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48" w:rsidRPr="008B4762" w:rsidRDefault="00252448" w:rsidP="00252448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8B4762">
        <w:rPr>
          <w:rFonts w:ascii="Times New Roman" w:eastAsia="Times New Roman" w:hAnsi="Times New Roman" w:cs="Times New Roman"/>
          <w:b/>
          <w:bCs/>
          <w:sz w:val="16"/>
          <w:szCs w:val="16"/>
        </w:rPr>
        <w:t>Анкета для педагогов «Что мы знаем о профориентации дошкольников?»</w:t>
      </w:r>
    </w:p>
    <w:p w:rsidR="00935631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1. Что такое профессиональная ориентация? __________________________________________________________________ __________________________________________________________________ </w:t>
      </w:r>
    </w:p>
    <w:p w:rsidR="00935631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>2. Что входит в понятие профессиональная ориентация дошкольников? __________________________________________________________________ __________________________________________________________________</w:t>
      </w:r>
    </w:p>
    <w:p w:rsidR="00935631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3. Какое место занимает </w:t>
      </w:r>
      <w:proofErr w:type="spellStart"/>
      <w:r w:rsidRPr="008B4762">
        <w:rPr>
          <w:rFonts w:ascii="Times New Roman" w:eastAsia="Calibri" w:hAnsi="Times New Roman" w:cs="Times New Roman"/>
          <w:sz w:val="16"/>
          <w:szCs w:val="16"/>
        </w:rPr>
        <w:t>профориентационная</w:t>
      </w:r>
      <w:proofErr w:type="spellEnd"/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работа с дошкольниками в вашей возрастной группе? __________________________________________________________________</w:t>
      </w:r>
    </w:p>
    <w:p w:rsidR="00935631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4. Через какие формы работы с дошкольниками осуществляется ранняя профориентация?___________________________________________________ __________________________________________________________________ </w:t>
      </w:r>
    </w:p>
    <w:p w:rsidR="00935631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5. Какие современные образовательные технологии наиболее применимы для ознакомления дошкольников с профессией? __________________________________________________________________ __________________________________________________________________ </w:t>
      </w:r>
    </w:p>
    <w:p w:rsidR="00252448" w:rsidRPr="008B4762" w:rsidRDefault="00252448" w:rsidP="00252448">
      <w:pPr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6. Выберите из предложенного списка задачи профориентационной работы с детьми старшего дошкольного возраста: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>-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 xml:space="preserve"> 1-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учить вычленять труд взрослых как особую деятельность, направленную на заботу о людях;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 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2-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формировать представление о сложных трудовых операциях и механизмах; - учить сравнивать профессии;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3-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формировать представления о различных сторонах трудовой деятельности детей средствами художественной литературы;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4-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формировать представление о видах производственного труда (шить, производство продуктов питания, строительство) и обслуживающего труда (медицина, торговля, образование), о связи результатов деятельности людей различных профессий;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5-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систематизировать знания о труде людей в разное время года;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7. Какие традиционные методы обучения и воспитания при ознакомлении детей с трудом взрослых можно применять: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1-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беседы с использованием игровых персонажей и наглядности;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2-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чтение детской художественной литературы;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3-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наблюдение конкретных трудовых процессов людей разных профессий;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4-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рассматривание картин и иллюстраций;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5-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опыт хозяйственно-бытового труда;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6-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сюжетно-ролевые игры;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7-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дидактические игры;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- </w:t>
      </w:r>
      <w:r w:rsidR="000060EA" w:rsidRPr="008B4762">
        <w:rPr>
          <w:rFonts w:ascii="Times New Roman" w:eastAsia="Calibri" w:hAnsi="Times New Roman" w:cs="Times New Roman"/>
          <w:sz w:val="16"/>
          <w:szCs w:val="16"/>
        </w:rPr>
        <w:t>8-</w:t>
      </w: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игровые ситуации. </w:t>
      </w:r>
    </w:p>
    <w:p w:rsidR="00252448" w:rsidRPr="008B4762" w:rsidRDefault="00252448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8B4762">
        <w:rPr>
          <w:rFonts w:ascii="Times New Roman" w:eastAsia="Calibri" w:hAnsi="Times New Roman" w:cs="Times New Roman"/>
          <w:sz w:val="16"/>
          <w:szCs w:val="16"/>
        </w:rPr>
        <w:t xml:space="preserve">8. Какие парциальные образовательные программы дошкольного образования профориентационной работы с дошкольниками вам известны? </w:t>
      </w:r>
    </w:p>
    <w:p w:rsidR="00D636BE" w:rsidRPr="008B4762" w:rsidRDefault="00D636BE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B4762" w:rsidRDefault="008B4762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D636BE" w:rsidRPr="008B4762" w:rsidRDefault="00D636BE" w:rsidP="00D636BE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 w:rsidRPr="008B4762">
        <w:rPr>
          <w:rFonts w:ascii="Times New Roman" w:eastAsia="Calibri" w:hAnsi="Times New Roman" w:cs="Times New Roman"/>
          <w:b/>
          <w:sz w:val="16"/>
          <w:szCs w:val="16"/>
          <w:u w:val="single"/>
        </w:rPr>
        <w:lastRenderedPageBreak/>
        <w:t xml:space="preserve">ИТОГИ  АНКЕТИРОВАНИЯ  ПЕДАГОГОВ   </w:t>
      </w:r>
      <w:bookmarkStart w:id="0" w:name="_GoBack"/>
      <w:bookmarkEnd w:id="0"/>
    </w:p>
    <w:p w:rsidR="006C3154" w:rsidRPr="008B4762" w:rsidRDefault="006C3154" w:rsidP="00252448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C3154" w:rsidRPr="008B4762" w:rsidTr="006C3154">
        <w:tc>
          <w:tcPr>
            <w:tcW w:w="9571" w:type="dxa"/>
          </w:tcPr>
          <w:p w:rsidR="006C3154" w:rsidRPr="008B4762" w:rsidRDefault="006C3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1. Что такое профессиональная ориентация?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6C31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Система мероприятий, направленных на выявление личностных особенностей, интересов и способностей для оказания помощи в разумном выборе профессии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D636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…наиболее соответствующих индивидуальным возможностям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D636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…с учетом интересов, склонностей. способностей</w:t>
            </w:r>
          </w:p>
        </w:tc>
      </w:tr>
      <w:tr w:rsidR="00D636BE" w:rsidRPr="008B4762" w:rsidTr="006C3154">
        <w:tc>
          <w:tcPr>
            <w:tcW w:w="9571" w:type="dxa"/>
          </w:tcPr>
          <w:p w:rsidR="00D636BE" w:rsidRPr="008B4762" w:rsidRDefault="003916C0" w:rsidP="003916C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Знакомство детей с профессиями. Помочь выбрать профессию в будущем</w:t>
            </w:r>
          </w:p>
        </w:tc>
      </w:tr>
      <w:tr w:rsidR="00A62B97" w:rsidRPr="008B4762" w:rsidTr="006C3154">
        <w:tc>
          <w:tcPr>
            <w:tcW w:w="9571" w:type="dxa"/>
          </w:tcPr>
          <w:p w:rsidR="00A62B97" w:rsidRPr="008B4762" w:rsidRDefault="00A62B97" w:rsidP="003916C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Знакомство с профессией</w:t>
            </w:r>
          </w:p>
        </w:tc>
      </w:tr>
    </w:tbl>
    <w:p w:rsidR="0072081F" w:rsidRPr="008B4762" w:rsidRDefault="0072081F">
      <w:pPr>
        <w:rPr>
          <w:rFonts w:ascii="Times New Roman" w:hAnsi="Times New Roman" w:cs="Times New Roman"/>
          <w:sz w:val="16"/>
          <w:szCs w:val="16"/>
        </w:rPr>
      </w:pPr>
    </w:p>
    <w:p w:rsidR="006C3154" w:rsidRPr="008B4762" w:rsidRDefault="006C3154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C3154" w:rsidRPr="008B4762" w:rsidTr="006C3154">
        <w:tc>
          <w:tcPr>
            <w:tcW w:w="9571" w:type="dxa"/>
          </w:tcPr>
          <w:p w:rsidR="006C3154" w:rsidRPr="008B4762" w:rsidRDefault="006C3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2. Что входит в понятие профессиональная ориентация дошкольников?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Формирование интереса и базовых знаний детей о профессиях</w:t>
            </w:r>
            <w:r w:rsidR="00D636BE"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D636BE"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D636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Проф.воспитание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– интерес к труду, трудолюбию</w:t>
            </w:r>
          </w:p>
        </w:tc>
      </w:tr>
      <w:tr w:rsidR="006C3154" w:rsidRPr="008B4762" w:rsidTr="006C3154">
        <w:tc>
          <w:tcPr>
            <w:tcW w:w="9571" w:type="dxa"/>
          </w:tcPr>
          <w:p w:rsidR="006C3154" w:rsidRPr="008B4762" w:rsidRDefault="00016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Проф.информирование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– информирующих о мире профессий</w:t>
            </w:r>
          </w:p>
        </w:tc>
      </w:tr>
      <w:tr w:rsidR="003916C0" w:rsidRPr="008B4762" w:rsidTr="006C3154">
        <w:tc>
          <w:tcPr>
            <w:tcW w:w="9571" w:type="dxa"/>
          </w:tcPr>
          <w:p w:rsidR="003916C0" w:rsidRPr="008B4762" w:rsidRDefault="00391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Развивающая среда. Мероприятия, организованные взрослыми для того, чтобы дети выполняли действия в той или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инй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профессии </w:t>
            </w:r>
          </w:p>
        </w:tc>
      </w:tr>
      <w:tr w:rsidR="00A62B97" w:rsidRPr="008B4762" w:rsidTr="006C3154">
        <w:tc>
          <w:tcPr>
            <w:tcW w:w="9571" w:type="dxa"/>
          </w:tcPr>
          <w:p w:rsidR="00A62B97" w:rsidRPr="008B4762" w:rsidRDefault="00A62B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Оказание и помощь в разумном выборе профессии, соответствующие его возможностям</w:t>
            </w:r>
          </w:p>
        </w:tc>
      </w:tr>
    </w:tbl>
    <w:p w:rsidR="006C3154" w:rsidRPr="008B4762" w:rsidRDefault="006C3154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10A57" w:rsidRPr="008B4762" w:rsidTr="00D10A57">
        <w:tc>
          <w:tcPr>
            <w:tcW w:w="9571" w:type="dxa"/>
          </w:tcPr>
          <w:p w:rsidR="00D10A57" w:rsidRPr="008B4762" w:rsidRDefault="00D10A57" w:rsidP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 </w:t>
            </w:r>
            <w:r w:rsidRPr="008B476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Какое место занимает </w:t>
            </w:r>
            <w:proofErr w:type="spellStart"/>
            <w:r w:rsidRPr="008B476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профориентационная</w:t>
            </w:r>
            <w:proofErr w:type="spellEnd"/>
            <w:r w:rsidRPr="008B476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работа с дошкольниками в вашей возрастной группе?</w:t>
            </w: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0A57" w:rsidRPr="008B4762" w:rsidRDefault="00D10A5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3. Через какие формы работы с дошкольниками осуществляется ранняя профориентация?</w:t>
            </w: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Через  совместную деятельность педагога с детьми и самостоятельная деятельность, которая проходит через познавательную, продуктивную  и игровую деятельность</w:t>
            </w:r>
            <w:r w:rsidR="00D636BE"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- 11</w:t>
            </w: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016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Чтение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худ.лит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беседы,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дидакт.игры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, сюжетно-рол. игры, проф.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направл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.,фотовыставки, экскурсии, просмотр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мульфильмов</w:t>
            </w:r>
            <w:proofErr w:type="spellEnd"/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391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Сюжет.ролевые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игры, чтение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худ.литр,экскурсии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дидактич.игры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ознак.с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A62B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Экскурсии, театрализация, чтение. беседа</w:t>
            </w: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0A57" w:rsidRPr="008B4762" w:rsidTr="00D10A57">
        <w:tc>
          <w:tcPr>
            <w:tcW w:w="9571" w:type="dxa"/>
          </w:tcPr>
          <w:p w:rsidR="00D10A57" w:rsidRPr="008B4762" w:rsidRDefault="00D10A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0A57" w:rsidRPr="008B4762" w:rsidRDefault="00D10A5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F7E78" w:rsidRPr="008B4762" w:rsidTr="00FF7E78">
        <w:tc>
          <w:tcPr>
            <w:tcW w:w="9571" w:type="dxa"/>
          </w:tcPr>
          <w:p w:rsidR="00FF7E78" w:rsidRPr="008B4762" w:rsidRDefault="00FF7E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4. Какие современные образовательные технологии наиболее применимы для ознакомления дошкольников с профессией?</w:t>
            </w:r>
          </w:p>
        </w:tc>
      </w:tr>
      <w:tr w:rsidR="00FF7E78" w:rsidRPr="008B4762" w:rsidTr="00FF7E78">
        <w:tc>
          <w:tcPr>
            <w:tcW w:w="9571" w:type="dxa"/>
          </w:tcPr>
          <w:p w:rsidR="00FF7E78" w:rsidRPr="008B4762" w:rsidRDefault="00ED46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Проектная деятельность, игровая, педагогическая технология (сочетание элементов игры и обучения), ИКТ</w:t>
            </w:r>
            <w:r w:rsidR="00D636BE"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- 11</w:t>
            </w:r>
          </w:p>
        </w:tc>
      </w:tr>
      <w:tr w:rsidR="00FF7E78" w:rsidRPr="008B4762" w:rsidTr="00FF7E78">
        <w:tc>
          <w:tcPr>
            <w:tcW w:w="9571" w:type="dxa"/>
          </w:tcPr>
          <w:p w:rsidR="00FF7E78" w:rsidRPr="008B4762" w:rsidRDefault="00016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Здоровьесберегающие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технологии, создание предметно-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разв.среды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игр.технологии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проектная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деятел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информац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FF7E78" w:rsidRPr="008B4762" w:rsidTr="00FF7E78">
        <w:tc>
          <w:tcPr>
            <w:tcW w:w="9571" w:type="dxa"/>
          </w:tcPr>
          <w:p w:rsidR="00FF7E78" w:rsidRPr="008B4762" w:rsidRDefault="00391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Мультфильмы,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кинофильмф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электр.игры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., посещение предприятий, где трудятся родителя, фотографии, интернет,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картин.иллюстр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FF7E78" w:rsidRPr="008B4762" w:rsidTr="00FF7E78">
        <w:tc>
          <w:tcPr>
            <w:tcW w:w="9571" w:type="dxa"/>
          </w:tcPr>
          <w:p w:rsidR="00FF7E78" w:rsidRPr="008B4762" w:rsidRDefault="00A62B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Игровые, проектные, творческие мастерские, педагогика</w:t>
            </w:r>
          </w:p>
        </w:tc>
      </w:tr>
    </w:tbl>
    <w:p w:rsidR="00D10A57" w:rsidRPr="008B4762" w:rsidRDefault="00D10A57">
      <w:pPr>
        <w:rPr>
          <w:rFonts w:ascii="Times New Roman" w:hAnsi="Times New Roman" w:cs="Times New Roman"/>
          <w:sz w:val="16"/>
          <w:szCs w:val="16"/>
        </w:rPr>
      </w:pPr>
    </w:p>
    <w:p w:rsidR="00ED4645" w:rsidRPr="008B4762" w:rsidRDefault="00ED4645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4645" w:rsidRPr="008B4762" w:rsidTr="00ED4645">
        <w:tc>
          <w:tcPr>
            <w:tcW w:w="9571" w:type="dxa"/>
          </w:tcPr>
          <w:p w:rsidR="00ED4645" w:rsidRPr="008B4762" w:rsidRDefault="00ED46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5. Выберите из предложенного списка задачи профориентационной работы с детьми старшего дошкольного возраста:</w:t>
            </w:r>
          </w:p>
        </w:tc>
      </w:tr>
      <w:tr w:rsidR="00E85575" w:rsidRPr="008B4762" w:rsidTr="00ED4645">
        <w:tc>
          <w:tcPr>
            <w:tcW w:w="9571" w:type="dxa"/>
          </w:tcPr>
          <w:p w:rsidR="00E85575" w:rsidRPr="008B4762" w:rsidRDefault="00E855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ВСЕ - </w:t>
            </w:r>
            <w:r w:rsidR="000714D5"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016E03"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3916C0"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ED4645" w:rsidRPr="008B4762" w:rsidTr="00ED4645">
        <w:tc>
          <w:tcPr>
            <w:tcW w:w="9571" w:type="dxa"/>
          </w:tcPr>
          <w:p w:rsidR="00ED4645" w:rsidRPr="008B4762" w:rsidRDefault="00ED4645" w:rsidP="00AB0374">
            <w:pPr>
              <w:tabs>
                <w:tab w:val="left" w:pos="6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D4645" w:rsidRPr="008B4762" w:rsidTr="00ED4645">
        <w:tc>
          <w:tcPr>
            <w:tcW w:w="9571" w:type="dxa"/>
          </w:tcPr>
          <w:p w:rsidR="00ED4645" w:rsidRPr="008B4762" w:rsidRDefault="00E8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2- 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D4645" w:rsidRPr="008B4762" w:rsidTr="00ED4645">
        <w:tc>
          <w:tcPr>
            <w:tcW w:w="9571" w:type="dxa"/>
          </w:tcPr>
          <w:p w:rsidR="00ED4645" w:rsidRPr="008B4762" w:rsidRDefault="00E8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3 -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D4645" w:rsidRPr="008B4762" w:rsidTr="00ED4645">
        <w:tc>
          <w:tcPr>
            <w:tcW w:w="9571" w:type="dxa"/>
          </w:tcPr>
          <w:p w:rsidR="00ED4645" w:rsidRPr="008B4762" w:rsidRDefault="00E8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4 -</w:t>
            </w:r>
          </w:p>
        </w:tc>
      </w:tr>
      <w:tr w:rsidR="00ED4645" w:rsidRPr="008B4762" w:rsidTr="00ED4645">
        <w:tc>
          <w:tcPr>
            <w:tcW w:w="9571" w:type="dxa"/>
          </w:tcPr>
          <w:p w:rsidR="00ED4645" w:rsidRPr="008B4762" w:rsidRDefault="00E8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5 -</w:t>
            </w:r>
          </w:p>
        </w:tc>
      </w:tr>
    </w:tbl>
    <w:p w:rsidR="00ED4645" w:rsidRPr="008B4762" w:rsidRDefault="00ED4645">
      <w:pPr>
        <w:rPr>
          <w:rFonts w:ascii="Times New Roman" w:hAnsi="Times New Roman" w:cs="Times New Roman"/>
          <w:sz w:val="16"/>
          <w:szCs w:val="16"/>
        </w:rPr>
      </w:pPr>
    </w:p>
    <w:p w:rsidR="00D10A57" w:rsidRPr="008B4762" w:rsidRDefault="00D10A5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714D5" w:rsidRPr="008B4762" w:rsidTr="000714D5">
        <w:tc>
          <w:tcPr>
            <w:tcW w:w="9571" w:type="dxa"/>
          </w:tcPr>
          <w:p w:rsidR="000714D5" w:rsidRPr="008B4762" w:rsidRDefault="000714D5" w:rsidP="000714D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7. Какие традиционные методы обучения и воспитания при ознакомлении детей с трудом взрослых можно применять: </w:t>
            </w:r>
          </w:p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ВСЕ - </w:t>
            </w:r>
            <w:r w:rsidR="00D636BE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916C0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36428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1 -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2 -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3 -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4 -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5 -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6 -</w:t>
            </w:r>
            <w:r w:rsidR="00016E03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7- 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8 -</w:t>
            </w:r>
            <w:r w:rsidR="00A62B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D10A57" w:rsidRPr="008B4762" w:rsidRDefault="00D10A5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714D5" w:rsidRPr="008B4762" w:rsidTr="000714D5">
        <w:tc>
          <w:tcPr>
            <w:tcW w:w="9571" w:type="dxa"/>
          </w:tcPr>
          <w:p w:rsidR="000714D5" w:rsidRPr="008B4762" w:rsidRDefault="000714D5" w:rsidP="000714D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8. Какие парциальные образовательные программы дошкольного образования профориентационной работы с дошкольниками вам известны? </w:t>
            </w:r>
          </w:p>
          <w:p w:rsidR="000714D5" w:rsidRPr="008B4762" w:rsidRDefault="000714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D636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Мир открытий - 11</w:t>
            </w:r>
            <w:r w:rsidR="00536428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636BE" w:rsidRPr="008B4762" w:rsidTr="000714D5">
        <w:tc>
          <w:tcPr>
            <w:tcW w:w="9571" w:type="dxa"/>
          </w:tcPr>
          <w:p w:rsidR="00D636BE" w:rsidRPr="008B4762" w:rsidRDefault="00D636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Радуга - 11</w:t>
            </w:r>
            <w:r w:rsidR="00536428" w:rsidRPr="008B4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391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Л.Сахарова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«Ранняя профориентация детей </w:t>
            </w: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дошк.возраста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391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И.Сазонова</w:t>
            </w:r>
            <w:proofErr w:type="spellEnd"/>
            <w:r w:rsidRPr="008B4762">
              <w:rPr>
                <w:rFonts w:ascii="Times New Roman" w:hAnsi="Times New Roman" w:cs="Times New Roman"/>
                <w:sz w:val="16"/>
                <w:szCs w:val="16"/>
              </w:rPr>
              <w:t xml:space="preserve"> «Все профессии хороши»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5364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4762">
              <w:rPr>
                <w:rFonts w:ascii="Times New Roman" w:hAnsi="Times New Roman" w:cs="Times New Roman"/>
                <w:sz w:val="16"/>
                <w:szCs w:val="16"/>
              </w:rPr>
              <w:t>От рождения до школы</w:t>
            </w:r>
          </w:p>
        </w:tc>
      </w:tr>
      <w:tr w:rsidR="000714D5" w:rsidRPr="008B4762" w:rsidTr="000714D5">
        <w:tc>
          <w:tcPr>
            <w:tcW w:w="9571" w:type="dxa"/>
          </w:tcPr>
          <w:p w:rsidR="000714D5" w:rsidRPr="008B4762" w:rsidRDefault="00A62B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культуры безопасности</w:t>
            </w:r>
          </w:p>
        </w:tc>
      </w:tr>
    </w:tbl>
    <w:p w:rsidR="00D10A57" w:rsidRPr="008B4762" w:rsidRDefault="00D10A57" w:rsidP="008B4762">
      <w:pPr>
        <w:rPr>
          <w:rFonts w:ascii="Times New Roman" w:hAnsi="Times New Roman" w:cs="Times New Roman"/>
          <w:sz w:val="16"/>
          <w:szCs w:val="16"/>
        </w:rPr>
      </w:pPr>
    </w:p>
    <w:sectPr w:rsidR="00D10A57" w:rsidRPr="008B4762" w:rsidSect="008B476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D6"/>
    <w:rsid w:val="000007D6"/>
    <w:rsid w:val="00004944"/>
    <w:rsid w:val="000060EA"/>
    <w:rsid w:val="00016E03"/>
    <w:rsid w:val="000714D5"/>
    <w:rsid w:val="00252448"/>
    <w:rsid w:val="00274166"/>
    <w:rsid w:val="003916C0"/>
    <w:rsid w:val="00511EC1"/>
    <w:rsid w:val="00536428"/>
    <w:rsid w:val="006C3154"/>
    <w:rsid w:val="0072081F"/>
    <w:rsid w:val="008B4762"/>
    <w:rsid w:val="00935631"/>
    <w:rsid w:val="00A62B97"/>
    <w:rsid w:val="00AB0374"/>
    <w:rsid w:val="00D10A57"/>
    <w:rsid w:val="00D636BE"/>
    <w:rsid w:val="00E85575"/>
    <w:rsid w:val="00ED4645"/>
    <w:rsid w:val="00F2277E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FAAA"/>
  <w15:docId w15:val="{8B5CB9F8-B7B6-41A2-B1A2-5603E4A4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14</cp:revision>
  <dcterms:created xsi:type="dcterms:W3CDTF">2021-04-03T13:39:00Z</dcterms:created>
  <dcterms:modified xsi:type="dcterms:W3CDTF">2025-04-07T05:38:00Z</dcterms:modified>
</cp:coreProperties>
</file>