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53" w:rsidRPr="002D53F5" w:rsidRDefault="002D53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3F5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ИТОГИ АНКЕТИРВАНИЯ РОДИТЕЛЕЙ КЛУБА «РАЗВИВАЙКА» ЗА 2024 – 2025 </w:t>
      </w:r>
      <w:proofErr w:type="gramStart"/>
      <w:r w:rsidRPr="002D53F5">
        <w:rPr>
          <w:rFonts w:ascii="Times New Roman" w:hAnsi="Times New Roman" w:cs="Times New Roman"/>
          <w:b/>
          <w:sz w:val="24"/>
          <w:szCs w:val="24"/>
          <w:u w:val="single"/>
        </w:rPr>
        <w:t>ГГ</w:t>
      </w:r>
      <w:proofErr w:type="gramEnd"/>
    </w:p>
    <w:p w:rsidR="002D53F5" w:rsidRPr="002D53F5" w:rsidRDefault="002D53F5" w:rsidP="002D53F5">
      <w:pPr>
        <w:pStyle w:val="a3"/>
        <w:shd w:val="clear" w:color="auto" w:fill="FFFFFF"/>
        <w:spacing w:before="0" w:beforeAutospacing="0" w:line="306" w:lineRule="atLeast"/>
      </w:pPr>
      <w:r w:rsidRPr="002D53F5">
        <w:rPr>
          <w:bCs/>
        </w:rPr>
        <w:t xml:space="preserve">Анкетирование провели по  анкете </w:t>
      </w:r>
      <w:r w:rsidRPr="002D53F5">
        <w:t xml:space="preserve"> «Изучение</w:t>
      </w:r>
      <w:r w:rsidRPr="002D53F5">
        <w:t xml:space="preserve"> мнения родителей об особенностях эмоционального развития ребенка дошкольного возраста</w:t>
      </w:r>
      <w:r w:rsidRPr="002D53F5">
        <w:t>»</w:t>
      </w:r>
    </w:p>
    <w:p w:rsidR="002D53F5" w:rsidRPr="002D53F5" w:rsidRDefault="002D53F5" w:rsidP="002D53F5">
      <w:pPr>
        <w:pStyle w:val="a3"/>
        <w:shd w:val="clear" w:color="auto" w:fill="FFFFFF"/>
        <w:spacing w:before="0" w:beforeAutospacing="0" w:line="306" w:lineRule="atLeast"/>
      </w:pPr>
      <w:r w:rsidRPr="002D53F5">
        <w:t>Всего участвовало 10 родителей (4 – группа «Одуванчик» и 6 – группа «Бабочка»)</w:t>
      </w:r>
    </w:p>
    <w:p w:rsidR="002D53F5" w:rsidRPr="002D53F5" w:rsidRDefault="002D53F5" w:rsidP="002D53F5">
      <w:pPr>
        <w:pStyle w:val="a3"/>
        <w:shd w:val="clear" w:color="auto" w:fill="FFFFFF"/>
        <w:spacing w:before="0" w:beforeAutospacing="0" w:line="306" w:lineRule="atLeast"/>
      </w:pPr>
      <w:r w:rsidRPr="002D53F5">
        <w:t>На вопрос «</w:t>
      </w:r>
      <w:r w:rsidRPr="002D53F5">
        <w:t>Считаете ли Вы своего ребенка эмоциональным? (Выберите вариант ответа)</w:t>
      </w:r>
      <w:r w:rsidRPr="002D53F5">
        <w:t>», родители ответили следующим образом: ответ: «</w:t>
      </w:r>
      <w:r w:rsidRPr="002D53F5">
        <w:t>Да</w:t>
      </w:r>
      <w:r w:rsidRPr="002D53F5">
        <w:t>» - 9 человек, ответ: «Нет» - 1 человек.</w:t>
      </w:r>
    </w:p>
    <w:p w:rsidR="002D53F5" w:rsidRPr="00C32FC1" w:rsidRDefault="002D53F5" w:rsidP="002D53F5">
      <w:pPr>
        <w:pStyle w:val="a3"/>
        <w:shd w:val="clear" w:color="auto" w:fill="FFFFFF"/>
        <w:spacing w:before="0" w:beforeAutospacing="0" w:line="306" w:lineRule="atLeast"/>
      </w:pPr>
      <w:r w:rsidRPr="002D53F5">
        <w:t>На вопрос</w:t>
      </w:r>
      <w:r>
        <w:t>: «</w:t>
      </w:r>
      <w:r w:rsidRPr="00C32FC1">
        <w:t>Какие эмоции чаще всего испытывает ваш ребенок при общении со сверстниками?</w:t>
      </w:r>
      <w:r w:rsidR="00014D99">
        <w:t>»</w:t>
      </w:r>
      <w:r w:rsidRPr="00C32FC1">
        <w:t xml:space="preserve"> (Подчеркните варианты ответов)</w:t>
      </w:r>
      <w:r w:rsidR="00014D99">
        <w:t>,</w:t>
      </w:r>
      <w:r w:rsidR="00014D99" w:rsidRPr="00014D99">
        <w:t xml:space="preserve"> </w:t>
      </w:r>
      <w:r w:rsidR="00014D99" w:rsidRPr="002D53F5">
        <w:t>родители ответили следующим образом:</w:t>
      </w:r>
    </w:p>
    <w:p w:rsidR="002D53F5" w:rsidRPr="00C32FC1" w:rsidRDefault="002D53F5" w:rsidP="002D53F5">
      <w:pPr>
        <w:pStyle w:val="a3"/>
        <w:shd w:val="clear" w:color="auto" w:fill="FFFFFF"/>
        <w:spacing w:before="0" w:beforeAutospacing="0" w:line="306" w:lineRule="atLeast"/>
      </w:pPr>
      <w:r w:rsidRPr="00C32FC1">
        <w:t>Радость</w:t>
      </w:r>
      <w:r w:rsidR="00014D99">
        <w:t xml:space="preserve"> – 9 человек</w:t>
      </w:r>
    </w:p>
    <w:p w:rsidR="002D53F5" w:rsidRPr="00C32FC1" w:rsidRDefault="002D53F5" w:rsidP="002D53F5">
      <w:pPr>
        <w:pStyle w:val="a3"/>
        <w:shd w:val="clear" w:color="auto" w:fill="FFFFFF"/>
        <w:spacing w:before="0" w:beforeAutospacing="0" w:line="306" w:lineRule="atLeast"/>
      </w:pPr>
      <w:r w:rsidRPr="00C32FC1">
        <w:t>Удовольствие</w:t>
      </w:r>
      <w:r w:rsidR="00014D99">
        <w:t xml:space="preserve"> – 6 человек</w:t>
      </w:r>
    </w:p>
    <w:p w:rsidR="002D53F5" w:rsidRPr="00C32FC1" w:rsidRDefault="002D53F5" w:rsidP="002D53F5">
      <w:pPr>
        <w:pStyle w:val="a3"/>
        <w:shd w:val="clear" w:color="auto" w:fill="FFFFFF"/>
        <w:spacing w:before="0" w:beforeAutospacing="0" w:line="306" w:lineRule="atLeast"/>
      </w:pPr>
      <w:r w:rsidRPr="00C32FC1">
        <w:t>Интерес</w:t>
      </w:r>
      <w:r w:rsidR="00014D99">
        <w:t xml:space="preserve"> – 8 человек</w:t>
      </w:r>
    </w:p>
    <w:p w:rsidR="002D53F5" w:rsidRPr="00C32FC1" w:rsidRDefault="002D53F5" w:rsidP="002D53F5">
      <w:pPr>
        <w:pStyle w:val="a3"/>
        <w:shd w:val="clear" w:color="auto" w:fill="FFFFFF"/>
        <w:spacing w:before="0" w:beforeAutospacing="0" w:line="306" w:lineRule="atLeast"/>
      </w:pPr>
      <w:r w:rsidRPr="00C32FC1">
        <w:t>Обиду</w:t>
      </w:r>
      <w:r w:rsidR="00014D99">
        <w:t xml:space="preserve"> – 3 человека</w:t>
      </w:r>
    </w:p>
    <w:p w:rsidR="002D53F5" w:rsidRPr="00C32FC1" w:rsidRDefault="002D53F5" w:rsidP="002D53F5">
      <w:pPr>
        <w:pStyle w:val="a3"/>
        <w:shd w:val="clear" w:color="auto" w:fill="FFFFFF"/>
        <w:spacing w:before="0" w:beforeAutospacing="0" w:line="306" w:lineRule="atLeast"/>
      </w:pPr>
      <w:r w:rsidRPr="00C32FC1">
        <w:t>Гнев</w:t>
      </w:r>
      <w:r w:rsidR="00014D99">
        <w:t xml:space="preserve"> – 2 человек</w:t>
      </w:r>
    </w:p>
    <w:p w:rsidR="002D53F5" w:rsidRPr="00C32FC1" w:rsidRDefault="002D53F5" w:rsidP="002D53F5">
      <w:pPr>
        <w:pStyle w:val="a3"/>
        <w:shd w:val="clear" w:color="auto" w:fill="FFFFFF"/>
        <w:spacing w:before="0" w:beforeAutospacing="0" w:line="306" w:lineRule="atLeast"/>
      </w:pPr>
      <w:r w:rsidRPr="00C32FC1">
        <w:t>Стыд</w:t>
      </w:r>
      <w:r w:rsidR="00014D99">
        <w:t xml:space="preserve"> - нет</w:t>
      </w:r>
    </w:p>
    <w:p w:rsidR="002D53F5" w:rsidRPr="00C32FC1" w:rsidRDefault="002D53F5" w:rsidP="002D53F5">
      <w:pPr>
        <w:pStyle w:val="a3"/>
        <w:shd w:val="clear" w:color="auto" w:fill="FFFFFF"/>
        <w:spacing w:before="0" w:beforeAutospacing="0" w:line="306" w:lineRule="atLeast"/>
      </w:pPr>
      <w:r w:rsidRPr="00C32FC1">
        <w:t>Страх</w:t>
      </w:r>
      <w:r w:rsidR="00014D99">
        <w:t xml:space="preserve"> – 1 человек </w:t>
      </w:r>
    </w:p>
    <w:p w:rsidR="002D53F5" w:rsidRPr="00C32FC1" w:rsidRDefault="002D53F5" w:rsidP="002D53F5">
      <w:pPr>
        <w:pStyle w:val="a3"/>
        <w:shd w:val="clear" w:color="auto" w:fill="FFFFFF"/>
        <w:spacing w:before="0" w:beforeAutospacing="0" w:line="306" w:lineRule="atLeast"/>
      </w:pPr>
      <w:r w:rsidRPr="00C32FC1">
        <w:t>Вину</w:t>
      </w:r>
      <w:r w:rsidR="00014D99">
        <w:t xml:space="preserve"> - нет</w:t>
      </w:r>
    </w:p>
    <w:p w:rsidR="002D53F5" w:rsidRDefault="002D53F5" w:rsidP="002D53F5">
      <w:pPr>
        <w:pStyle w:val="a3"/>
        <w:shd w:val="clear" w:color="auto" w:fill="FFFFFF"/>
        <w:spacing w:before="0" w:beforeAutospacing="0" w:line="306" w:lineRule="atLeast"/>
      </w:pPr>
      <w:r w:rsidRPr="00C32FC1">
        <w:t>Грусть</w:t>
      </w:r>
      <w:r w:rsidR="00014D99">
        <w:t xml:space="preserve"> – 3 человека.</w:t>
      </w:r>
    </w:p>
    <w:p w:rsidR="00014D99" w:rsidRPr="00C32FC1" w:rsidRDefault="00014D99" w:rsidP="00014D99">
      <w:pPr>
        <w:pStyle w:val="a3"/>
        <w:shd w:val="clear" w:color="auto" w:fill="FFFFFF"/>
        <w:spacing w:before="0" w:beforeAutospacing="0" w:line="306" w:lineRule="atLeast"/>
      </w:pPr>
      <w:r w:rsidRPr="002D53F5">
        <w:t>На вопрос</w:t>
      </w:r>
      <w:r>
        <w:t>:</w:t>
      </w:r>
      <w:r>
        <w:t xml:space="preserve"> «</w:t>
      </w:r>
      <w:r w:rsidRPr="00C32FC1">
        <w:t>Как часто вы обсуждаете со своим ребенком причины возникновения ваших различных эмоциональных состояний?</w:t>
      </w:r>
      <w:r>
        <w:t>»</w:t>
      </w:r>
      <w:r w:rsidRPr="00C32FC1">
        <w:t> (Выберите вариант ответа)</w:t>
      </w:r>
      <w:r>
        <w:t xml:space="preserve">, </w:t>
      </w:r>
      <w:r w:rsidRPr="002D53F5">
        <w:t>родители ответили следующим образом:</w:t>
      </w:r>
    </w:p>
    <w:p w:rsidR="00014D99" w:rsidRPr="00C32FC1" w:rsidRDefault="00014D99" w:rsidP="00014D99">
      <w:pPr>
        <w:pStyle w:val="a3"/>
        <w:shd w:val="clear" w:color="auto" w:fill="FFFFFF"/>
        <w:spacing w:before="0" w:beforeAutospacing="0" w:line="306" w:lineRule="atLeast"/>
      </w:pPr>
      <w:r w:rsidRPr="00C32FC1">
        <w:t>А) Часто</w:t>
      </w:r>
      <w:r>
        <w:t xml:space="preserve"> – 8 человек</w:t>
      </w:r>
    </w:p>
    <w:p w:rsidR="00014D99" w:rsidRPr="00C32FC1" w:rsidRDefault="00014D99" w:rsidP="00014D99">
      <w:pPr>
        <w:pStyle w:val="a3"/>
        <w:shd w:val="clear" w:color="auto" w:fill="FFFFFF"/>
        <w:spacing w:before="0" w:beforeAutospacing="0" w:line="306" w:lineRule="atLeast"/>
      </w:pPr>
      <w:r w:rsidRPr="00C32FC1">
        <w:t>Б) От случая к случаю</w:t>
      </w:r>
      <w:r>
        <w:t xml:space="preserve"> – 2 человека</w:t>
      </w:r>
    </w:p>
    <w:p w:rsidR="00014D99" w:rsidRPr="00C32FC1" w:rsidRDefault="00014D99" w:rsidP="00014D99">
      <w:pPr>
        <w:pStyle w:val="a3"/>
        <w:shd w:val="clear" w:color="auto" w:fill="FFFFFF"/>
        <w:spacing w:before="0" w:beforeAutospacing="0" w:line="306" w:lineRule="atLeast"/>
      </w:pPr>
      <w:r w:rsidRPr="00C32FC1">
        <w:t>В) Редко</w:t>
      </w:r>
      <w:r>
        <w:t xml:space="preserve"> - нет</w:t>
      </w:r>
    </w:p>
    <w:p w:rsidR="00014D99" w:rsidRDefault="00014D99" w:rsidP="00014D99">
      <w:pPr>
        <w:pStyle w:val="a3"/>
        <w:shd w:val="clear" w:color="auto" w:fill="FFFFFF"/>
        <w:spacing w:before="0" w:beforeAutospacing="0" w:line="306" w:lineRule="atLeast"/>
      </w:pPr>
      <w:r w:rsidRPr="00C32FC1">
        <w:t>Г) Никогда</w:t>
      </w:r>
      <w:r>
        <w:t xml:space="preserve">  - нет</w:t>
      </w:r>
    </w:p>
    <w:p w:rsidR="00014D99" w:rsidRPr="00C32FC1" w:rsidRDefault="00014D99" w:rsidP="00014D99">
      <w:pPr>
        <w:pStyle w:val="a3"/>
        <w:shd w:val="clear" w:color="auto" w:fill="FFFFFF"/>
        <w:spacing w:before="0" w:beforeAutospacing="0" w:line="306" w:lineRule="atLeast"/>
      </w:pPr>
      <w:r>
        <w:t>На вопрос: «</w:t>
      </w:r>
      <w:r w:rsidRPr="00C32FC1">
        <w:t>Готов ли ваш ребёнок учитывать эмоциональное состояние другого человека, сопереживать, заботиться о нём</w:t>
      </w:r>
      <w:r>
        <w:t xml:space="preserve">», </w:t>
      </w:r>
      <w:r w:rsidRPr="002D53F5">
        <w:t>родители ответили следующим образом:</w:t>
      </w:r>
    </w:p>
    <w:p w:rsidR="00014D99" w:rsidRPr="00C32FC1" w:rsidRDefault="00014D99" w:rsidP="00014D99">
      <w:pPr>
        <w:pStyle w:val="a3"/>
        <w:shd w:val="clear" w:color="auto" w:fill="FFFFFF"/>
        <w:spacing w:before="0" w:beforeAutospacing="0" w:line="306" w:lineRule="atLeast"/>
      </w:pPr>
      <w:r w:rsidRPr="00C32FC1">
        <w:t>А) Да</w:t>
      </w:r>
      <w:r w:rsidR="002842D3">
        <w:t xml:space="preserve"> – 9 человек</w:t>
      </w:r>
    </w:p>
    <w:p w:rsidR="00014D99" w:rsidRPr="00C32FC1" w:rsidRDefault="00014D99" w:rsidP="00014D99">
      <w:pPr>
        <w:pStyle w:val="a3"/>
        <w:shd w:val="clear" w:color="auto" w:fill="FFFFFF"/>
        <w:spacing w:before="0" w:beforeAutospacing="0" w:line="306" w:lineRule="atLeast"/>
      </w:pPr>
      <w:r w:rsidRPr="00C32FC1">
        <w:t>Б) Нет</w:t>
      </w:r>
      <w:r w:rsidR="002842D3">
        <w:t xml:space="preserve"> - нет</w:t>
      </w:r>
    </w:p>
    <w:p w:rsidR="00014D99" w:rsidRPr="00C32FC1" w:rsidRDefault="00014D99" w:rsidP="00014D99">
      <w:pPr>
        <w:pStyle w:val="a3"/>
        <w:shd w:val="clear" w:color="auto" w:fill="FFFFFF"/>
        <w:spacing w:before="0" w:beforeAutospacing="0" w:line="306" w:lineRule="atLeast"/>
      </w:pPr>
      <w:r w:rsidRPr="00C32FC1">
        <w:t>В) Не могу сказать</w:t>
      </w:r>
      <w:r w:rsidR="002842D3">
        <w:t xml:space="preserve"> – 1 человек</w:t>
      </w:r>
    </w:p>
    <w:p w:rsidR="002842D3" w:rsidRPr="00C32FC1" w:rsidRDefault="002842D3" w:rsidP="002842D3">
      <w:pPr>
        <w:pStyle w:val="a3"/>
        <w:shd w:val="clear" w:color="auto" w:fill="FFFFFF"/>
        <w:spacing w:before="0" w:beforeAutospacing="0" w:line="306" w:lineRule="atLeast"/>
      </w:pPr>
      <w:r>
        <w:t>На вопрос: «</w:t>
      </w:r>
      <w:r w:rsidRPr="00C32FC1">
        <w:t>Может ли Ваш ребенок заплакать или засмеяться, сопереживая Вам, другим людям, литературным и телевизионным персонажам?</w:t>
      </w:r>
      <w:r>
        <w:t xml:space="preserve">», </w:t>
      </w:r>
      <w:r w:rsidRPr="002D53F5">
        <w:t>родители ответили следующим образом:</w:t>
      </w:r>
    </w:p>
    <w:p w:rsidR="002842D3" w:rsidRPr="00C32FC1" w:rsidRDefault="002842D3" w:rsidP="002842D3">
      <w:pPr>
        <w:pStyle w:val="a3"/>
        <w:shd w:val="clear" w:color="auto" w:fill="FFFFFF"/>
        <w:spacing w:before="0" w:beforeAutospacing="0" w:line="306" w:lineRule="atLeast"/>
      </w:pPr>
      <w:r w:rsidRPr="00C32FC1">
        <w:lastRenderedPageBreak/>
        <w:t>А) Да</w:t>
      </w:r>
      <w:r>
        <w:t xml:space="preserve"> – 10 человек</w:t>
      </w:r>
    </w:p>
    <w:p w:rsidR="002842D3" w:rsidRPr="00C32FC1" w:rsidRDefault="002842D3" w:rsidP="002842D3">
      <w:pPr>
        <w:pStyle w:val="a3"/>
        <w:shd w:val="clear" w:color="auto" w:fill="FFFFFF"/>
        <w:spacing w:before="0" w:beforeAutospacing="0" w:line="306" w:lineRule="atLeast"/>
      </w:pPr>
      <w:r w:rsidRPr="00C32FC1">
        <w:t>Б) Нет</w:t>
      </w:r>
      <w:r>
        <w:t xml:space="preserve"> - нет</w:t>
      </w:r>
    </w:p>
    <w:p w:rsidR="002842D3" w:rsidRPr="00C32FC1" w:rsidRDefault="002842D3" w:rsidP="002842D3">
      <w:pPr>
        <w:pStyle w:val="a3"/>
        <w:shd w:val="clear" w:color="auto" w:fill="FFFFFF"/>
        <w:spacing w:before="0" w:beforeAutospacing="0" w:line="306" w:lineRule="atLeast"/>
      </w:pPr>
      <w:r w:rsidRPr="00C32FC1">
        <w:t>В) Не могу сказать</w:t>
      </w:r>
      <w:r>
        <w:t xml:space="preserve"> - нет</w:t>
      </w:r>
    </w:p>
    <w:p w:rsidR="002842D3" w:rsidRPr="00C32FC1" w:rsidRDefault="002842D3" w:rsidP="002842D3">
      <w:pPr>
        <w:pStyle w:val="a3"/>
        <w:shd w:val="clear" w:color="auto" w:fill="FFFFFF"/>
        <w:spacing w:before="0" w:beforeAutospacing="0"/>
      </w:pPr>
      <w:r>
        <w:t>На вопрос: «</w:t>
      </w:r>
      <w:r w:rsidRPr="00C32FC1">
        <w:t>Каковы наиболее частые причины появления признаков плохого или хорошего настроения Вашего ребенка?</w:t>
      </w:r>
      <w:r>
        <w:t xml:space="preserve">», </w:t>
      </w:r>
      <w:r w:rsidRPr="002D53F5">
        <w:t>родители ответили следующим образом:</w:t>
      </w:r>
    </w:p>
    <w:p w:rsidR="002842D3" w:rsidRPr="002842D3" w:rsidRDefault="002842D3" w:rsidP="002842D3">
      <w:pPr>
        <w:pStyle w:val="a3"/>
        <w:shd w:val="clear" w:color="auto" w:fill="FFFFFF"/>
        <w:spacing w:before="0" w:beforeAutospacing="0"/>
        <w:rPr>
          <w:i/>
        </w:rPr>
      </w:pPr>
      <w:r w:rsidRPr="002842D3">
        <w:rPr>
          <w:i/>
        </w:rPr>
        <w:t xml:space="preserve">Причины плохого настроения: </w:t>
      </w:r>
    </w:p>
    <w:p w:rsidR="002842D3" w:rsidRDefault="002842D3" w:rsidP="002842D3">
      <w:pPr>
        <w:pStyle w:val="a3"/>
        <w:shd w:val="clear" w:color="auto" w:fill="FFFFFF"/>
        <w:spacing w:before="0" w:beforeAutospacing="0"/>
      </w:pPr>
      <w:r>
        <w:t>-  любой отказ в чем-либо</w:t>
      </w:r>
    </w:p>
    <w:p w:rsidR="002842D3" w:rsidRDefault="002842D3" w:rsidP="002842D3">
      <w:pPr>
        <w:pStyle w:val="a3"/>
        <w:shd w:val="clear" w:color="auto" w:fill="FFFFFF"/>
        <w:spacing w:before="0" w:beforeAutospacing="0"/>
      </w:pPr>
      <w:r>
        <w:t>- когда ругают</w:t>
      </w:r>
    </w:p>
    <w:p w:rsidR="002842D3" w:rsidRDefault="002842D3" w:rsidP="002842D3">
      <w:pPr>
        <w:pStyle w:val="a3"/>
        <w:shd w:val="clear" w:color="auto" w:fill="FFFFFF"/>
        <w:spacing w:before="0" w:beforeAutospacing="0"/>
      </w:pPr>
      <w:r>
        <w:t>- когда не обращают внимание на него</w:t>
      </w:r>
    </w:p>
    <w:p w:rsidR="002842D3" w:rsidRDefault="002842D3" w:rsidP="002842D3">
      <w:pPr>
        <w:pStyle w:val="a3"/>
        <w:shd w:val="clear" w:color="auto" w:fill="FFFFFF"/>
        <w:spacing w:before="0" w:beforeAutospacing="0"/>
      </w:pPr>
      <w:r>
        <w:t>- несправедливость</w:t>
      </w:r>
    </w:p>
    <w:p w:rsidR="002842D3" w:rsidRDefault="002842D3" w:rsidP="002842D3">
      <w:pPr>
        <w:pStyle w:val="a3"/>
        <w:shd w:val="clear" w:color="auto" w:fill="FFFFFF"/>
        <w:spacing w:before="0" w:beforeAutospacing="0"/>
      </w:pPr>
      <w:r>
        <w:t xml:space="preserve">- когда делаю замечание </w:t>
      </w:r>
    </w:p>
    <w:p w:rsidR="00CF4EBB" w:rsidRDefault="00CF4EBB" w:rsidP="002842D3">
      <w:pPr>
        <w:pStyle w:val="a3"/>
        <w:shd w:val="clear" w:color="auto" w:fill="FFFFFF"/>
        <w:spacing w:before="0" w:beforeAutospacing="0"/>
      </w:pPr>
      <w:r>
        <w:t>- отставание от других</w:t>
      </w:r>
    </w:p>
    <w:p w:rsidR="00CF4EBB" w:rsidRDefault="00CF4EBB" w:rsidP="002842D3">
      <w:pPr>
        <w:pStyle w:val="a3"/>
        <w:shd w:val="clear" w:color="auto" w:fill="FFFFFF"/>
        <w:spacing w:before="0" w:beforeAutospacing="0"/>
      </w:pPr>
      <w:r>
        <w:t>- обида</w:t>
      </w:r>
    </w:p>
    <w:p w:rsidR="00CF4EBB" w:rsidRPr="00C32FC1" w:rsidRDefault="00CF4EBB" w:rsidP="002842D3">
      <w:pPr>
        <w:pStyle w:val="a3"/>
        <w:shd w:val="clear" w:color="auto" w:fill="FFFFFF"/>
        <w:spacing w:before="0" w:beforeAutospacing="0"/>
      </w:pPr>
      <w:r>
        <w:t>- нет новой машины</w:t>
      </w:r>
    </w:p>
    <w:p w:rsidR="00014D99" w:rsidRPr="002842D3" w:rsidRDefault="002842D3" w:rsidP="002842D3">
      <w:pPr>
        <w:pStyle w:val="a3"/>
        <w:shd w:val="clear" w:color="auto" w:fill="FFFFFF"/>
        <w:spacing w:before="0" w:beforeAutospacing="0"/>
        <w:rPr>
          <w:i/>
        </w:rPr>
      </w:pPr>
      <w:r w:rsidRPr="002842D3">
        <w:rPr>
          <w:i/>
        </w:rPr>
        <w:t xml:space="preserve">Причины хорошего настроения: </w:t>
      </w:r>
      <w:r w:rsidRPr="002842D3">
        <w:rPr>
          <w:i/>
        </w:rPr>
        <w:t xml:space="preserve"> </w:t>
      </w:r>
    </w:p>
    <w:p w:rsidR="002842D3" w:rsidRDefault="002842D3" w:rsidP="002842D3">
      <w:pPr>
        <w:pStyle w:val="a3"/>
        <w:shd w:val="clear" w:color="auto" w:fill="FFFFFF"/>
        <w:spacing w:before="0" w:beforeAutospacing="0"/>
      </w:pPr>
      <w:r>
        <w:t>- новые покупки, вкусности</w:t>
      </w:r>
    </w:p>
    <w:p w:rsidR="002842D3" w:rsidRDefault="002842D3" w:rsidP="002842D3">
      <w:pPr>
        <w:pStyle w:val="a3"/>
        <w:shd w:val="clear" w:color="auto" w:fill="FFFFFF"/>
        <w:spacing w:before="0" w:beforeAutospacing="0"/>
      </w:pPr>
      <w:r>
        <w:t>- похвала</w:t>
      </w:r>
    </w:p>
    <w:p w:rsidR="002842D3" w:rsidRDefault="002842D3" w:rsidP="002842D3">
      <w:pPr>
        <w:pStyle w:val="a3"/>
        <w:shd w:val="clear" w:color="auto" w:fill="FFFFFF"/>
        <w:spacing w:before="0" w:beforeAutospacing="0"/>
      </w:pPr>
      <w:r>
        <w:t>- подарки</w:t>
      </w:r>
    </w:p>
    <w:p w:rsidR="002842D3" w:rsidRDefault="002842D3" w:rsidP="002842D3">
      <w:pPr>
        <w:pStyle w:val="a3"/>
        <w:shd w:val="clear" w:color="auto" w:fill="FFFFFF"/>
        <w:spacing w:before="0" w:beforeAutospacing="0"/>
      </w:pPr>
      <w:r>
        <w:t>- общение с друзьями</w:t>
      </w:r>
    </w:p>
    <w:p w:rsidR="00CF4EBB" w:rsidRDefault="00CF4EBB" w:rsidP="002842D3">
      <w:pPr>
        <w:pStyle w:val="a3"/>
        <w:shd w:val="clear" w:color="auto" w:fill="FFFFFF"/>
        <w:spacing w:before="0" w:beforeAutospacing="0"/>
      </w:pPr>
      <w:r>
        <w:t>- когда все получается</w:t>
      </w:r>
    </w:p>
    <w:p w:rsidR="00CF4EBB" w:rsidRDefault="00CF4EBB" w:rsidP="002842D3">
      <w:pPr>
        <w:pStyle w:val="a3"/>
        <w:shd w:val="clear" w:color="auto" w:fill="FFFFFF"/>
        <w:spacing w:before="0" w:beforeAutospacing="0"/>
      </w:pPr>
      <w:r>
        <w:t>- игра</w:t>
      </w:r>
    </w:p>
    <w:p w:rsidR="00CF4EBB" w:rsidRDefault="00CF4EBB" w:rsidP="002842D3">
      <w:pPr>
        <w:pStyle w:val="a3"/>
        <w:shd w:val="clear" w:color="auto" w:fill="FFFFFF"/>
        <w:spacing w:before="0" w:beforeAutospacing="0"/>
      </w:pPr>
      <w:r>
        <w:t>- новые знакомства</w:t>
      </w:r>
    </w:p>
    <w:p w:rsidR="00CF4EBB" w:rsidRDefault="00CF4EBB" w:rsidP="002842D3">
      <w:pPr>
        <w:pStyle w:val="a3"/>
        <w:shd w:val="clear" w:color="auto" w:fill="FFFFFF"/>
        <w:spacing w:before="0" w:beforeAutospacing="0"/>
      </w:pPr>
      <w:r>
        <w:t>- прогулки</w:t>
      </w:r>
    </w:p>
    <w:p w:rsidR="00CF4EBB" w:rsidRDefault="00CF4EBB" w:rsidP="002842D3">
      <w:pPr>
        <w:pStyle w:val="a3"/>
        <w:shd w:val="clear" w:color="auto" w:fill="FFFFFF"/>
        <w:spacing w:before="0" w:beforeAutospacing="0"/>
      </w:pPr>
      <w:r>
        <w:t>- праздники</w:t>
      </w:r>
    </w:p>
    <w:p w:rsidR="002842D3" w:rsidRDefault="00CF4EBB" w:rsidP="002842D3">
      <w:pPr>
        <w:pStyle w:val="a3"/>
        <w:shd w:val="clear" w:color="auto" w:fill="FFFFFF"/>
        <w:spacing w:before="0" w:beforeAutospacing="0"/>
      </w:pPr>
      <w:r>
        <w:t>На вопрос: «Какие изменения произошли в эмоциональной сфере вашего ребенка в результате совместных занятий в клубе «</w:t>
      </w:r>
      <w:proofErr w:type="spellStart"/>
      <w:r>
        <w:t>Развивайка</w:t>
      </w:r>
      <w:proofErr w:type="spellEnd"/>
      <w:r>
        <w:t>»»? Родители ответили следующим образом:</w:t>
      </w:r>
    </w:p>
    <w:p w:rsidR="00CF4EBB" w:rsidRDefault="00CF4EBB" w:rsidP="002842D3">
      <w:pPr>
        <w:pStyle w:val="a3"/>
        <w:shd w:val="clear" w:color="auto" w:fill="FFFFFF"/>
        <w:spacing w:before="0" w:beforeAutospacing="0"/>
      </w:pPr>
      <w:r>
        <w:t>- стал больше размышлять</w:t>
      </w:r>
    </w:p>
    <w:p w:rsidR="00CF4EBB" w:rsidRDefault="00CF4EBB" w:rsidP="002842D3">
      <w:pPr>
        <w:pStyle w:val="a3"/>
        <w:shd w:val="clear" w:color="auto" w:fill="FFFFFF"/>
        <w:spacing w:before="0" w:beforeAutospacing="0"/>
      </w:pPr>
      <w:r>
        <w:t>- стал больше проявлять эмоции</w:t>
      </w:r>
    </w:p>
    <w:p w:rsidR="00CF4EBB" w:rsidRDefault="00CF4EBB" w:rsidP="002842D3">
      <w:pPr>
        <w:pStyle w:val="a3"/>
        <w:shd w:val="clear" w:color="auto" w:fill="FFFFFF"/>
        <w:spacing w:before="0" w:beforeAutospacing="0"/>
      </w:pPr>
      <w:r>
        <w:t>- стало много новых эмоций</w:t>
      </w:r>
    </w:p>
    <w:p w:rsidR="00CF4EBB" w:rsidRDefault="00CF4EBB" w:rsidP="002842D3">
      <w:pPr>
        <w:pStyle w:val="a3"/>
        <w:shd w:val="clear" w:color="auto" w:fill="FFFFFF"/>
        <w:spacing w:before="0" w:beforeAutospacing="0"/>
      </w:pPr>
      <w:r>
        <w:lastRenderedPageBreak/>
        <w:t>- появилась заинтересованность</w:t>
      </w:r>
    </w:p>
    <w:p w:rsidR="00CF4EBB" w:rsidRDefault="00CF4EBB" w:rsidP="002842D3">
      <w:pPr>
        <w:pStyle w:val="a3"/>
        <w:shd w:val="clear" w:color="auto" w:fill="FFFFFF"/>
        <w:spacing w:before="0" w:beforeAutospacing="0"/>
      </w:pPr>
      <w:r>
        <w:t>- начала с радостью идти на занятия</w:t>
      </w:r>
    </w:p>
    <w:p w:rsidR="00CF4EBB" w:rsidRDefault="00CF4EBB" w:rsidP="002842D3">
      <w:pPr>
        <w:pStyle w:val="a3"/>
        <w:shd w:val="clear" w:color="auto" w:fill="FFFFFF"/>
        <w:spacing w:before="0" w:beforeAutospacing="0"/>
      </w:pPr>
      <w:r>
        <w:t xml:space="preserve">- </w:t>
      </w:r>
      <w:r w:rsidR="00CB54CA">
        <w:t>начал выражать грусть и обиду</w:t>
      </w:r>
    </w:p>
    <w:p w:rsidR="00CB54CA" w:rsidRDefault="00CB54CA" w:rsidP="002842D3">
      <w:pPr>
        <w:pStyle w:val="a3"/>
        <w:shd w:val="clear" w:color="auto" w:fill="FFFFFF"/>
        <w:spacing w:before="0" w:beforeAutospacing="0"/>
      </w:pPr>
      <w:r>
        <w:t>- научился сочувствовать</w:t>
      </w:r>
    </w:p>
    <w:p w:rsidR="00CB54CA" w:rsidRDefault="00CB54CA" w:rsidP="002842D3">
      <w:pPr>
        <w:pStyle w:val="a3"/>
        <w:shd w:val="clear" w:color="auto" w:fill="FFFFFF"/>
        <w:spacing w:before="0" w:beforeAutospacing="0"/>
      </w:pPr>
      <w:r>
        <w:t>- стало больше телесного контакт</w:t>
      </w:r>
    </w:p>
    <w:p w:rsidR="00CB54CA" w:rsidRDefault="00CB54CA" w:rsidP="002842D3">
      <w:pPr>
        <w:pStyle w:val="a3"/>
        <w:shd w:val="clear" w:color="auto" w:fill="FFFFFF"/>
        <w:spacing w:before="0" w:beforeAutospacing="0"/>
      </w:pPr>
      <w:r>
        <w:t>- часто стал улыбаться</w:t>
      </w:r>
    </w:p>
    <w:p w:rsidR="00CB54CA" w:rsidRDefault="00CB54CA" w:rsidP="002842D3">
      <w:pPr>
        <w:pStyle w:val="a3"/>
        <w:shd w:val="clear" w:color="auto" w:fill="FFFFFF"/>
        <w:spacing w:before="0" w:beforeAutospacing="0"/>
      </w:pPr>
      <w:r>
        <w:t>- говорит чаще, что очень любит</w:t>
      </w:r>
    </w:p>
    <w:p w:rsidR="00CB54CA" w:rsidRDefault="00CB54CA" w:rsidP="002842D3">
      <w:pPr>
        <w:pStyle w:val="a3"/>
        <w:shd w:val="clear" w:color="auto" w:fill="FFFFFF"/>
        <w:spacing w:before="0" w:beforeAutospacing="0"/>
      </w:pPr>
      <w:r>
        <w:t>- интерес к развивающим играм</w:t>
      </w:r>
    </w:p>
    <w:p w:rsidR="00CB54CA" w:rsidRDefault="00CB54CA" w:rsidP="002842D3">
      <w:pPr>
        <w:pStyle w:val="a3"/>
        <w:shd w:val="clear" w:color="auto" w:fill="FFFFFF"/>
        <w:spacing w:before="0" w:beforeAutospacing="0"/>
      </w:pPr>
      <w:r>
        <w:t>- стала активнее играть, больше участвовать стала в играх</w:t>
      </w:r>
    </w:p>
    <w:p w:rsidR="00CB54CA" w:rsidRDefault="00CB54CA" w:rsidP="002842D3">
      <w:pPr>
        <w:pStyle w:val="a3"/>
        <w:shd w:val="clear" w:color="auto" w:fill="FFFFFF"/>
        <w:spacing w:before="0" w:beforeAutospacing="0"/>
      </w:pPr>
      <w:r>
        <w:t>- стал больше общительным.</w:t>
      </w:r>
    </w:p>
    <w:p w:rsidR="00CB54CA" w:rsidRDefault="00CB54CA" w:rsidP="002842D3">
      <w:pPr>
        <w:pStyle w:val="a3"/>
        <w:shd w:val="clear" w:color="auto" w:fill="FFFFFF"/>
        <w:spacing w:before="0" w:beforeAutospacing="0"/>
      </w:pPr>
    </w:p>
    <w:p w:rsidR="00CB54CA" w:rsidRPr="00C32FC1" w:rsidRDefault="00CB54CA" w:rsidP="002842D3">
      <w:pPr>
        <w:pStyle w:val="a3"/>
        <w:shd w:val="clear" w:color="auto" w:fill="FFFFFF"/>
        <w:spacing w:before="0" w:beforeAutospacing="0"/>
      </w:pPr>
      <w:r>
        <w:t>Педагог – психолог Хабибулина Х.Х. (06.06.2025 г.</w:t>
      </w:r>
      <w:bookmarkStart w:id="0" w:name="_GoBack"/>
      <w:bookmarkEnd w:id="0"/>
      <w:r>
        <w:t>)</w:t>
      </w:r>
    </w:p>
    <w:p w:rsidR="00014D99" w:rsidRPr="002D53F5" w:rsidRDefault="00014D99" w:rsidP="002D53F5">
      <w:pPr>
        <w:pStyle w:val="a3"/>
        <w:shd w:val="clear" w:color="auto" w:fill="FFFFFF"/>
        <w:spacing w:before="0" w:beforeAutospacing="0" w:line="306" w:lineRule="atLeast"/>
      </w:pPr>
    </w:p>
    <w:p w:rsidR="002D53F5" w:rsidRPr="002D53F5" w:rsidRDefault="002D53F5">
      <w:pPr>
        <w:rPr>
          <w:rFonts w:ascii="Times New Roman" w:hAnsi="Times New Roman" w:cs="Times New Roman"/>
          <w:sz w:val="24"/>
          <w:szCs w:val="24"/>
        </w:rPr>
      </w:pPr>
    </w:p>
    <w:sectPr w:rsidR="002D53F5" w:rsidRPr="002D53F5" w:rsidSect="002D53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BE"/>
    <w:rsid w:val="00014D99"/>
    <w:rsid w:val="002842D3"/>
    <w:rsid w:val="002D53F5"/>
    <w:rsid w:val="005C5053"/>
    <w:rsid w:val="00CB54CA"/>
    <w:rsid w:val="00CF4EBB"/>
    <w:rsid w:val="00DA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2025-06-08T20:35:00Z</dcterms:created>
  <dcterms:modified xsi:type="dcterms:W3CDTF">2025-06-08T21:22:00Z</dcterms:modified>
</cp:coreProperties>
</file>