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FF5" w:rsidRPr="00E97AA2" w:rsidRDefault="006A0FF5" w:rsidP="006A0FF5">
      <w:pPr>
        <w:shd w:val="clear" w:color="auto" w:fill="FFFFFF"/>
        <w:jc w:val="center"/>
        <w:rPr>
          <w:b/>
        </w:rPr>
      </w:pPr>
      <w:r w:rsidRPr="00E97AA2">
        <w:rPr>
          <w:b/>
        </w:rPr>
        <w:t>Информационная карта передового педагогического опыта</w:t>
      </w:r>
    </w:p>
    <w:p w:rsidR="006A0FF5" w:rsidRDefault="006A0FF5" w:rsidP="006A0FF5">
      <w:pPr>
        <w:shd w:val="clear" w:color="auto" w:fill="FFFFFF"/>
        <w:jc w:val="center"/>
        <w:rPr>
          <w:b/>
        </w:rPr>
      </w:pPr>
      <w:r w:rsidRPr="00E97AA2">
        <w:rPr>
          <w:b/>
        </w:rPr>
        <w:t xml:space="preserve">образовательной организации по итогам деятельности в статусе территориальной </w:t>
      </w:r>
    </w:p>
    <w:p w:rsidR="006A0FF5" w:rsidRDefault="006A0FF5" w:rsidP="006A0FF5">
      <w:pPr>
        <w:shd w:val="clear" w:color="auto" w:fill="FFFFFF"/>
        <w:jc w:val="center"/>
        <w:rPr>
          <w:b/>
        </w:rPr>
      </w:pPr>
    </w:p>
    <w:p w:rsidR="006A0FF5" w:rsidRDefault="006A0FF5" w:rsidP="006A0FF5">
      <w:pPr>
        <w:shd w:val="clear" w:color="auto" w:fill="FFFFFF"/>
        <w:jc w:val="center"/>
        <w:rPr>
          <w:b/>
        </w:rPr>
      </w:pPr>
      <w:proofErr w:type="spellStart"/>
      <w:r>
        <w:rPr>
          <w:b/>
        </w:rPr>
        <w:t>______________________________________площадки</w:t>
      </w:r>
      <w:proofErr w:type="spellEnd"/>
    </w:p>
    <w:p w:rsidR="006A0FF5" w:rsidRPr="00C27B91" w:rsidRDefault="006A0FF5" w:rsidP="006A0FF5">
      <w:pPr>
        <w:shd w:val="clear" w:color="auto" w:fill="FFFFFF"/>
        <w:jc w:val="center"/>
        <w:rPr>
          <w:i/>
        </w:rPr>
      </w:pPr>
      <w:proofErr w:type="spellStart"/>
      <w:r w:rsidRPr="00C27B91">
        <w:rPr>
          <w:i/>
        </w:rPr>
        <w:t>апробационной</w:t>
      </w:r>
      <w:proofErr w:type="spellEnd"/>
      <w:r w:rsidRPr="00C27B91">
        <w:rPr>
          <w:i/>
        </w:rPr>
        <w:t xml:space="preserve">   </w:t>
      </w:r>
    </w:p>
    <w:p w:rsidR="006A0FF5" w:rsidRPr="006F6C35" w:rsidRDefault="006A0FF5" w:rsidP="006A0FF5">
      <w:pPr>
        <w:shd w:val="clear" w:color="auto" w:fill="FFFFFF"/>
        <w:jc w:val="both"/>
      </w:pPr>
    </w:p>
    <w:tbl>
      <w:tblPr>
        <w:tblW w:w="10024" w:type="dxa"/>
        <w:tblInd w:w="-34" w:type="dxa"/>
        <w:tblLayout w:type="fixed"/>
        <w:tblLook w:val="04A0"/>
      </w:tblPr>
      <w:tblGrid>
        <w:gridCol w:w="14"/>
        <w:gridCol w:w="31"/>
        <w:gridCol w:w="523"/>
        <w:gridCol w:w="141"/>
        <w:gridCol w:w="3829"/>
        <w:gridCol w:w="5292"/>
        <w:gridCol w:w="194"/>
      </w:tblGrid>
      <w:tr w:rsidR="006A0FF5" w:rsidRPr="006F6C35" w:rsidTr="00174505">
        <w:trPr>
          <w:gridAfter w:val="1"/>
          <w:wAfter w:w="194" w:type="dxa"/>
        </w:trPr>
        <w:tc>
          <w:tcPr>
            <w:tcW w:w="9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6A0FF5" w:rsidRDefault="006A0FF5" w:rsidP="00951D14">
            <w:pPr>
              <w:shd w:val="clear" w:color="auto" w:fill="FFFFFF"/>
              <w:jc w:val="center"/>
              <w:rPr>
                <w:b/>
              </w:rPr>
            </w:pPr>
            <w:r w:rsidRPr="006F6C35">
              <w:rPr>
                <w:b/>
                <w:lang w:val="en-US"/>
              </w:rPr>
              <w:t>I</w:t>
            </w:r>
            <w:r w:rsidRPr="006F6C35">
              <w:rPr>
                <w:b/>
              </w:rPr>
              <w:t>. Данные об образовательном учреждении</w:t>
            </w:r>
          </w:p>
          <w:p w:rsidR="006A0FF5" w:rsidRPr="006F6C35" w:rsidRDefault="006A0FF5" w:rsidP="00951D14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6A0FF5" w:rsidRPr="006F6C35" w:rsidTr="00174505">
        <w:trPr>
          <w:gridAfter w:val="1"/>
          <w:wAfter w:w="194" w:type="dxa"/>
        </w:trPr>
        <w:tc>
          <w:tcPr>
            <w:tcW w:w="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FF5" w:rsidRPr="006F6C35" w:rsidRDefault="006A0FF5" w:rsidP="00951D14">
            <w:pPr>
              <w:shd w:val="clear" w:color="auto" w:fill="FFFFFF"/>
              <w:jc w:val="both"/>
              <w:rPr>
                <w:b/>
              </w:rPr>
            </w:pPr>
            <w:r w:rsidRPr="006F6C35">
              <w:rPr>
                <w:b/>
              </w:rPr>
              <w:t>№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  <w:rPr>
                <w:b/>
              </w:rPr>
            </w:pPr>
            <w:r w:rsidRPr="006F6C35">
              <w:rPr>
                <w:b/>
              </w:rPr>
              <w:t>Параметры</w:t>
            </w:r>
          </w:p>
          <w:p w:rsidR="006A0FF5" w:rsidRPr="006F6C35" w:rsidRDefault="006A0FF5" w:rsidP="00951D14">
            <w:pPr>
              <w:shd w:val="clear" w:color="auto" w:fill="FFFFFF"/>
              <w:jc w:val="center"/>
              <w:rPr>
                <w:b/>
              </w:rPr>
            </w:pPr>
            <w:r w:rsidRPr="006F6C35">
              <w:rPr>
                <w:b/>
              </w:rPr>
              <w:t>информации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  <w:rPr>
                <w:b/>
              </w:rPr>
            </w:pPr>
            <w:r w:rsidRPr="006F6C35">
              <w:rPr>
                <w:b/>
              </w:rPr>
              <w:t>Содержание информации</w:t>
            </w:r>
          </w:p>
        </w:tc>
      </w:tr>
      <w:tr w:rsidR="006A0FF5" w:rsidRPr="006F6C35" w:rsidTr="00174505">
        <w:trPr>
          <w:gridAfter w:val="1"/>
          <w:wAfter w:w="194" w:type="dxa"/>
        </w:trPr>
        <w:tc>
          <w:tcPr>
            <w:tcW w:w="70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</w:pPr>
            <w:r w:rsidRPr="006F6C35">
              <w:t>1.1.</w:t>
            </w:r>
          </w:p>
        </w:tc>
        <w:tc>
          <w:tcPr>
            <w:tcW w:w="3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</w:pPr>
            <w:r w:rsidRPr="006F6C35">
              <w:t>Полное наименование образовательной организации (структурного подразделения)</w:t>
            </w:r>
          </w:p>
        </w:tc>
        <w:tc>
          <w:tcPr>
            <w:tcW w:w="5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FF5" w:rsidRPr="006A0FF5" w:rsidRDefault="003A30C7" w:rsidP="006A0FF5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6A0FF5" w:rsidRPr="006A0FF5">
              <w:rPr>
                <w:szCs w:val="28"/>
              </w:rPr>
              <w:t xml:space="preserve">осударственное  бюджетное общеобразовательное учреждение </w:t>
            </w:r>
          </w:p>
          <w:p w:rsidR="006A0FF5" w:rsidRPr="006A0FF5" w:rsidRDefault="006A0FF5" w:rsidP="006A0FF5">
            <w:pPr>
              <w:contextualSpacing/>
              <w:jc w:val="center"/>
              <w:rPr>
                <w:szCs w:val="28"/>
              </w:rPr>
            </w:pPr>
            <w:r w:rsidRPr="006A0FF5">
              <w:rPr>
                <w:szCs w:val="28"/>
              </w:rPr>
              <w:t xml:space="preserve">Самарской области основная общеобразовательная школа № 17 города Новокуйбышевска городского округа Новокуйбышевск </w:t>
            </w:r>
          </w:p>
          <w:p w:rsidR="006A0FF5" w:rsidRPr="006A0FF5" w:rsidRDefault="006A0FF5" w:rsidP="006A0FF5">
            <w:pPr>
              <w:contextualSpacing/>
              <w:jc w:val="center"/>
              <w:rPr>
                <w:szCs w:val="28"/>
              </w:rPr>
            </w:pPr>
            <w:r w:rsidRPr="006A0FF5">
              <w:rPr>
                <w:szCs w:val="28"/>
              </w:rPr>
              <w:t>Самарской области</w:t>
            </w:r>
          </w:p>
          <w:p w:rsidR="006A0FF5" w:rsidRPr="006F6C35" w:rsidRDefault="006A0FF5" w:rsidP="00951D14">
            <w:pPr>
              <w:shd w:val="clear" w:color="auto" w:fill="FFFFFF"/>
              <w:jc w:val="center"/>
            </w:pPr>
            <w:r>
              <w:t>Структурное подразделение «Детский сад «</w:t>
            </w:r>
            <w:proofErr w:type="spellStart"/>
            <w:r>
              <w:t>Аленушка</w:t>
            </w:r>
            <w:proofErr w:type="spellEnd"/>
            <w:r>
              <w:t>»</w:t>
            </w:r>
            <w:r w:rsidR="00CC7952">
              <w:t xml:space="preserve"> (ранее «Центр раннего детства»)</w:t>
            </w:r>
          </w:p>
        </w:tc>
      </w:tr>
      <w:tr w:rsidR="006A0FF5" w:rsidRPr="006F6C35" w:rsidTr="00174505">
        <w:trPr>
          <w:gridAfter w:val="1"/>
          <w:wAfter w:w="194" w:type="dxa"/>
        </w:trPr>
        <w:tc>
          <w:tcPr>
            <w:tcW w:w="70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</w:pPr>
            <w:r w:rsidRPr="006F6C35">
              <w:t>1.2</w:t>
            </w:r>
            <w:r>
              <w:t>.</w:t>
            </w:r>
          </w:p>
        </w:tc>
        <w:tc>
          <w:tcPr>
            <w:tcW w:w="3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</w:pPr>
            <w:r w:rsidRPr="006F6C35">
              <w:t>Ф.И.О. руководителя</w:t>
            </w:r>
          </w:p>
        </w:tc>
        <w:tc>
          <w:tcPr>
            <w:tcW w:w="5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FF5" w:rsidRPr="006F6C35" w:rsidRDefault="006A0FF5" w:rsidP="00951D14">
            <w:pPr>
              <w:shd w:val="clear" w:color="auto" w:fill="FFFFFF"/>
              <w:jc w:val="center"/>
            </w:pPr>
            <w:proofErr w:type="spellStart"/>
            <w:r>
              <w:t>Чевелев</w:t>
            </w:r>
            <w:proofErr w:type="spellEnd"/>
            <w:r>
              <w:t xml:space="preserve"> А.С.</w:t>
            </w:r>
          </w:p>
        </w:tc>
      </w:tr>
      <w:tr w:rsidR="006A0FF5" w:rsidRPr="006F6C35" w:rsidTr="00174505">
        <w:trPr>
          <w:gridAfter w:val="1"/>
          <w:wAfter w:w="194" w:type="dxa"/>
        </w:trPr>
        <w:tc>
          <w:tcPr>
            <w:tcW w:w="709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</w:pPr>
            <w:r w:rsidRPr="006F6C35">
              <w:t>1.3.</w:t>
            </w:r>
          </w:p>
        </w:tc>
        <w:tc>
          <w:tcPr>
            <w:tcW w:w="38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</w:pPr>
            <w:r w:rsidRPr="006F6C35">
              <w:t>Количество обучающихся (воспитанников)  (</w:t>
            </w:r>
            <w:r w:rsidRPr="006F6C35">
              <w:rPr>
                <w:i/>
                <w:iCs/>
              </w:rPr>
              <w:t>нужное подчеркнуть</w:t>
            </w:r>
            <w:r w:rsidRPr="006F6C35">
              <w:t>)</w:t>
            </w:r>
          </w:p>
        </w:tc>
        <w:tc>
          <w:tcPr>
            <w:tcW w:w="5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</w:pPr>
            <w:r w:rsidRPr="006F6C35">
              <w:t>До 100</w:t>
            </w:r>
          </w:p>
        </w:tc>
      </w:tr>
      <w:tr w:rsidR="006A0FF5" w:rsidRPr="006F6C35" w:rsidTr="00174505">
        <w:trPr>
          <w:gridAfter w:val="1"/>
          <w:wAfter w:w="194" w:type="dxa"/>
        </w:trPr>
        <w:tc>
          <w:tcPr>
            <w:tcW w:w="709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</w:pPr>
          </w:p>
        </w:tc>
        <w:tc>
          <w:tcPr>
            <w:tcW w:w="38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</w:pPr>
          </w:p>
        </w:tc>
        <w:tc>
          <w:tcPr>
            <w:tcW w:w="5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0FF5" w:rsidRPr="006A0FF5" w:rsidRDefault="006A0FF5" w:rsidP="00951D14">
            <w:pPr>
              <w:shd w:val="clear" w:color="auto" w:fill="FFFFFF"/>
              <w:jc w:val="center"/>
              <w:rPr>
                <w:b/>
                <w:bCs/>
                <w:iCs/>
                <w:u w:val="single"/>
              </w:rPr>
            </w:pPr>
            <w:r w:rsidRPr="006A0FF5">
              <w:rPr>
                <w:b/>
                <w:bCs/>
                <w:iCs/>
                <w:u w:val="single"/>
              </w:rPr>
              <w:t>От 101 до 500</w:t>
            </w:r>
          </w:p>
        </w:tc>
      </w:tr>
      <w:tr w:rsidR="006A0FF5" w:rsidRPr="006F6C35" w:rsidTr="00174505">
        <w:trPr>
          <w:gridAfter w:val="1"/>
          <w:wAfter w:w="194" w:type="dxa"/>
        </w:trPr>
        <w:tc>
          <w:tcPr>
            <w:tcW w:w="709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</w:pPr>
          </w:p>
        </w:tc>
        <w:tc>
          <w:tcPr>
            <w:tcW w:w="38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</w:pPr>
          </w:p>
        </w:tc>
        <w:tc>
          <w:tcPr>
            <w:tcW w:w="5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</w:pPr>
            <w:r w:rsidRPr="006F6C35">
              <w:t>От 501 до 1000</w:t>
            </w:r>
          </w:p>
        </w:tc>
      </w:tr>
      <w:tr w:rsidR="006A0FF5" w:rsidRPr="006F6C35" w:rsidTr="00174505">
        <w:trPr>
          <w:gridAfter w:val="1"/>
          <w:wAfter w:w="194" w:type="dxa"/>
        </w:trPr>
        <w:tc>
          <w:tcPr>
            <w:tcW w:w="709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</w:pPr>
          </w:p>
        </w:tc>
        <w:tc>
          <w:tcPr>
            <w:tcW w:w="38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</w:pPr>
          </w:p>
        </w:tc>
        <w:tc>
          <w:tcPr>
            <w:tcW w:w="5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</w:pPr>
            <w:r w:rsidRPr="006F6C35">
              <w:t>Более 1000</w:t>
            </w:r>
          </w:p>
        </w:tc>
      </w:tr>
      <w:tr w:rsidR="006A0FF5" w:rsidRPr="006F6C35" w:rsidTr="00174505">
        <w:trPr>
          <w:gridAfter w:val="1"/>
          <w:wAfter w:w="194" w:type="dxa"/>
        </w:trPr>
        <w:tc>
          <w:tcPr>
            <w:tcW w:w="70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</w:pPr>
            <w:r w:rsidRPr="006F6C35">
              <w:t>1.4.</w:t>
            </w:r>
          </w:p>
        </w:tc>
        <w:tc>
          <w:tcPr>
            <w:tcW w:w="3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</w:pPr>
            <w:r w:rsidRPr="006F6C35">
              <w:t xml:space="preserve">Адрес образовательной организации, телефон / факс, </w:t>
            </w:r>
            <w:r w:rsidRPr="006F6C35">
              <w:rPr>
                <w:lang w:val="en-US"/>
              </w:rPr>
              <w:t>E</w:t>
            </w:r>
            <w:r w:rsidRPr="006F6C35">
              <w:t>-</w:t>
            </w:r>
            <w:r w:rsidRPr="006F6C35">
              <w:rPr>
                <w:lang w:val="en-US"/>
              </w:rPr>
              <w:t>mail</w:t>
            </w:r>
            <w:r w:rsidRPr="006F6C35">
              <w:t xml:space="preserve">,  </w:t>
            </w:r>
            <w:r w:rsidRPr="006F6C35">
              <w:rPr>
                <w:lang w:val="en-US"/>
              </w:rPr>
              <w:t>Web</w:t>
            </w:r>
            <w:r w:rsidRPr="006F6C35">
              <w:t>-</w:t>
            </w:r>
            <w:r w:rsidRPr="006F6C35">
              <w:rPr>
                <w:lang w:val="en-US"/>
              </w:rPr>
              <w:t>site</w:t>
            </w:r>
          </w:p>
        </w:tc>
        <w:tc>
          <w:tcPr>
            <w:tcW w:w="5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FF5" w:rsidRPr="006F6C35" w:rsidRDefault="006A0FF5" w:rsidP="00951D14">
            <w:pPr>
              <w:shd w:val="clear" w:color="auto" w:fill="FFFFFF"/>
              <w:jc w:val="center"/>
            </w:pPr>
            <w:r w:rsidRPr="000A0A74">
              <w:t xml:space="preserve">Российская Федерация, 446213, Самарская область, </w:t>
            </w:r>
            <w:proofErr w:type="gramStart"/>
            <w:r w:rsidRPr="000A0A74">
              <w:t>г</w:t>
            </w:r>
            <w:proofErr w:type="gramEnd"/>
            <w:r w:rsidRPr="000A0A74">
              <w:t>. Новокуйбышевск, ул. Киевская 5 Телефон 8(84635) 4-</w:t>
            </w:r>
            <w:r>
              <w:t>49-90</w:t>
            </w:r>
            <w:r w:rsidRPr="007B7616">
              <w:t xml:space="preserve"> </w:t>
            </w:r>
            <w:r>
              <w:t xml:space="preserve">, </w:t>
            </w:r>
            <w:hyperlink r:id="rId5" w:history="1">
              <w:r w:rsidRPr="000A0A74">
                <w:rPr>
                  <w:rStyle w:val="a5"/>
                  <w:lang w:val="en-US"/>
                </w:rPr>
                <w:t>doo</w:t>
              </w:r>
              <w:r w:rsidRPr="000A0A74">
                <w:rPr>
                  <w:rStyle w:val="a5"/>
                </w:rPr>
                <w:t>_</w:t>
              </w:r>
              <w:r w:rsidRPr="000A0A74">
                <w:rPr>
                  <w:rStyle w:val="a5"/>
                  <w:rFonts w:eastAsia="Calibri"/>
                  <w:lang w:val="en-US"/>
                </w:rPr>
                <w:t>sch</w:t>
              </w:r>
              <w:r w:rsidRPr="000A0A74">
                <w:rPr>
                  <w:rStyle w:val="a5"/>
                  <w:rFonts w:eastAsia="Calibri"/>
                </w:rPr>
                <w:t>17_</w:t>
              </w:r>
              <w:r w:rsidRPr="000A0A74">
                <w:rPr>
                  <w:rStyle w:val="a5"/>
                  <w:rFonts w:eastAsia="Calibri"/>
                  <w:lang w:val="en-US"/>
                </w:rPr>
                <w:t>crd</w:t>
              </w:r>
              <w:r w:rsidRPr="000A0A74">
                <w:rPr>
                  <w:rStyle w:val="a5"/>
                  <w:rFonts w:eastAsia="Calibri"/>
                </w:rPr>
                <w:t>_</w:t>
              </w:r>
              <w:r w:rsidRPr="000A0A74">
                <w:rPr>
                  <w:rStyle w:val="a5"/>
                  <w:rFonts w:eastAsia="Calibri"/>
                  <w:lang w:val="en-US"/>
                </w:rPr>
                <w:t>nkb</w:t>
              </w:r>
              <w:r w:rsidRPr="000A0A74">
                <w:rPr>
                  <w:rStyle w:val="a5"/>
                  <w:rFonts w:eastAsia="Calibri"/>
                </w:rPr>
                <w:t>@</w:t>
              </w:r>
              <w:r w:rsidRPr="000A0A74">
                <w:rPr>
                  <w:rStyle w:val="a5"/>
                  <w:rFonts w:eastAsia="Calibri"/>
                  <w:lang w:val="en-US"/>
                </w:rPr>
                <w:t>samara</w:t>
              </w:r>
              <w:r w:rsidRPr="000A0A74">
                <w:rPr>
                  <w:rStyle w:val="a5"/>
                  <w:rFonts w:eastAsia="Calibri"/>
                </w:rPr>
                <w:t>.</w:t>
              </w:r>
              <w:r w:rsidRPr="000A0A74">
                <w:rPr>
                  <w:rStyle w:val="a5"/>
                  <w:rFonts w:eastAsia="Calibri"/>
                  <w:lang w:val="en-US"/>
                </w:rPr>
                <w:t>edu</w:t>
              </w:r>
              <w:r w:rsidRPr="000A0A74">
                <w:rPr>
                  <w:rStyle w:val="a5"/>
                  <w:rFonts w:eastAsia="Calibri"/>
                </w:rPr>
                <w:t>.</w:t>
              </w:r>
              <w:r w:rsidRPr="000A0A74">
                <w:rPr>
                  <w:rStyle w:val="a5"/>
                  <w:rFonts w:eastAsia="Calibri"/>
                  <w:lang w:val="en-US"/>
                </w:rPr>
                <w:t>ru</w:t>
              </w:r>
            </w:hyperlink>
          </w:p>
        </w:tc>
      </w:tr>
      <w:tr w:rsidR="006A0FF5" w:rsidRPr="006F6C35" w:rsidTr="00174505">
        <w:trPr>
          <w:gridAfter w:val="1"/>
          <w:wAfter w:w="194" w:type="dxa"/>
        </w:trPr>
        <w:tc>
          <w:tcPr>
            <w:tcW w:w="70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</w:pPr>
            <w:r w:rsidRPr="006F6C35">
              <w:t>1.5.</w:t>
            </w:r>
          </w:p>
        </w:tc>
        <w:tc>
          <w:tcPr>
            <w:tcW w:w="3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</w:pPr>
            <w:r w:rsidRPr="006F6C35">
              <w:t xml:space="preserve">ФИО контактного лица по вопросам инновационной деятельности в образовательной организации, его должность, телефон / факс, </w:t>
            </w:r>
            <w:r w:rsidRPr="006F6C35">
              <w:rPr>
                <w:lang w:val="en-US"/>
              </w:rPr>
              <w:t>E</w:t>
            </w:r>
            <w:r w:rsidRPr="006F6C35">
              <w:t>-</w:t>
            </w:r>
            <w:r w:rsidRPr="006F6C35">
              <w:rPr>
                <w:lang w:val="en-US"/>
              </w:rPr>
              <w:t>mail</w:t>
            </w:r>
          </w:p>
        </w:tc>
        <w:tc>
          <w:tcPr>
            <w:tcW w:w="5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FF5" w:rsidRPr="006F6C35" w:rsidRDefault="006A0FF5" w:rsidP="00951D14">
            <w:pPr>
              <w:shd w:val="clear" w:color="auto" w:fill="FFFFFF"/>
              <w:jc w:val="center"/>
            </w:pPr>
            <w:proofErr w:type="spellStart"/>
            <w:r w:rsidRPr="000A0A74">
              <w:t>Жижина</w:t>
            </w:r>
            <w:proofErr w:type="spellEnd"/>
            <w:r w:rsidRPr="000A0A74">
              <w:t xml:space="preserve"> Наталья </w:t>
            </w:r>
            <w:proofErr w:type="spellStart"/>
            <w:proofErr w:type="gramStart"/>
            <w:r w:rsidRPr="000A0A74">
              <w:t>Владимировна-старший</w:t>
            </w:r>
            <w:proofErr w:type="spellEnd"/>
            <w:proofErr w:type="gramEnd"/>
            <w:r w:rsidRPr="000A0A74">
              <w:t xml:space="preserve"> воспитатель</w:t>
            </w:r>
            <w:r>
              <w:t xml:space="preserve">, 89277444970, </w:t>
            </w:r>
            <w:hyperlink r:id="rId6" w:history="1">
              <w:r w:rsidRPr="00721216">
                <w:rPr>
                  <w:rStyle w:val="a5"/>
                </w:rPr>
                <w:t>nat.0022@mail.ru</w:t>
              </w:r>
            </w:hyperlink>
          </w:p>
        </w:tc>
      </w:tr>
      <w:tr w:rsidR="006A0FF5" w:rsidRPr="006F6C35" w:rsidTr="00174505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4" w:type="dxa"/>
          <w:wAfter w:w="194" w:type="dxa"/>
        </w:trPr>
        <w:tc>
          <w:tcPr>
            <w:tcW w:w="31" w:type="dxa"/>
          </w:tcPr>
          <w:p w:rsidR="006A0FF5" w:rsidRPr="006F6C35" w:rsidRDefault="006A0FF5" w:rsidP="00951D14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785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EECE1"/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  <w:rPr>
                <w:b/>
                <w:bCs/>
              </w:rPr>
            </w:pPr>
            <w:r w:rsidRPr="006F6C35">
              <w:rPr>
                <w:b/>
                <w:bCs/>
                <w:lang w:val="en-US"/>
              </w:rPr>
              <w:t>II</w:t>
            </w:r>
            <w:r w:rsidRPr="006F6C35">
              <w:rPr>
                <w:b/>
                <w:bCs/>
              </w:rPr>
              <w:t xml:space="preserve">. Сущностные характеристики представляемого инновационного </w:t>
            </w:r>
            <w:r w:rsidRPr="006F6C35">
              <w:rPr>
                <w:b/>
                <w:bCs/>
              </w:rPr>
              <w:br/>
              <w:t xml:space="preserve"> опыта  образовательной организации</w:t>
            </w:r>
          </w:p>
        </w:tc>
      </w:tr>
      <w:tr w:rsidR="006A0FF5" w:rsidRPr="006F6C35" w:rsidTr="00174505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4" w:type="dxa"/>
          <w:wAfter w:w="194" w:type="dxa"/>
          <w:trHeight w:val="456"/>
        </w:trPr>
        <w:tc>
          <w:tcPr>
            <w:tcW w:w="31" w:type="dxa"/>
            <w:vAlign w:val="bottom"/>
          </w:tcPr>
          <w:p w:rsidR="006A0FF5" w:rsidRPr="006F6C35" w:rsidRDefault="006A0FF5" w:rsidP="00951D14">
            <w:pPr>
              <w:shd w:val="clear" w:color="auto" w:fill="FFFFFF"/>
              <w:jc w:val="both"/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  <w:rPr>
                <w:b/>
              </w:rPr>
            </w:pPr>
            <w:r w:rsidRPr="006F6C35">
              <w:rPr>
                <w:b/>
              </w:rPr>
              <w:t>№</w:t>
            </w:r>
          </w:p>
        </w:tc>
        <w:tc>
          <w:tcPr>
            <w:tcW w:w="3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  <w:rPr>
                <w:b/>
              </w:rPr>
            </w:pPr>
            <w:r w:rsidRPr="006F6C35">
              <w:rPr>
                <w:b/>
              </w:rPr>
              <w:t>Параметры информации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  <w:rPr>
                <w:b/>
              </w:rPr>
            </w:pPr>
            <w:r w:rsidRPr="006F6C35">
              <w:rPr>
                <w:b/>
              </w:rPr>
              <w:t>Содержание информации</w:t>
            </w:r>
          </w:p>
        </w:tc>
      </w:tr>
      <w:tr w:rsidR="006A0FF5" w:rsidRPr="006F6C35" w:rsidTr="00174505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4" w:type="dxa"/>
          <w:wAfter w:w="194" w:type="dxa"/>
          <w:trHeight w:val="456"/>
        </w:trPr>
        <w:tc>
          <w:tcPr>
            <w:tcW w:w="31" w:type="dxa"/>
            <w:vAlign w:val="bottom"/>
          </w:tcPr>
          <w:p w:rsidR="006A0FF5" w:rsidRPr="006F6C35" w:rsidRDefault="006A0FF5" w:rsidP="00951D14">
            <w:pPr>
              <w:shd w:val="clear" w:color="auto" w:fill="FFFFFF"/>
              <w:jc w:val="both"/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</w:pPr>
            <w:r w:rsidRPr="006F6C35">
              <w:t>2.1.</w:t>
            </w:r>
          </w:p>
        </w:tc>
        <w:tc>
          <w:tcPr>
            <w:tcW w:w="3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</w:pPr>
            <w:r w:rsidRPr="006F6C35">
              <w:t>Период работы ОО в статусе территориальной опорной</w:t>
            </w:r>
            <w:r>
              <w:t xml:space="preserve"> (</w:t>
            </w:r>
            <w:proofErr w:type="spellStart"/>
            <w:r>
              <w:t>апробационной</w:t>
            </w:r>
            <w:proofErr w:type="spellEnd"/>
            <w:r>
              <w:t>)</w:t>
            </w:r>
            <w:r w:rsidRPr="006F6C35">
              <w:t xml:space="preserve"> площадки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A0FF5" w:rsidRPr="006A0FF5" w:rsidRDefault="006A0FF5" w:rsidP="006A0FF5">
            <w:pPr>
              <w:shd w:val="clear" w:color="auto" w:fill="FFFFFF"/>
              <w:jc w:val="center"/>
            </w:pPr>
            <w:r w:rsidRPr="006A0FF5">
              <w:t>2020-2022 г.г.</w:t>
            </w:r>
          </w:p>
        </w:tc>
      </w:tr>
      <w:tr w:rsidR="006A0FF5" w:rsidRPr="006F6C35" w:rsidTr="00174505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4" w:type="dxa"/>
          <w:wAfter w:w="194" w:type="dxa"/>
          <w:trHeight w:val="692"/>
        </w:trPr>
        <w:tc>
          <w:tcPr>
            <w:tcW w:w="31" w:type="dxa"/>
          </w:tcPr>
          <w:p w:rsidR="006A0FF5" w:rsidRPr="006F6C35" w:rsidRDefault="006A0FF5" w:rsidP="00951D14">
            <w:pPr>
              <w:shd w:val="clear" w:color="auto" w:fill="FFFFFF"/>
              <w:jc w:val="both"/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  <w:rPr>
                <w:b/>
              </w:rPr>
            </w:pPr>
            <w:r w:rsidRPr="006F6C35">
              <w:t>2.2.</w:t>
            </w:r>
          </w:p>
        </w:tc>
        <w:tc>
          <w:tcPr>
            <w:tcW w:w="3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  <w:rPr>
                <w:b/>
              </w:rPr>
            </w:pPr>
            <w:r w:rsidRPr="006F6C35">
              <w:t>Тема, формулировка названия  проекта (программы) нововведения (инновации), наиболее точно описывающая представляемый передовой педагогический  опыт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FF5" w:rsidRPr="006A0FF5" w:rsidRDefault="006A0FF5" w:rsidP="006A0FF5">
            <w:pPr>
              <w:shd w:val="clear" w:color="auto" w:fill="FFFFFF"/>
              <w:jc w:val="center"/>
            </w:pPr>
            <w:r w:rsidRPr="006A0FF5">
              <w:t>Академия профессий</w:t>
            </w:r>
          </w:p>
        </w:tc>
      </w:tr>
      <w:tr w:rsidR="006A0FF5" w:rsidRPr="006F6C35" w:rsidTr="00174505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4" w:type="dxa"/>
          <w:wAfter w:w="194" w:type="dxa"/>
          <w:trHeight w:val="134"/>
        </w:trPr>
        <w:tc>
          <w:tcPr>
            <w:tcW w:w="31" w:type="dxa"/>
          </w:tcPr>
          <w:p w:rsidR="006A0FF5" w:rsidRPr="006F6C35" w:rsidRDefault="006A0FF5" w:rsidP="00951D14">
            <w:pPr>
              <w:shd w:val="clear" w:color="auto" w:fill="FFFFFF"/>
              <w:jc w:val="both"/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  <w:rPr>
                <w:b/>
              </w:rPr>
            </w:pPr>
            <w:r w:rsidRPr="006F6C35">
              <w:t>2.3.</w:t>
            </w:r>
          </w:p>
        </w:tc>
        <w:tc>
          <w:tcPr>
            <w:tcW w:w="3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  <w:rPr>
                <w:b/>
              </w:rPr>
            </w:pPr>
            <w:r w:rsidRPr="006F6C35">
              <w:t>Сущность новшества,  лежащего в основе передового педагогического опыта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FF5" w:rsidRPr="006F6C35" w:rsidRDefault="003D649F" w:rsidP="00951D14">
            <w:pPr>
              <w:shd w:val="clear" w:color="auto" w:fill="FFFFFF"/>
              <w:jc w:val="both"/>
              <w:rPr>
                <w:b/>
              </w:rPr>
            </w:pPr>
            <w:r>
              <w:t>Р</w:t>
            </w:r>
            <w:r w:rsidR="006A0FF5">
              <w:t>азработка и внедрение</w:t>
            </w:r>
            <w:r w:rsidR="006A0FF5" w:rsidRPr="00A8661D">
              <w:t xml:space="preserve"> новых форм работы по ранней профориентации детей старшего дошкольного возраста на основании взаимодействия с социальными партнерами </w:t>
            </w:r>
            <w:r w:rsidR="006A0FF5">
              <w:t xml:space="preserve"> ГАПОУ </w:t>
            </w:r>
            <w:r w:rsidR="006A0FF5" w:rsidRPr="00A8661D">
              <w:t>НГТК</w:t>
            </w:r>
          </w:p>
        </w:tc>
      </w:tr>
      <w:tr w:rsidR="006A0FF5" w:rsidRPr="006F6C35" w:rsidTr="00174505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4" w:type="dxa"/>
          <w:wAfter w:w="194" w:type="dxa"/>
          <w:trHeight w:val="134"/>
        </w:trPr>
        <w:tc>
          <w:tcPr>
            <w:tcW w:w="31" w:type="dxa"/>
          </w:tcPr>
          <w:p w:rsidR="006A0FF5" w:rsidRPr="006F6C35" w:rsidRDefault="006A0FF5" w:rsidP="00951D14">
            <w:pPr>
              <w:shd w:val="clear" w:color="auto" w:fill="FFFFFF"/>
              <w:jc w:val="both"/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  <w:rPr>
                <w:b/>
              </w:rPr>
            </w:pPr>
            <w:r w:rsidRPr="006F6C35">
              <w:t>2.4.</w:t>
            </w:r>
          </w:p>
        </w:tc>
        <w:tc>
          <w:tcPr>
            <w:tcW w:w="3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</w:pPr>
            <w:r w:rsidRPr="006F6C35">
              <w:t xml:space="preserve">Зона обновления: куда именно, в какую часть системы работы ОО, в какие её характеристики введено </w:t>
            </w:r>
            <w:r w:rsidRPr="006F6C35">
              <w:lastRenderedPageBreak/>
              <w:t>новшество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FF5" w:rsidRPr="006A0FF5" w:rsidRDefault="006A0FF5" w:rsidP="00951D14">
            <w:pPr>
              <w:shd w:val="clear" w:color="auto" w:fill="FFFFFF"/>
              <w:jc w:val="both"/>
            </w:pPr>
            <w:r w:rsidRPr="006A0FF5">
              <w:lastRenderedPageBreak/>
              <w:t xml:space="preserve">Профориентация детей старшего дошкольного возраста, взаимодействие с социальными партнерами: родители и </w:t>
            </w:r>
            <w:proofErr w:type="spellStart"/>
            <w:r w:rsidRPr="006A0FF5">
              <w:t>средне-специальное</w:t>
            </w:r>
            <w:proofErr w:type="spellEnd"/>
            <w:r w:rsidRPr="006A0FF5">
              <w:t xml:space="preserve"> </w:t>
            </w:r>
            <w:r w:rsidRPr="006A0FF5">
              <w:lastRenderedPageBreak/>
              <w:t>учебное заведение</w:t>
            </w:r>
          </w:p>
        </w:tc>
      </w:tr>
      <w:tr w:rsidR="006A0FF5" w:rsidRPr="006F6C35" w:rsidTr="00174505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4" w:type="dxa"/>
          <w:wAfter w:w="194" w:type="dxa"/>
          <w:trHeight w:val="134"/>
        </w:trPr>
        <w:tc>
          <w:tcPr>
            <w:tcW w:w="31" w:type="dxa"/>
          </w:tcPr>
          <w:p w:rsidR="006A0FF5" w:rsidRPr="006F6C35" w:rsidRDefault="006A0FF5" w:rsidP="00951D14">
            <w:pPr>
              <w:shd w:val="clear" w:color="auto" w:fill="FFFFFF"/>
              <w:jc w:val="both"/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  <w:rPr>
                <w:b/>
              </w:rPr>
            </w:pPr>
            <w:r w:rsidRPr="006F6C35">
              <w:t>2.5.</w:t>
            </w:r>
          </w:p>
        </w:tc>
        <w:tc>
          <w:tcPr>
            <w:tcW w:w="3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  <w:rPr>
                <w:b/>
              </w:rPr>
            </w:pPr>
            <w:r w:rsidRPr="006F6C35">
              <w:t>Цели и ожидаемые результаты нововведений: что и как должно измениться: в образовательном процессе, системе управления, в результатах жизнедеятельности ОО в целом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FF5" w:rsidRDefault="006A0FF5" w:rsidP="00951D14">
            <w:pPr>
              <w:shd w:val="clear" w:color="auto" w:fill="FFFFFF"/>
              <w:jc w:val="both"/>
            </w:pPr>
            <w:r w:rsidRPr="006A0FF5">
              <w:t>Цель:</w:t>
            </w:r>
            <w:r w:rsidRPr="006A0FF5">
              <w:rPr>
                <w:color w:val="000000"/>
                <w:shd w:val="clear" w:color="auto" w:fill="FFFFFF"/>
              </w:rPr>
              <w:t xml:space="preserve"> Создание условий для формирования у детей  старшего дошкольного возраста первичных представлений о мире профессий и интереса к профессионально-трудовой деятельности </w:t>
            </w:r>
            <w:r w:rsidRPr="006A0FF5">
              <w:t>через взаимодействие с социальными партнерами</w:t>
            </w:r>
          </w:p>
          <w:p w:rsidR="006A0FF5" w:rsidRDefault="006A0FF5" w:rsidP="00951D14">
            <w:pPr>
              <w:shd w:val="clear" w:color="auto" w:fill="FFFFFF"/>
              <w:jc w:val="both"/>
            </w:pPr>
            <w:r>
              <w:t>Ожидаемые результаты:</w:t>
            </w:r>
          </w:p>
          <w:p w:rsidR="006A0FF5" w:rsidRPr="00A8661D" w:rsidRDefault="006A0FF5" w:rsidP="006A0FF5">
            <w:pPr>
              <w:numPr>
                <w:ilvl w:val="0"/>
                <w:numId w:val="1"/>
              </w:numPr>
              <w:spacing w:after="200" w:line="276" w:lineRule="auto"/>
              <w:contextualSpacing/>
            </w:pPr>
            <w:r w:rsidRPr="00A8661D">
              <w:t xml:space="preserve">Создание </w:t>
            </w:r>
            <w:proofErr w:type="gramStart"/>
            <w:r w:rsidRPr="00A8661D">
              <w:t>мобильной</w:t>
            </w:r>
            <w:proofErr w:type="gramEnd"/>
            <w:r w:rsidRPr="00A8661D">
              <w:t xml:space="preserve"> РППС</w:t>
            </w:r>
            <w:r>
              <w:t xml:space="preserve"> </w:t>
            </w:r>
            <w:r w:rsidRPr="00A275DF">
              <w:t>(</w:t>
            </w:r>
            <w:r w:rsidRPr="006748C2">
              <w:t>Развивающая предметно-пространственная среда</w:t>
            </w:r>
            <w:r w:rsidRPr="00A275DF">
              <w:t>)</w:t>
            </w:r>
            <w:r w:rsidRPr="00A8661D">
              <w:t xml:space="preserve"> (мастерская профессий  «Кулинарное дело» и лаборатория «Азбука профессий»)</w:t>
            </w:r>
          </w:p>
          <w:p w:rsidR="006A0FF5" w:rsidRPr="00A8661D" w:rsidRDefault="006A0FF5" w:rsidP="006A0FF5">
            <w:pPr>
              <w:numPr>
                <w:ilvl w:val="0"/>
                <w:numId w:val="1"/>
              </w:numPr>
              <w:spacing w:after="200" w:line="276" w:lineRule="auto"/>
              <w:contextualSpacing/>
            </w:pPr>
            <w:r>
              <w:rPr>
                <w:color w:val="00000A"/>
                <w:shd w:val="clear" w:color="auto" w:fill="FFFFFF"/>
              </w:rPr>
              <w:t>О</w:t>
            </w:r>
            <w:r w:rsidRPr="00A8661D">
              <w:rPr>
                <w:color w:val="00000A"/>
                <w:shd w:val="clear" w:color="auto" w:fill="FFFFFF"/>
              </w:rPr>
              <w:t xml:space="preserve">рганизовано сотрудничество с социальными </w:t>
            </w:r>
            <w:r>
              <w:rPr>
                <w:color w:val="00000A"/>
                <w:shd w:val="clear" w:color="auto" w:fill="FFFFFF"/>
              </w:rPr>
              <w:t>партнерами,</w:t>
            </w:r>
            <w:r w:rsidRPr="00A8661D">
              <w:rPr>
                <w:color w:val="00000A"/>
                <w:shd w:val="clear" w:color="auto" w:fill="FFFFFF"/>
              </w:rPr>
              <w:t xml:space="preserve"> </w:t>
            </w:r>
            <w:r>
              <w:rPr>
                <w:color w:val="00000A"/>
                <w:shd w:val="clear" w:color="auto" w:fill="FFFFFF"/>
              </w:rPr>
              <w:t>ГАПОУ «</w:t>
            </w:r>
            <w:r w:rsidRPr="00A8661D">
              <w:rPr>
                <w:color w:val="00000A"/>
                <w:shd w:val="clear" w:color="auto" w:fill="FFFFFF"/>
              </w:rPr>
              <w:t>НГТК</w:t>
            </w:r>
            <w:r>
              <w:rPr>
                <w:color w:val="00000A"/>
                <w:shd w:val="clear" w:color="auto" w:fill="FFFFFF"/>
              </w:rPr>
              <w:t>»</w:t>
            </w:r>
            <w:r w:rsidRPr="00A8661D">
              <w:rPr>
                <w:color w:val="00000A"/>
                <w:shd w:val="clear" w:color="auto" w:fill="FFFFFF"/>
              </w:rPr>
              <w:t xml:space="preserve"> (занятия со студентами, экскурсии, консультации, конкурсы)</w:t>
            </w:r>
          </w:p>
          <w:p w:rsidR="006A0FF5" w:rsidRPr="006C66C8" w:rsidRDefault="006A0FF5" w:rsidP="006A0FF5">
            <w:pPr>
              <w:numPr>
                <w:ilvl w:val="0"/>
                <w:numId w:val="1"/>
              </w:numPr>
              <w:spacing w:after="200" w:line="276" w:lineRule="auto"/>
              <w:contextualSpacing/>
            </w:pPr>
            <w:r>
              <w:t xml:space="preserve">Педагоги ДОО организуют </w:t>
            </w:r>
            <w:r w:rsidRPr="006C66C8">
              <w:t>совместную деятельность с использованием различных методических приемов и средств</w:t>
            </w:r>
          </w:p>
          <w:p w:rsidR="006A0FF5" w:rsidRPr="006C66C8" w:rsidRDefault="006A0FF5" w:rsidP="006A0FF5">
            <w:pPr>
              <w:numPr>
                <w:ilvl w:val="0"/>
                <w:numId w:val="1"/>
              </w:numPr>
              <w:spacing w:after="200" w:line="276" w:lineRule="auto"/>
              <w:contextualSpacing/>
            </w:pPr>
            <w:r>
              <w:t>Р</w:t>
            </w:r>
            <w:r w:rsidRPr="00A8661D">
              <w:t>азработаны совместные проекты с родителями и  социальными партнёрами: «Профессии моих родителей», «Встречи с интересными людьми»</w:t>
            </w:r>
          </w:p>
          <w:p w:rsidR="006A0FF5" w:rsidRPr="00A8661D" w:rsidRDefault="006A0FF5" w:rsidP="006A0FF5">
            <w:pPr>
              <w:numPr>
                <w:ilvl w:val="0"/>
                <w:numId w:val="1"/>
              </w:numPr>
              <w:spacing w:after="200" w:line="276" w:lineRule="auto"/>
              <w:contextualSpacing/>
            </w:pPr>
            <w:r w:rsidRPr="00A8661D">
              <w:t xml:space="preserve"> Создание </w:t>
            </w:r>
            <w:r w:rsidRPr="00A8661D">
              <w:rPr>
                <w:color w:val="000000"/>
                <w:shd w:val="clear" w:color="auto" w:fill="FFFFFF"/>
              </w:rPr>
              <w:t>дидактических продуктов  </w:t>
            </w:r>
            <w:r w:rsidRPr="00A8661D">
              <w:rPr>
                <w:i/>
                <w:iCs/>
                <w:color w:val="000000"/>
                <w:shd w:val="clear" w:color="auto" w:fill="FFFFFF"/>
              </w:rPr>
              <w:t>(виртуальные экскурсии, видеоролики, презентации, игры)</w:t>
            </w:r>
            <w:r w:rsidRPr="00A8661D">
              <w:rPr>
                <w:color w:val="000000"/>
                <w:shd w:val="clear" w:color="auto" w:fill="FFFFFF"/>
              </w:rPr>
              <w:t> для изучения в мобильных интерактивных мастерских-лабораториях.</w:t>
            </w:r>
          </w:p>
          <w:p w:rsidR="006A0FF5" w:rsidRPr="006A0FF5" w:rsidRDefault="006A0FF5" w:rsidP="00951D14">
            <w:pPr>
              <w:shd w:val="clear" w:color="auto" w:fill="FFFFFF"/>
              <w:jc w:val="both"/>
            </w:pPr>
          </w:p>
        </w:tc>
      </w:tr>
      <w:tr w:rsidR="006A0FF5" w:rsidRPr="006F6C35" w:rsidTr="00174505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4" w:type="dxa"/>
          <w:wAfter w:w="194" w:type="dxa"/>
          <w:trHeight w:val="134"/>
        </w:trPr>
        <w:tc>
          <w:tcPr>
            <w:tcW w:w="31" w:type="dxa"/>
          </w:tcPr>
          <w:p w:rsidR="006A0FF5" w:rsidRPr="006F6C35" w:rsidRDefault="006A0FF5" w:rsidP="00951D14">
            <w:pPr>
              <w:shd w:val="clear" w:color="auto" w:fill="FFFFFF"/>
              <w:jc w:val="both"/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  <w:rPr>
                <w:b/>
              </w:rPr>
            </w:pPr>
            <w:r w:rsidRPr="006F6C35">
              <w:t>2.6.</w:t>
            </w:r>
          </w:p>
        </w:tc>
        <w:tc>
          <w:tcPr>
            <w:tcW w:w="3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  <w:rPr>
                <w:b/>
              </w:rPr>
            </w:pPr>
            <w:r w:rsidRPr="006F6C35">
              <w:t xml:space="preserve">Субъекты разработки и реализации данного  нововведения: кто отвечает за данное </w:t>
            </w:r>
            <w:proofErr w:type="gramStart"/>
            <w:r w:rsidRPr="006F6C35">
              <w:t>нововведение</w:t>
            </w:r>
            <w:proofErr w:type="gramEnd"/>
            <w:r w:rsidRPr="006F6C35">
              <w:t xml:space="preserve"> и кто участвует в этой работе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00A" w:rsidRPr="00AD4BAA" w:rsidRDefault="00EE600A" w:rsidP="00EE600A">
            <w:pPr>
              <w:shd w:val="clear" w:color="auto" w:fill="FFFFFF"/>
              <w:jc w:val="both"/>
            </w:pPr>
            <w:proofErr w:type="spellStart"/>
            <w:r w:rsidRPr="00AD4BAA">
              <w:t>Жижина</w:t>
            </w:r>
            <w:proofErr w:type="spellEnd"/>
            <w:r w:rsidRPr="00AD4BAA">
              <w:t xml:space="preserve"> </w:t>
            </w:r>
            <w:proofErr w:type="spellStart"/>
            <w:r w:rsidRPr="00AD4BAA">
              <w:t>Н.В.-старший</w:t>
            </w:r>
            <w:proofErr w:type="spellEnd"/>
            <w:r w:rsidRPr="00AD4BAA">
              <w:t xml:space="preserve"> воспитатель</w:t>
            </w:r>
          </w:p>
          <w:p w:rsidR="00EE600A" w:rsidRPr="00AD4BAA" w:rsidRDefault="00EE600A" w:rsidP="00EE600A">
            <w:pPr>
              <w:shd w:val="clear" w:color="auto" w:fill="FFFFFF"/>
              <w:jc w:val="both"/>
            </w:pPr>
            <w:r w:rsidRPr="00AD4BAA">
              <w:t xml:space="preserve">Хабибулина </w:t>
            </w:r>
            <w:proofErr w:type="spellStart"/>
            <w:r w:rsidRPr="00AD4BAA">
              <w:t>Х.Х.-педагог-психолог</w:t>
            </w:r>
            <w:proofErr w:type="spellEnd"/>
          </w:p>
          <w:p w:rsidR="006A0FF5" w:rsidRPr="00EE600A" w:rsidRDefault="00EE600A" w:rsidP="00951D14">
            <w:pPr>
              <w:shd w:val="clear" w:color="auto" w:fill="FFFFFF"/>
              <w:jc w:val="both"/>
            </w:pPr>
            <w:proofErr w:type="spellStart"/>
            <w:r w:rsidRPr="00EE600A">
              <w:t>Грицына</w:t>
            </w:r>
            <w:proofErr w:type="spellEnd"/>
            <w:r w:rsidRPr="00EE600A">
              <w:t xml:space="preserve"> </w:t>
            </w:r>
            <w:proofErr w:type="spellStart"/>
            <w:r w:rsidRPr="00EE600A">
              <w:t>Л.Ю.-воспитатель</w:t>
            </w:r>
            <w:proofErr w:type="spellEnd"/>
          </w:p>
          <w:p w:rsidR="00EE600A" w:rsidRPr="00EE600A" w:rsidRDefault="00EE600A" w:rsidP="00951D14">
            <w:pPr>
              <w:shd w:val="clear" w:color="auto" w:fill="FFFFFF"/>
              <w:jc w:val="both"/>
            </w:pPr>
            <w:r w:rsidRPr="00EE600A">
              <w:t xml:space="preserve">Губарева </w:t>
            </w:r>
            <w:proofErr w:type="spellStart"/>
            <w:r w:rsidRPr="00EE600A">
              <w:t>С.В.-воспитатель</w:t>
            </w:r>
            <w:proofErr w:type="spellEnd"/>
          </w:p>
          <w:p w:rsidR="00EE600A" w:rsidRPr="00EE600A" w:rsidRDefault="00EE600A" w:rsidP="00951D14">
            <w:pPr>
              <w:shd w:val="clear" w:color="auto" w:fill="FFFFFF"/>
              <w:jc w:val="both"/>
            </w:pPr>
            <w:proofErr w:type="spellStart"/>
            <w:r w:rsidRPr="00EE600A">
              <w:t>Маличава</w:t>
            </w:r>
            <w:proofErr w:type="spellEnd"/>
            <w:r w:rsidRPr="00EE600A">
              <w:t xml:space="preserve"> </w:t>
            </w:r>
            <w:proofErr w:type="spellStart"/>
            <w:r w:rsidRPr="00EE600A">
              <w:t>Т.А.-воспитатель</w:t>
            </w:r>
            <w:proofErr w:type="spellEnd"/>
          </w:p>
          <w:p w:rsidR="00EE600A" w:rsidRPr="00EE600A" w:rsidRDefault="00EE600A" w:rsidP="00951D14">
            <w:pPr>
              <w:shd w:val="clear" w:color="auto" w:fill="FFFFFF"/>
              <w:jc w:val="both"/>
            </w:pPr>
            <w:r w:rsidRPr="00EE600A">
              <w:t xml:space="preserve">Козина </w:t>
            </w:r>
            <w:proofErr w:type="spellStart"/>
            <w:r w:rsidRPr="00EE600A">
              <w:t>Е.В.-воспитатель</w:t>
            </w:r>
            <w:proofErr w:type="spellEnd"/>
          </w:p>
          <w:p w:rsidR="00EE600A" w:rsidRPr="00EE600A" w:rsidRDefault="00EE600A" w:rsidP="00951D14">
            <w:pPr>
              <w:shd w:val="clear" w:color="auto" w:fill="FFFFFF"/>
              <w:jc w:val="both"/>
            </w:pPr>
            <w:proofErr w:type="spellStart"/>
            <w:r w:rsidRPr="00EE600A">
              <w:t>Шлянкина</w:t>
            </w:r>
            <w:proofErr w:type="spellEnd"/>
            <w:r w:rsidRPr="00EE600A">
              <w:t xml:space="preserve"> </w:t>
            </w:r>
            <w:proofErr w:type="spellStart"/>
            <w:r w:rsidRPr="00EE600A">
              <w:t>Г.М.-воспитатель</w:t>
            </w:r>
            <w:proofErr w:type="spellEnd"/>
          </w:p>
          <w:p w:rsidR="00EE600A" w:rsidRPr="006F6C35" w:rsidRDefault="00EE600A" w:rsidP="00951D14">
            <w:pPr>
              <w:shd w:val="clear" w:color="auto" w:fill="FFFFFF"/>
              <w:jc w:val="both"/>
              <w:rPr>
                <w:b/>
              </w:rPr>
            </w:pPr>
            <w:r w:rsidRPr="00EE600A">
              <w:t xml:space="preserve">Кожевникова </w:t>
            </w:r>
            <w:proofErr w:type="spellStart"/>
            <w:r w:rsidRPr="00EE600A">
              <w:t>Т.Ф.-воспитатель</w:t>
            </w:r>
            <w:proofErr w:type="spellEnd"/>
          </w:p>
        </w:tc>
      </w:tr>
      <w:tr w:rsidR="006A0FF5" w:rsidRPr="006F6C35" w:rsidTr="00174505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4" w:type="dxa"/>
          <w:wAfter w:w="194" w:type="dxa"/>
          <w:trHeight w:val="134"/>
        </w:trPr>
        <w:tc>
          <w:tcPr>
            <w:tcW w:w="31" w:type="dxa"/>
          </w:tcPr>
          <w:p w:rsidR="006A0FF5" w:rsidRPr="006F6C35" w:rsidRDefault="006A0FF5" w:rsidP="00951D14">
            <w:pPr>
              <w:shd w:val="clear" w:color="auto" w:fill="FFFFFF"/>
              <w:jc w:val="both"/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  <w:rPr>
                <w:b/>
              </w:rPr>
            </w:pPr>
            <w:r w:rsidRPr="006F6C35">
              <w:t>2.7.</w:t>
            </w:r>
          </w:p>
        </w:tc>
        <w:tc>
          <w:tcPr>
            <w:tcW w:w="3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</w:pPr>
            <w:r w:rsidRPr="006F6C35">
              <w:t>Актуальность возникновения (создания) представляемо</w:t>
            </w:r>
            <w:r>
              <w:t xml:space="preserve">го </w:t>
            </w:r>
            <w:r w:rsidRPr="006F6C35">
              <w:t xml:space="preserve"> опыта:  новые требования, «вызовы» школе и системе управления, открывшиеся новые возможности, результаты научных исследований, требующие внедрения в практику, имеющиеся проблемы школы и др.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00A" w:rsidRPr="00A8661D" w:rsidRDefault="00EE600A" w:rsidP="00EE600A">
            <w:r w:rsidRPr="00A8661D">
              <w:t xml:space="preserve">Актуальность работы по ознакомлению детей с профессиями обоснована и в ФГОС дошкольного образования. Один из аспектов образовательной области «Социально-коммуникативное развитие» направлен на достижение цели формирования положительного отношения к труду. Ознакомление с трудовой деятельностью взрослых имеет решающее значение и для формирования у ребенка первоначальных представлений о роли труда и значимости профессий в жизни общества. Проект призван формировать познавательные мотивы дошкольников, дать возможность испытать себя в приближённой к реальности </w:t>
            </w:r>
            <w:r w:rsidRPr="00A8661D">
              <w:lastRenderedPageBreak/>
              <w:t xml:space="preserve">игровой ситуации. Предполагается средствами материала проекта формировать целостное знание, потребность в творческой деятельности, развивать интеллектуальные и творческие возможности ребёнка на дошкольной ступени образования. Реализация данной системы позволит создать единое образовательное пространство дошкольного учреждения, семьи и </w:t>
            </w:r>
            <w:proofErr w:type="spellStart"/>
            <w:r w:rsidRPr="00A8661D">
              <w:t>микросоциума</w:t>
            </w:r>
            <w:proofErr w:type="spellEnd"/>
            <w:r w:rsidRPr="00A8661D">
              <w:t xml:space="preserve">. </w:t>
            </w:r>
            <w:r>
              <w:t>В</w:t>
            </w:r>
            <w:r w:rsidRPr="00A8661D">
              <w:t xml:space="preserve"> дошкольном учреждении должна проводиться работа по ранней профориентации и осуществляться знакомство с профессиями в системе детский сад – школ</w:t>
            </w:r>
            <w:r>
              <w:t>а, но недостаточно разработано</w:t>
            </w:r>
            <w:r w:rsidRPr="00A8661D">
              <w:t xml:space="preserve"> методических материалов в данном направлении. В связи с этим, в настоящее время стоит необходимость в разработке и внедрении новых форм работы по ранней профориентации детей старшего дошкольного возраста на основании взаимодействия с социальными партнерами </w:t>
            </w:r>
            <w:r>
              <w:t xml:space="preserve"> ГАПОУ </w:t>
            </w:r>
            <w:r w:rsidRPr="00A8661D">
              <w:t>НГТК и накоплении методических материалов.</w:t>
            </w:r>
          </w:p>
          <w:p w:rsidR="006A0FF5" w:rsidRPr="006F6C35" w:rsidRDefault="006A0FF5" w:rsidP="00951D14">
            <w:pPr>
              <w:shd w:val="clear" w:color="auto" w:fill="FFFFFF"/>
              <w:jc w:val="both"/>
              <w:rPr>
                <w:b/>
              </w:rPr>
            </w:pPr>
          </w:p>
        </w:tc>
      </w:tr>
      <w:tr w:rsidR="006A0FF5" w:rsidRPr="006F6C35" w:rsidTr="00174505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4" w:type="dxa"/>
          <w:wAfter w:w="194" w:type="dxa"/>
          <w:trHeight w:val="134"/>
        </w:trPr>
        <w:tc>
          <w:tcPr>
            <w:tcW w:w="31" w:type="dxa"/>
          </w:tcPr>
          <w:p w:rsidR="006A0FF5" w:rsidRPr="006F6C35" w:rsidRDefault="006A0FF5" w:rsidP="00951D14">
            <w:pPr>
              <w:shd w:val="clear" w:color="auto" w:fill="FFFFFF"/>
              <w:jc w:val="both"/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</w:pPr>
            <w:r w:rsidRPr="006F6C35">
              <w:t>2.8.</w:t>
            </w:r>
          </w:p>
        </w:tc>
        <w:tc>
          <w:tcPr>
            <w:tcW w:w="3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</w:pPr>
            <w:r w:rsidRPr="006F6C35">
              <w:t>Новизна представляемого опыта: что нового появилось по отношению к уже имеющемуся опыту деятельности образовательной организации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FF5" w:rsidRPr="00EE600A" w:rsidRDefault="00EE600A" w:rsidP="00951D14">
            <w:pPr>
              <w:shd w:val="clear" w:color="auto" w:fill="FFFFFF"/>
              <w:jc w:val="both"/>
            </w:pPr>
            <w:r w:rsidRPr="00EE600A">
              <w:t>Углубленная работа по профориентации детей старшего дошкольно</w:t>
            </w:r>
            <w:r w:rsidR="003D649F">
              <w:t xml:space="preserve">го возраста в сотрудничестве с </w:t>
            </w:r>
            <w:proofErr w:type="spellStart"/>
            <w:r w:rsidR="003D649F">
              <w:t>Н</w:t>
            </w:r>
            <w:r w:rsidRPr="00EE600A">
              <w:t>овокуйбышевским</w:t>
            </w:r>
            <w:proofErr w:type="spellEnd"/>
            <w:r w:rsidRPr="00EE600A">
              <w:t xml:space="preserve"> гуманитарным технологическим колледжем, создание в группах условий: лабораторий и мастерских для изучения профессий.</w:t>
            </w:r>
          </w:p>
        </w:tc>
      </w:tr>
      <w:tr w:rsidR="006A0FF5" w:rsidRPr="006F6C35" w:rsidTr="00174505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4" w:type="dxa"/>
          <w:wAfter w:w="194" w:type="dxa"/>
          <w:trHeight w:val="134"/>
        </w:trPr>
        <w:tc>
          <w:tcPr>
            <w:tcW w:w="31" w:type="dxa"/>
          </w:tcPr>
          <w:p w:rsidR="006A0FF5" w:rsidRPr="006F6C35" w:rsidRDefault="006A0FF5" w:rsidP="00951D14">
            <w:pPr>
              <w:shd w:val="clear" w:color="auto" w:fill="FFFFFF"/>
              <w:jc w:val="both"/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</w:pPr>
            <w:r w:rsidRPr="006F6C35">
              <w:t>2.9.</w:t>
            </w:r>
          </w:p>
        </w:tc>
        <w:tc>
          <w:tcPr>
            <w:tcW w:w="3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</w:pPr>
            <w:r w:rsidRPr="006F6C35">
              <w:t>Практическа</w:t>
            </w:r>
            <w:r>
              <w:t>я значимость представляемого опыта</w:t>
            </w:r>
            <w:r w:rsidRPr="006F6C35">
              <w:t>: что  дает для развития образовательного учреждения и системы образования в целом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00A" w:rsidRPr="00A8661D" w:rsidRDefault="00EE600A" w:rsidP="00EE600A">
            <w:r w:rsidRPr="00A8661D">
              <w:t>Реализуя проект «Академия профессий», мы сможем  создать условия для ранней профориентации детей старшего дошкольного возраста через взаимодействие с проф</w:t>
            </w:r>
            <w:r>
              <w:t xml:space="preserve">ессиональным учебным заведением: </w:t>
            </w:r>
            <w:r w:rsidR="00CD3015">
              <w:t xml:space="preserve">модернизовать развивающую предметно-пространственную </w:t>
            </w:r>
            <w:r w:rsidR="00515470">
              <w:t xml:space="preserve"> среду</w:t>
            </w:r>
            <w:r w:rsidR="00CD3015">
              <w:t>, создать банк методических разработок по изучению профессий</w:t>
            </w:r>
          </w:p>
          <w:p w:rsidR="006A0FF5" w:rsidRPr="006F6C35" w:rsidRDefault="006A0FF5" w:rsidP="00951D14">
            <w:pPr>
              <w:shd w:val="clear" w:color="auto" w:fill="FFFFFF"/>
              <w:jc w:val="both"/>
              <w:rPr>
                <w:b/>
              </w:rPr>
            </w:pPr>
          </w:p>
        </w:tc>
      </w:tr>
      <w:tr w:rsidR="006A0FF5" w:rsidRPr="006F6C35" w:rsidTr="00174505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4" w:type="dxa"/>
          <w:wAfter w:w="194" w:type="dxa"/>
          <w:trHeight w:val="134"/>
        </w:trPr>
        <w:tc>
          <w:tcPr>
            <w:tcW w:w="31" w:type="dxa"/>
          </w:tcPr>
          <w:p w:rsidR="006A0FF5" w:rsidRPr="006F6C35" w:rsidRDefault="006A0FF5" w:rsidP="00951D14">
            <w:pPr>
              <w:shd w:val="clear" w:color="auto" w:fill="FFFFFF"/>
              <w:jc w:val="both"/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</w:pPr>
            <w:r w:rsidRPr="006F6C35">
              <w:t>2.10.</w:t>
            </w:r>
          </w:p>
        </w:tc>
        <w:tc>
          <w:tcPr>
            <w:tcW w:w="3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</w:pPr>
            <w:r w:rsidRPr="006F6C35">
              <w:t>Научная школа, направление, конкретные научные работы, на которые ориентируется и опирается опыт (при наличии)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FF5" w:rsidRDefault="00515470" w:rsidP="00951D14">
            <w:pPr>
              <w:shd w:val="clear" w:color="auto" w:fill="FFFFFF"/>
              <w:jc w:val="both"/>
            </w:pPr>
            <w:proofErr w:type="spellStart"/>
            <w:r w:rsidRPr="007062BE">
              <w:t>Профориентационная</w:t>
            </w:r>
            <w:proofErr w:type="spellEnd"/>
            <w:r w:rsidRPr="007062BE">
              <w:t xml:space="preserve"> работа в условиях дошкольной образовательной организации</w:t>
            </w:r>
            <w:proofErr w:type="gramStart"/>
            <w:r w:rsidRPr="007062BE">
              <w:t xml:space="preserve"> :</w:t>
            </w:r>
            <w:proofErr w:type="gramEnd"/>
            <w:r w:rsidRPr="007062BE">
              <w:t xml:space="preserve"> Методическое пособие – Самара</w:t>
            </w:r>
            <w:proofErr w:type="gramStart"/>
            <w:r w:rsidRPr="007062BE">
              <w:t xml:space="preserve"> :</w:t>
            </w:r>
            <w:proofErr w:type="gramEnd"/>
            <w:r w:rsidRPr="007062BE">
              <w:t xml:space="preserve"> Изд-во ЦПО, 2013. – 45 </w:t>
            </w:r>
            <w:proofErr w:type="gramStart"/>
            <w:r w:rsidRPr="007062BE">
              <w:t>с</w:t>
            </w:r>
            <w:proofErr w:type="gramEnd"/>
          </w:p>
          <w:p w:rsidR="00515470" w:rsidRPr="007062BE" w:rsidRDefault="00515470" w:rsidP="00515470">
            <w:pPr>
              <w:shd w:val="clear" w:color="auto" w:fill="FFFFFF"/>
              <w:spacing w:before="100" w:beforeAutospacing="1" w:after="100" w:afterAutospacing="1"/>
            </w:pPr>
            <w:r w:rsidRPr="007062BE">
              <w:t xml:space="preserve">Кондрашов В. П. Введение дошкольников в мир профессий: Учебно-методическое пособие. – Балашов: Издательство «Николаев», 2004. – 52 </w:t>
            </w:r>
            <w:proofErr w:type="gramStart"/>
            <w:r w:rsidRPr="007062BE">
              <w:t>с</w:t>
            </w:r>
            <w:proofErr w:type="gramEnd"/>
            <w:r w:rsidRPr="007062BE">
              <w:t xml:space="preserve">. </w:t>
            </w:r>
          </w:p>
          <w:p w:rsidR="00515470" w:rsidRPr="006F6C35" w:rsidRDefault="00515470" w:rsidP="00951D14">
            <w:pPr>
              <w:shd w:val="clear" w:color="auto" w:fill="FFFFFF"/>
              <w:jc w:val="both"/>
              <w:rPr>
                <w:b/>
              </w:rPr>
            </w:pPr>
          </w:p>
        </w:tc>
      </w:tr>
      <w:tr w:rsidR="006A0FF5" w:rsidRPr="006F6C35" w:rsidTr="00174505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4" w:type="dxa"/>
          <w:wAfter w:w="194" w:type="dxa"/>
          <w:trHeight w:val="134"/>
        </w:trPr>
        <w:tc>
          <w:tcPr>
            <w:tcW w:w="31" w:type="dxa"/>
          </w:tcPr>
          <w:p w:rsidR="006A0FF5" w:rsidRPr="006F6C35" w:rsidRDefault="006A0FF5" w:rsidP="00951D14">
            <w:pPr>
              <w:shd w:val="clear" w:color="auto" w:fill="FFFFFF"/>
              <w:jc w:val="both"/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</w:pPr>
            <w:r w:rsidRPr="006F6C35">
              <w:t>2.11.</w:t>
            </w:r>
          </w:p>
        </w:tc>
        <w:tc>
          <w:tcPr>
            <w:tcW w:w="3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</w:pPr>
            <w:r w:rsidRPr="006F6C35">
              <w:t>Срок (длительность процесса) реализации инновации в образовательном учреждении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FF5" w:rsidRPr="004426F5" w:rsidRDefault="00515470" w:rsidP="00515470">
            <w:pPr>
              <w:shd w:val="clear" w:color="auto" w:fill="FFFFFF"/>
              <w:jc w:val="center"/>
            </w:pPr>
            <w:r w:rsidRPr="004426F5">
              <w:t>2 года</w:t>
            </w:r>
          </w:p>
        </w:tc>
      </w:tr>
      <w:tr w:rsidR="006A0FF5" w:rsidRPr="006F6C35" w:rsidTr="00174505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4" w:type="dxa"/>
          <w:wAfter w:w="194" w:type="dxa"/>
          <w:trHeight w:val="134"/>
        </w:trPr>
        <w:tc>
          <w:tcPr>
            <w:tcW w:w="31" w:type="dxa"/>
          </w:tcPr>
          <w:p w:rsidR="006A0FF5" w:rsidRPr="006F6C35" w:rsidRDefault="006A0FF5" w:rsidP="00951D14">
            <w:pPr>
              <w:shd w:val="clear" w:color="auto" w:fill="FFFFFF"/>
              <w:jc w:val="both"/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</w:pPr>
            <w:r w:rsidRPr="006F6C35">
              <w:t>2.12.</w:t>
            </w:r>
          </w:p>
        </w:tc>
        <w:tc>
          <w:tcPr>
            <w:tcW w:w="3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</w:pPr>
            <w:r w:rsidRPr="006F6C35">
              <w:t>Масштаб охвата  образовательной системы преобразованиями (локальный, модульный, системный)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FF5" w:rsidRPr="006F6C35" w:rsidRDefault="00515470" w:rsidP="00515470">
            <w:pPr>
              <w:shd w:val="clear" w:color="auto" w:fill="FFFFFF"/>
              <w:jc w:val="center"/>
              <w:rPr>
                <w:b/>
              </w:rPr>
            </w:pPr>
            <w:r w:rsidRPr="006F6C35">
              <w:t>модульный</w:t>
            </w:r>
          </w:p>
        </w:tc>
      </w:tr>
      <w:tr w:rsidR="006A0FF5" w:rsidRPr="006F6C35" w:rsidTr="00174505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4" w:type="dxa"/>
          <w:wAfter w:w="194" w:type="dxa"/>
          <w:trHeight w:val="134"/>
        </w:trPr>
        <w:tc>
          <w:tcPr>
            <w:tcW w:w="31" w:type="dxa"/>
          </w:tcPr>
          <w:p w:rsidR="006A0FF5" w:rsidRPr="006F6C35" w:rsidRDefault="006A0FF5" w:rsidP="00951D14">
            <w:pPr>
              <w:shd w:val="clear" w:color="auto" w:fill="FFFFFF"/>
              <w:jc w:val="both"/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</w:pPr>
            <w:r w:rsidRPr="006F6C35">
              <w:t>2.13.</w:t>
            </w:r>
          </w:p>
        </w:tc>
        <w:tc>
          <w:tcPr>
            <w:tcW w:w="3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</w:pPr>
            <w:r w:rsidRPr="006F6C35">
              <w:t>Результаты внедрения/освоения  инновации и перспективы продолжения работы в данном направлении (характер и результативность произошедших изменений в ОО, в управленческой деятельности, в результатах жизнедеятельности  ОО в целом)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470" w:rsidRPr="00A8661D" w:rsidRDefault="00515470" w:rsidP="00515470">
            <w:pPr>
              <w:numPr>
                <w:ilvl w:val="0"/>
                <w:numId w:val="2"/>
              </w:numPr>
              <w:spacing w:after="200" w:line="276" w:lineRule="auto"/>
              <w:contextualSpacing/>
            </w:pPr>
            <w:r>
              <w:t xml:space="preserve">Создана мобильной РППС </w:t>
            </w:r>
            <w:r w:rsidRPr="00A275DF">
              <w:t>(Развивающая предметно-пространственная среда)</w:t>
            </w:r>
            <w:r w:rsidRPr="00A8661D">
              <w:t xml:space="preserve"> </w:t>
            </w:r>
            <w:r>
              <w:t xml:space="preserve"> </w:t>
            </w:r>
            <w:r w:rsidRPr="00A8661D">
              <w:t>(мастерская профессий  «Кулинарное дело» и лаборатория «Азбука профессий»)</w:t>
            </w:r>
          </w:p>
          <w:p w:rsidR="00515470" w:rsidRPr="00A8661D" w:rsidRDefault="00515470" w:rsidP="00515470">
            <w:pPr>
              <w:numPr>
                <w:ilvl w:val="0"/>
                <w:numId w:val="2"/>
              </w:numPr>
              <w:spacing w:after="200" w:line="276" w:lineRule="auto"/>
              <w:contextualSpacing/>
            </w:pPr>
            <w:r>
              <w:rPr>
                <w:color w:val="00000A"/>
                <w:shd w:val="clear" w:color="auto" w:fill="FFFFFF"/>
              </w:rPr>
              <w:t>О</w:t>
            </w:r>
            <w:r w:rsidRPr="00A8661D">
              <w:rPr>
                <w:color w:val="00000A"/>
                <w:shd w:val="clear" w:color="auto" w:fill="FFFFFF"/>
              </w:rPr>
              <w:t xml:space="preserve">рганизовано сотрудничество с социальными партнерами </w:t>
            </w:r>
            <w:r>
              <w:rPr>
                <w:color w:val="00000A"/>
                <w:shd w:val="clear" w:color="auto" w:fill="FFFFFF"/>
              </w:rPr>
              <w:t>(ГАПОУ</w:t>
            </w:r>
            <w:r w:rsidRPr="00A8661D">
              <w:rPr>
                <w:color w:val="00000A"/>
                <w:shd w:val="clear" w:color="auto" w:fill="FFFFFF"/>
              </w:rPr>
              <w:t xml:space="preserve"> НГТК</w:t>
            </w:r>
            <w:r>
              <w:rPr>
                <w:color w:val="00000A"/>
                <w:shd w:val="clear" w:color="auto" w:fill="FFFFFF"/>
              </w:rPr>
              <w:t>)</w:t>
            </w:r>
            <w:r w:rsidRPr="00A8661D">
              <w:rPr>
                <w:color w:val="00000A"/>
                <w:shd w:val="clear" w:color="auto" w:fill="FFFFFF"/>
              </w:rPr>
              <w:t xml:space="preserve"> (занятия со студентами, экскурсии, консультации, конкурсы)</w:t>
            </w:r>
          </w:p>
          <w:p w:rsidR="00515470" w:rsidRPr="00A8661D" w:rsidRDefault="00515470" w:rsidP="00515470">
            <w:pPr>
              <w:numPr>
                <w:ilvl w:val="0"/>
                <w:numId w:val="2"/>
              </w:numPr>
              <w:spacing w:after="200" w:line="276" w:lineRule="auto"/>
              <w:contextualSpacing/>
            </w:pPr>
            <w:r>
              <w:t>Созданы</w:t>
            </w:r>
            <w:r w:rsidRPr="00A8661D">
              <w:t xml:space="preserve"> </w:t>
            </w:r>
            <w:r>
              <w:rPr>
                <w:color w:val="000000"/>
                <w:shd w:val="clear" w:color="auto" w:fill="FFFFFF"/>
              </w:rPr>
              <w:t>дидактические продукты</w:t>
            </w:r>
            <w:r w:rsidRPr="00A8661D">
              <w:rPr>
                <w:color w:val="000000"/>
                <w:shd w:val="clear" w:color="auto" w:fill="FFFFFF"/>
              </w:rPr>
              <w:t> </w:t>
            </w:r>
            <w:r w:rsidRPr="00A8661D">
              <w:rPr>
                <w:i/>
                <w:iCs/>
                <w:color w:val="000000"/>
                <w:shd w:val="clear" w:color="auto" w:fill="FFFFFF"/>
              </w:rPr>
              <w:t>(виртуальные экскурсии, видеоролики, презентации, игры)</w:t>
            </w:r>
            <w:r w:rsidRPr="00A8661D">
              <w:rPr>
                <w:color w:val="000000"/>
                <w:shd w:val="clear" w:color="auto" w:fill="FFFFFF"/>
              </w:rPr>
              <w:t> для изучения в мобильных интерактивных мастерских-лабораториях.</w:t>
            </w:r>
          </w:p>
          <w:p w:rsidR="00515470" w:rsidRPr="00A8661D" w:rsidRDefault="00515470" w:rsidP="00515470">
            <w:pPr>
              <w:numPr>
                <w:ilvl w:val="0"/>
                <w:numId w:val="2"/>
              </w:numPr>
              <w:spacing w:after="200" w:line="276" w:lineRule="auto"/>
              <w:contextualSpacing/>
            </w:pPr>
            <w:r>
              <w:t>Р</w:t>
            </w:r>
            <w:r w:rsidRPr="00A8661D">
              <w:t>азработаны совместные проекты с родителями и  социальными партнёрами: «Профессии моих родителей», «Встречи с интересными людьми»</w:t>
            </w:r>
          </w:p>
          <w:p w:rsidR="006A0FF5" w:rsidRPr="006F6C35" w:rsidRDefault="006A0FF5" w:rsidP="00951D14">
            <w:pPr>
              <w:shd w:val="clear" w:color="auto" w:fill="FFFFFF"/>
              <w:jc w:val="both"/>
              <w:rPr>
                <w:b/>
              </w:rPr>
            </w:pPr>
          </w:p>
        </w:tc>
      </w:tr>
      <w:tr w:rsidR="006A0FF5" w:rsidRPr="006F6C35" w:rsidTr="00174505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4" w:type="dxa"/>
          <w:wAfter w:w="194" w:type="dxa"/>
          <w:trHeight w:val="134"/>
        </w:trPr>
        <w:tc>
          <w:tcPr>
            <w:tcW w:w="31" w:type="dxa"/>
          </w:tcPr>
          <w:p w:rsidR="006A0FF5" w:rsidRPr="006F6C35" w:rsidRDefault="006A0FF5" w:rsidP="00951D14">
            <w:pPr>
              <w:shd w:val="clear" w:color="auto" w:fill="FFFFFF"/>
              <w:jc w:val="both"/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</w:pPr>
            <w:r w:rsidRPr="006F6C35">
              <w:t>2.14.</w:t>
            </w:r>
          </w:p>
        </w:tc>
        <w:tc>
          <w:tcPr>
            <w:tcW w:w="3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</w:pPr>
            <w:r w:rsidRPr="006F6C35">
              <w:t>Механизмы оценки достижения результатов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FF5" w:rsidRPr="006F6C35" w:rsidRDefault="00174505" w:rsidP="00174505">
            <w:pPr>
              <w:shd w:val="clear" w:color="auto" w:fill="FFFFFF"/>
              <w:jc w:val="both"/>
              <w:rPr>
                <w:b/>
              </w:rPr>
            </w:pPr>
            <w:r w:rsidRPr="00157D61">
              <w:t>Анкетирование родителей</w:t>
            </w:r>
            <w:r>
              <w:t xml:space="preserve"> и педагогов, мониторинг знаний детей.</w:t>
            </w:r>
          </w:p>
        </w:tc>
      </w:tr>
      <w:tr w:rsidR="006A0FF5" w:rsidRPr="006F6C35" w:rsidTr="00174505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4" w:type="dxa"/>
          <w:wAfter w:w="194" w:type="dxa"/>
          <w:trHeight w:val="134"/>
        </w:trPr>
        <w:tc>
          <w:tcPr>
            <w:tcW w:w="31" w:type="dxa"/>
          </w:tcPr>
          <w:p w:rsidR="006A0FF5" w:rsidRPr="006F6C35" w:rsidRDefault="006A0FF5" w:rsidP="00951D14">
            <w:pPr>
              <w:shd w:val="clear" w:color="auto" w:fill="FFFFFF"/>
              <w:jc w:val="both"/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</w:pPr>
            <w:r w:rsidRPr="006F6C35">
              <w:t>2.15.</w:t>
            </w:r>
          </w:p>
        </w:tc>
        <w:tc>
          <w:tcPr>
            <w:tcW w:w="3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A0FF5" w:rsidRPr="006F6C35" w:rsidRDefault="006A0FF5" w:rsidP="00951D14">
            <w:pPr>
              <w:shd w:val="clear" w:color="auto" w:fill="FFFFFF"/>
              <w:jc w:val="center"/>
            </w:pPr>
            <w:r w:rsidRPr="006F6C35">
              <w:t>Условия эффективности, риски, возможные ограничения в использовании инновационного опыта  в других ОО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505" w:rsidRDefault="00174505" w:rsidP="00174505">
            <w:pPr>
              <w:shd w:val="clear" w:color="auto" w:fill="FFFFFF"/>
              <w:spacing w:before="100" w:beforeAutospacing="1" w:after="100" w:afterAutospacing="1"/>
            </w:pPr>
            <w:r>
              <w:t xml:space="preserve">Необходима слаженная работа, тесная взаимосвязь воспитателей, родителей и сотрудников </w:t>
            </w:r>
            <w:r>
              <w:rPr>
                <w:color w:val="00000A"/>
                <w:shd w:val="clear" w:color="auto" w:fill="FFFFFF"/>
              </w:rPr>
              <w:t>ГАПОУ</w:t>
            </w:r>
            <w:r w:rsidRPr="00A8661D">
              <w:rPr>
                <w:color w:val="00000A"/>
                <w:shd w:val="clear" w:color="auto" w:fill="FFFFFF"/>
              </w:rPr>
              <w:t xml:space="preserve"> НГТК</w:t>
            </w:r>
          </w:p>
          <w:p w:rsidR="00174505" w:rsidRDefault="00174505" w:rsidP="00174505">
            <w:pPr>
              <w:shd w:val="clear" w:color="auto" w:fill="FFFFFF"/>
              <w:spacing w:before="100" w:beforeAutospacing="1" w:after="100" w:afterAutospacing="1"/>
            </w:pPr>
            <w:r>
              <w:t>Риски:</w:t>
            </w:r>
          </w:p>
          <w:p w:rsidR="00174505" w:rsidRPr="0048427F" w:rsidRDefault="00174505" w:rsidP="00174505">
            <w:pPr>
              <w:shd w:val="clear" w:color="auto" w:fill="FFFFFF"/>
              <w:spacing w:before="100" w:beforeAutospacing="1" w:after="100" w:afterAutospacing="1"/>
            </w:pPr>
            <w:r>
              <w:t>-</w:t>
            </w:r>
            <w:r w:rsidRPr="0048427F">
              <w:t xml:space="preserve">Недостаточный уровень мотивации педагогов для участия в работе   </w:t>
            </w:r>
            <w:proofErr w:type="spellStart"/>
            <w:r w:rsidRPr="0048427F">
              <w:t>апробационной</w:t>
            </w:r>
            <w:proofErr w:type="spellEnd"/>
            <w:r w:rsidRPr="0048427F">
              <w:t xml:space="preserve"> площадки</w:t>
            </w:r>
          </w:p>
          <w:p w:rsidR="00174505" w:rsidRDefault="00174505" w:rsidP="00174505">
            <w:pPr>
              <w:shd w:val="clear" w:color="auto" w:fill="FFFFFF"/>
              <w:spacing w:before="100" w:beforeAutospacing="1" w:after="100" w:afterAutospacing="1"/>
            </w:pPr>
            <w:r w:rsidRPr="0048427F">
              <w:t>-Занятость родителей.</w:t>
            </w:r>
          </w:p>
          <w:p w:rsidR="00174505" w:rsidRDefault="00174505" w:rsidP="00174505">
            <w:pPr>
              <w:shd w:val="clear" w:color="auto" w:fill="FFFFFF"/>
              <w:spacing w:before="100" w:beforeAutospacing="1" w:after="100" w:afterAutospacing="1"/>
            </w:pPr>
            <w:r>
              <w:t>Возможные ограничения:</w:t>
            </w:r>
          </w:p>
          <w:p w:rsidR="00174505" w:rsidRPr="009727FE" w:rsidRDefault="00174505" w:rsidP="00174505">
            <w:pPr>
              <w:numPr>
                <w:ilvl w:val="0"/>
                <w:numId w:val="3"/>
              </w:numPr>
              <w:shd w:val="clear" w:color="auto" w:fill="FFFFFF"/>
              <w:spacing w:line="288" w:lineRule="atLeast"/>
              <w:ind w:left="0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 w:rsidRPr="009727FE">
              <w:rPr>
                <w:color w:val="000000" w:themeColor="text1"/>
                <w:bdr w:val="none" w:sz="0" w:space="0" w:color="auto" w:frame="1"/>
              </w:rPr>
              <w:t xml:space="preserve">-позитивное отношение </w:t>
            </w:r>
            <w:r>
              <w:rPr>
                <w:color w:val="000000" w:themeColor="text1"/>
                <w:bdr w:val="none" w:sz="0" w:space="0" w:color="auto" w:frame="1"/>
              </w:rPr>
              <w:t xml:space="preserve">родителей </w:t>
            </w:r>
            <w:r w:rsidRPr="009727FE">
              <w:rPr>
                <w:color w:val="000000" w:themeColor="text1"/>
                <w:bdr w:val="none" w:sz="0" w:space="0" w:color="auto" w:frame="1"/>
              </w:rPr>
              <w:t>воспитанников к содержанию и результатам деятельности по программе;</w:t>
            </w:r>
          </w:p>
          <w:p w:rsidR="00174505" w:rsidRPr="009727FE" w:rsidRDefault="00174505" w:rsidP="00174505">
            <w:pPr>
              <w:numPr>
                <w:ilvl w:val="0"/>
                <w:numId w:val="3"/>
              </w:numPr>
              <w:shd w:val="clear" w:color="auto" w:fill="FFFFFF"/>
              <w:spacing w:line="288" w:lineRule="atLeast"/>
              <w:ind w:left="0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 w:rsidRPr="009727FE">
              <w:rPr>
                <w:color w:val="000000" w:themeColor="text1"/>
                <w:bdr w:val="none" w:sz="0" w:space="0" w:color="auto" w:frame="1"/>
              </w:rPr>
              <w:t>-наличие устойчивой мотивации педагогических работников к совершенствованию собственной профессиональной деятельности.</w:t>
            </w:r>
          </w:p>
          <w:p w:rsidR="00174505" w:rsidRPr="009727FE" w:rsidRDefault="00174505" w:rsidP="00174505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</w:p>
          <w:p w:rsidR="006A0FF5" w:rsidRPr="006F6C35" w:rsidRDefault="006A0FF5" w:rsidP="00951D14">
            <w:pPr>
              <w:shd w:val="clear" w:color="auto" w:fill="FFFFFF"/>
              <w:jc w:val="both"/>
              <w:rPr>
                <w:b/>
              </w:rPr>
            </w:pPr>
          </w:p>
        </w:tc>
      </w:tr>
      <w:tr w:rsidR="006A0FF5" w:rsidRPr="006F6C35" w:rsidTr="00174505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4" w:type="dxa"/>
          <w:wAfter w:w="194" w:type="dxa"/>
          <w:trHeight w:val="134"/>
        </w:trPr>
        <w:tc>
          <w:tcPr>
            <w:tcW w:w="31" w:type="dxa"/>
          </w:tcPr>
          <w:p w:rsidR="006A0FF5" w:rsidRPr="006F6C35" w:rsidRDefault="006A0FF5" w:rsidP="00951D14">
            <w:pPr>
              <w:shd w:val="clear" w:color="auto" w:fill="FFFFFF"/>
              <w:jc w:val="both"/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</w:pPr>
            <w:r w:rsidRPr="006F6C35">
              <w:t>2.16.</w:t>
            </w:r>
          </w:p>
        </w:tc>
        <w:tc>
          <w:tcPr>
            <w:tcW w:w="3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</w:pPr>
            <w:r w:rsidRPr="006F6C35">
              <w:t>Продукты, отражающие представляемый опыт и позволяющие обеспечить его распространение и освоение  (ресурсный пакет)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505" w:rsidRDefault="00174505" w:rsidP="00174505">
            <w:r w:rsidRPr="00A8661D">
              <w:t>Методическая разработка «Академия профессий»</w:t>
            </w:r>
          </w:p>
          <w:p w:rsidR="004426F5" w:rsidRDefault="004426F5" w:rsidP="00174505">
            <w:r>
              <w:t>Методическая разработка «Свод правил хорошего ребенка»</w:t>
            </w:r>
          </w:p>
          <w:p w:rsidR="004426F5" w:rsidRPr="00A8661D" w:rsidRDefault="004426F5" w:rsidP="00174505">
            <w:r>
              <w:t xml:space="preserve">Плакат </w:t>
            </w:r>
            <w:r w:rsidRPr="006748C2">
              <w:t>«Кем я хочу стать?»</w:t>
            </w:r>
          </w:p>
          <w:p w:rsidR="00174505" w:rsidRPr="00A8661D" w:rsidRDefault="00174505" w:rsidP="00174505">
            <w:r w:rsidRPr="00A8661D">
              <w:t xml:space="preserve">Методическая разработка «Совместные проекты с родителями по профориентации детей </w:t>
            </w:r>
            <w:r w:rsidRPr="00A8661D">
              <w:lastRenderedPageBreak/>
              <w:t>дошкольного возраста»</w:t>
            </w:r>
          </w:p>
          <w:p w:rsidR="006A0FF5" w:rsidRPr="006F6C35" w:rsidRDefault="006A0FF5" w:rsidP="00951D14">
            <w:pPr>
              <w:shd w:val="clear" w:color="auto" w:fill="FFFFFF"/>
              <w:jc w:val="both"/>
              <w:rPr>
                <w:b/>
              </w:rPr>
            </w:pPr>
          </w:p>
        </w:tc>
      </w:tr>
      <w:tr w:rsidR="006A0FF5" w:rsidRPr="006F6C35" w:rsidTr="00174505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4" w:type="dxa"/>
          <w:wAfter w:w="194" w:type="dxa"/>
          <w:trHeight w:val="134"/>
        </w:trPr>
        <w:tc>
          <w:tcPr>
            <w:tcW w:w="31" w:type="dxa"/>
          </w:tcPr>
          <w:p w:rsidR="006A0FF5" w:rsidRPr="006F6C35" w:rsidRDefault="006A0FF5" w:rsidP="00951D14">
            <w:pPr>
              <w:shd w:val="clear" w:color="auto" w:fill="FFFFFF"/>
              <w:jc w:val="both"/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</w:pPr>
            <w:r w:rsidRPr="006F6C35">
              <w:t>2.17.</w:t>
            </w:r>
          </w:p>
        </w:tc>
        <w:tc>
          <w:tcPr>
            <w:tcW w:w="3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</w:pPr>
            <w:r w:rsidRPr="006F6C35">
              <w:t>Наличие и выходные данные  публикаций о представленной инновации, включая тиражируемые продукты в рамках реализации инновации, где можно с ними познакомиться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952" w:rsidRDefault="00CC7952" w:rsidP="00CC7952">
            <w:r>
              <w:t>Публикации в педагогических журналах (ссылки) Публикации в СМИ (ссылки)</w:t>
            </w:r>
          </w:p>
          <w:p w:rsidR="006A0FF5" w:rsidRPr="006F6C35" w:rsidRDefault="00CC7952" w:rsidP="00CC7952">
            <w:pPr>
              <w:shd w:val="clear" w:color="auto" w:fill="FFFFFF"/>
              <w:jc w:val="both"/>
              <w:rPr>
                <w:b/>
              </w:rPr>
            </w:pPr>
            <w:r w:rsidRPr="009220E8">
              <w:rPr>
                <w:szCs w:val="20"/>
                <w:u w:val="single"/>
              </w:rPr>
              <w:t>Публикации в Интернете (ссылки)</w:t>
            </w:r>
            <w:r>
              <w:rPr>
                <w:szCs w:val="20"/>
                <w:u w:val="single"/>
              </w:rPr>
              <w:t xml:space="preserve"> сайт детского сада</w:t>
            </w:r>
          </w:p>
        </w:tc>
      </w:tr>
      <w:tr w:rsidR="006A0FF5" w:rsidRPr="006F6C35" w:rsidTr="00174505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4" w:type="dxa"/>
          <w:wAfter w:w="194" w:type="dxa"/>
          <w:trHeight w:val="134"/>
        </w:trPr>
        <w:tc>
          <w:tcPr>
            <w:tcW w:w="31" w:type="dxa"/>
          </w:tcPr>
          <w:p w:rsidR="006A0FF5" w:rsidRPr="006F6C35" w:rsidRDefault="006A0FF5" w:rsidP="00951D14">
            <w:pPr>
              <w:shd w:val="clear" w:color="auto" w:fill="FFFFFF"/>
              <w:jc w:val="both"/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</w:pPr>
            <w:r w:rsidRPr="006F6C35">
              <w:t>2.18.</w:t>
            </w:r>
          </w:p>
        </w:tc>
        <w:tc>
          <w:tcPr>
            <w:tcW w:w="3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</w:pPr>
            <w:r w:rsidRPr="006F6C35">
              <w:t>Возможные (предлагаемые) формы распространения    инновации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FF5" w:rsidRPr="006F6C35" w:rsidRDefault="00174505" w:rsidP="00951D14">
            <w:pPr>
              <w:shd w:val="clear" w:color="auto" w:fill="FFFFFF"/>
              <w:jc w:val="both"/>
              <w:rPr>
                <w:b/>
              </w:rPr>
            </w:pPr>
            <w:r w:rsidRPr="00157D61">
              <w:t>Семинары, методические дни, методические объединения</w:t>
            </w:r>
          </w:p>
        </w:tc>
      </w:tr>
      <w:tr w:rsidR="006A0FF5" w:rsidRPr="006F6C35" w:rsidTr="00174505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4" w:type="dxa"/>
          <w:wAfter w:w="194" w:type="dxa"/>
          <w:trHeight w:val="134"/>
        </w:trPr>
        <w:tc>
          <w:tcPr>
            <w:tcW w:w="31" w:type="dxa"/>
          </w:tcPr>
          <w:p w:rsidR="006A0FF5" w:rsidRPr="006F6C35" w:rsidRDefault="006A0FF5" w:rsidP="00951D14">
            <w:pPr>
              <w:shd w:val="clear" w:color="auto" w:fill="FFFFFF"/>
              <w:jc w:val="both"/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</w:pPr>
            <w:r w:rsidRPr="006F6C35">
              <w:t>2.19.</w:t>
            </w:r>
          </w:p>
        </w:tc>
        <w:tc>
          <w:tcPr>
            <w:tcW w:w="3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</w:pPr>
            <w:r w:rsidRPr="006F6C35">
              <w:t>Возможности  предоставления стажерских проб и  практик для осво</w:t>
            </w:r>
            <w:r>
              <w:t xml:space="preserve">ения  </w:t>
            </w:r>
            <w:r w:rsidRPr="006F6C35">
              <w:t>опыта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FF5" w:rsidRPr="006F6C35" w:rsidRDefault="006A0FF5" w:rsidP="00951D14">
            <w:pPr>
              <w:shd w:val="clear" w:color="auto" w:fill="FFFFFF"/>
              <w:jc w:val="both"/>
            </w:pPr>
          </w:p>
        </w:tc>
      </w:tr>
      <w:tr w:rsidR="006A0FF5" w:rsidRPr="006F6C35" w:rsidTr="00174505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4" w:type="dxa"/>
          <w:wAfter w:w="194" w:type="dxa"/>
          <w:trHeight w:val="134"/>
        </w:trPr>
        <w:tc>
          <w:tcPr>
            <w:tcW w:w="31" w:type="dxa"/>
          </w:tcPr>
          <w:p w:rsidR="006A0FF5" w:rsidRPr="006F6C35" w:rsidRDefault="006A0FF5" w:rsidP="00951D14">
            <w:pPr>
              <w:shd w:val="clear" w:color="auto" w:fill="FFFFFF"/>
              <w:jc w:val="both"/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</w:pPr>
            <w:r w:rsidRPr="006F6C35">
              <w:t>2.20.</w:t>
            </w:r>
          </w:p>
        </w:tc>
        <w:tc>
          <w:tcPr>
            <w:tcW w:w="3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</w:pPr>
            <w:r w:rsidRPr="006F6C35">
              <w:t>Данные о связях ОО с другими учреждениями, организациями по реализации инновации (сетевые взаимодействия, совместные программы)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4505" w:rsidRDefault="006A0FF5" w:rsidP="00174505">
            <w:pPr>
              <w:shd w:val="clear" w:color="auto" w:fill="FFFFFF"/>
              <w:spacing w:before="100" w:beforeAutospacing="1" w:after="100" w:afterAutospacing="1"/>
            </w:pPr>
            <w:r w:rsidRPr="006F6C35">
              <w:t> </w:t>
            </w:r>
            <w:r w:rsidR="00174505">
              <w:rPr>
                <w:color w:val="00000A"/>
                <w:shd w:val="clear" w:color="auto" w:fill="FFFFFF"/>
              </w:rPr>
              <w:t>Государственное автономное профессиональное образовательное учреждение самарской области «</w:t>
            </w:r>
            <w:proofErr w:type="spellStart"/>
            <w:r w:rsidR="00174505">
              <w:rPr>
                <w:color w:val="00000A"/>
                <w:shd w:val="clear" w:color="auto" w:fill="FFFFFF"/>
              </w:rPr>
              <w:t>Новокуйбышевский</w:t>
            </w:r>
            <w:proofErr w:type="spellEnd"/>
            <w:r w:rsidR="00174505">
              <w:rPr>
                <w:color w:val="00000A"/>
                <w:shd w:val="clear" w:color="auto" w:fill="FFFFFF"/>
              </w:rPr>
              <w:t xml:space="preserve"> гуманитарный технологический колледж»</w:t>
            </w:r>
          </w:p>
          <w:p w:rsidR="00174505" w:rsidRDefault="00174505" w:rsidP="00174505"/>
          <w:p w:rsidR="00174505" w:rsidRDefault="00174505" w:rsidP="00174505">
            <w:pPr>
              <w:rPr>
                <w:szCs w:val="20"/>
              </w:rPr>
            </w:pPr>
            <w:r w:rsidRPr="00A359D5">
              <w:rPr>
                <w:szCs w:val="20"/>
              </w:rPr>
              <w:t xml:space="preserve">Государственное образовательное учреждение дополнительного образования (повышения квалификации) специалистов Центр повышения квалификации «Ресурсный центр» </w:t>
            </w:r>
            <w:proofErr w:type="gramStart"/>
            <w:r w:rsidRPr="00A359D5">
              <w:rPr>
                <w:szCs w:val="20"/>
              </w:rPr>
              <w:t>г</w:t>
            </w:r>
            <w:proofErr w:type="gramEnd"/>
            <w:r w:rsidRPr="00A359D5">
              <w:rPr>
                <w:szCs w:val="20"/>
              </w:rPr>
              <w:t>.о. Новокуйбышевск Самарской области</w:t>
            </w:r>
          </w:p>
          <w:p w:rsidR="006A0FF5" w:rsidRPr="006F6C35" w:rsidRDefault="006A0FF5" w:rsidP="00951D14">
            <w:pPr>
              <w:shd w:val="clear" w:color="auto" w:fill="FFFFFF"/>
              <w:jc w:val="both"/>
            </w:pPr>
          </w:p>
        </w:tc>
      </w:tr>
      <w:tr w:rsidR="006A0FF5" w:rsidRPr="006F6C35" w:rsidTr="00174505">
        <w:tblPrEx>
          <w:tblCellMar>
            <w:left w:w="0" w:type="dxa"/>
            <w:right w:w="0" w:type="dxa"/>
          </w:tblCellMar>
        </w:tblPrEx>
        <w:trPr>
          <w:gridBefore w:val="1"/>
          <w:wBefore w:w="14" w:type="dxa"/>
        </w:trPr>
        <w:tc>
          <w:tcPr>
            <w:tcW w:w="9816" w:type="dxa"/>
            <w:gridSpan w:val="5"/>
            <w:tcBorders>
              <w:top w:val="single" w:sz="8" w:space="0" w:color="000000"/>
              <w:left w:val="single" w:sz="8" w:space="0" w:color="000000"/>
              <w:bottom w:val="double" w:sz="2" w:space="0" w:color="808080"/>
              <w:right w:val="nil"/>
            </w:tcBorders>
            <w:shd w:val="clear" w:color="auto" w:fill="EEECE1"/>
            <w:hideMark/>
          </w:tcPr>
          <w:p w:rsidR="006A0FF5" w:rsidRPr="006F6C35" w:rsidRDefault="006A0FF5" w:rsidP="00951D14">
            <w:pPr>
              <w:shd w:val="clear" w:color="auto" w:fill="FFFFFF"/>
              <w:jc w:val="center"/>
              <w:rPr>
                <w:b/>
                <w:bCs/>
              </w:rPr>
            </w:pPr>
            <w:r w:rsidRPr="006F6C35">
              <w:rPr>
                <w:b/>
                <w:bCs/>
                <w:lang w:val="en-US"/>
              </w:rPr>
              <w:t>III</w:t>
            </w:r>
            <w:r w:rsidRPr="006F6C35">
              <w:rPr>
                <w:b/>
                <w:bCs/>
              </w:rPr>
              <w:t>. Описание представляемого инновационного</w:t>
            </w:r>
          </w:p>
          <w:p w:rsidR="006A0FF5" w:rsidRPr="006F6C35" w:rsidRDefault="006A0FF5" w:rsidP="00951D14">
            <w:pPr>
              <w:shd w:val="clear" w:color="auto" w:fill="FFFFFF"/>
              <w:jc w:val="center"/>
              <w:rPr>
                <w:b/>
                <w:bCs/>
              </w:rPr>
            </w:pPr>
            <w:r w:rsidRPr="006F6C35">
              <w:rPr>
                <w:b/>
                <w:bCs/>
              </w:rPr>
              <w:t>опыта  образовательной организации</w:t>
            </w:r>
          </w:p>
        </w:tc>
        <w:tc>
          <w:tcPr>
            <w:tcW w:w="19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A0FF5" w:rsidRPr="006F6C35" w:rsidRDefault="006A0FF5" w:rsidP="00951D14">
            <w:pPr>
              <w:shd w:val="clear" w:color="auto" w:fill="FFFFFF"/>
              <w:jc w:val="both"/>
            </w:pPr>
          </w:p>
        </w:tc>
      </w:tr>
      <w:tr w:rsidR="006A0FF5" w:rsidRPr="006F6C35" w:rsidTr="00174505">
        <w:tblPrEx>
          <w:tblCellMar>
            <w:left w:w="0" w:type="dxa"/>
            <w:right w:w="0" w:type="dxa"/>
          </w:tblCellMar>
        </w:tblPrEx>
        <w:trPr>
          <w:gridBefore w:val="1"/>
          <w:wBefore w:w="14" w:type="dxa"/>
        </w:trPr>
        <w:tc>
          <w:tcPr>
            <w:tcW w:w="9816" w:type="dxa"/>
            <w:gridSpan w:val="5"/>
            <w:tcBorders>
              <w:top w:val="double" w:sz="2" w:space="0" w:color="808080"/>
              <w:left w:val="single" w:sz="8" w:space="0" w:color="000000"/>
              <w:bottom w:val="single" w:sz="8" w:space="0" w:color="000000"/>
              <w:right w:val="nil"/>
            </w:tcBorders>
          </w:tcPr>
          <w:p w:rsidR="006A0FF5" w:rsidRPr="006F6C35" w:rsidRDefault="006A0FF5" w:rsidP="00951D14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6A0FF5" w:rsidRPr="006F6C35" w:rsidRDefault="006A0FF5" w:rsidP="00951D14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6A0FF5" w:rsidRPr="006F6C35" w:rsidRDefault="006A0FF5" w:rsidP="00951D14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6A0FF5" w:rsidRPr="006F6C35" w:rsidRDefault="006A0FF5" w:rsidP="00951D14">
            <w:pPr>
              <w:shd w:val="clear" w:color="auto" w:fill="FFFFFF"/>
              <w:jc w:val="center"/>
              <w:rPr>
                <w:bCs/>
              </w:rPr>
            </w:pPr>
            <w:r w:rsidRPr="006F6C35">
              <w:rPr>
                <w:bCs/>
              </w:rPr>
              <w:t xml:space="preserve">Выполняется в свободной форме, представляет собой описание инновационного управленческого опыта образовательной организации объемом до 1 стр. (1000-1500 </w:t>
            </w:r>
            <w:proofErr w:type="spellStart"/>
            <w:r w:rsidRPr="006F6C35">
              <w:rPr>
                <w:bCs/>
              </w:rPr>
              <w:t>зн</w:t>
            </w:r>
            <w:proofErr w:type="spellEnd"/>
            <w:r w:rsidRPr="006F6C35">
              <w:rPr>
                <w:bCs/>
              </w:rPr>
              <w:t>.).</w:t>
            </w:r>
          </w:p>
        </w:tc>
        <w:tc>
          <w:tcPr>
            <w:tcW w:w="19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A0FF5" w:rsidRPr="006F6C35" w:rsidRDefault="006A0FF5" w:rsidP="00951D14">
            <w:pPr>
              <w:shd w:val="clear" w:color="auto" w:fill="FFFFFF"/>
              <w:jc w:val="both"/>
            </w:pPr>
          </w:p>
        </w:tc>
      </w:tr>
    </w:tbl>
    <w:p w:rsidR="006A0FF5" w:rsidRPr="006F6C35" w:rsidRDefault="006A0FF5" w:rsidP="006A0FF5">
      <w:pPr>
        <w:shd w:val="clear" w:color="auto" w:fill="FFFFFF"/>
        <w:jc w:val="both"/>
      </w:pPr>
    </w:p>
    <w:p w:rsidR="006A0FF5" w:rsidRDefault="006A0FF5" w:rsidP="006A0FF5">
      <w:pPr>
        <w:shd w:val="clear" w:color="auto" w:fill="FFFFFF"/>
        <w:jc w:val="both"/>
      </w:pPr>
    </w:p>
    <w:p w:rsidR="006A0FF5" w:rsidRDefault="006A0FF5" w:rsidP="006A0FF5">
      <w:pPr>
        <w:shd w:val="clear" w:color="auto" w:fill="FFFFFF"/>
        <w:jc w:val="both"/>
      </w:pPr>
    </w:p>
    <w:p w:rsidR="006A0FF5" w:rsidRDefault="006A0FF5" w:rsidP="006A0FF5">
      <w:pPr>
        <w:shd w:val="clear" w:color="auto" w:fill="FFFFFF"/>
        <w:jc w:val="both"/>
      </w:pPr>
    </w:p>
    <w:p w:rsidR="00EA2C7F" w:rsidRDefault="00EA2C7F" w:rsidP="00CC7952"/>
    <w:p w:rsidR="00EA2C7F" w:rsidRDefault="00EA2C7F" w:rsidP="00CC7952"/>
    <w:p w:rsidR="00EA2C7F" w:rsidRDefault="00EA2C7F" w:rsidP="00CC7952"/>
    <w:p w:rsidR="00EA2C7F" w:rsidRDefault="00EA2C7F" w:rsidP="00CC7952"/>
    <w:p w:rsidR="00EA2C7F" w:rsidRDefault="00EA2C7F" w:rsidP="00CC7952"/>
    <w:p w:rsidR="00EA2C7F" w:rsidRDefault="00EA2C7F" w:rsidP="00CC7952"/>
    <w:p w:rsidR="00EA2C7F" w:rsidRDefault="00EA2C7F" w:rsidP="00CC7952"/>
    <w:p w:rsidR="00EA2C7F" w:rsidRDefault="00EA2C7F" w:rsidP="00CC7952"/>
    <w:p w:rsidR="00EA2C7F" w:rsidRDefault="00EA2C7F" w:rsidP="00CC7952"/>
    <w:p w:rsidR="00EA2C7F" w:rsidRDefault="00EA2C7F" w:rsidP="00CC7952"/>
    <w:p w:rsidR="00EA2C7F" w:rsidRDefault="00EA2C7F" w:rsidP="00CC7952"/>
    <w:p w:rsidR="00EA2C7F" w:rsidRDefault="00EA2C7F" w:rsidP="00CC7952"/>
    <w:p w:rsidR="00EA2C7F" w:rsidRDefault="00EA2C7F" w:rsidP="00CC7952"/>
    <w:p w:rsidR="00EA2C7F" w:rsidRDefault="00EA2C7F" w:rsidP="00CC7952"/>
    <w:p w:rsidR="00EA2C7F" w:rsidRDefault="00EA2C7F" w:rsidP="00CC7952"/>
    <w:p w:rsidR="00EA2C7F" w:rsidRDefault="00EA2C7F" w:rsidP="00CC7952"/>
    <w:p w:rsidR="00EA2C7F" w:rsidRDefault="00EA2C7F" w:rsidP="00CC7952"/>
    <w:p w:rsidR="00EA2C7F" w:rsidRDefault="00EA2C7F" w:rsidP="00CC7952"/>
    <w:p w:rsidR="00EA2C7F" w:rsidRDefault="00EA2C7F" w:rsidP="00CC7952"/>
    <w:p w:rsidR="00CC7952" w:rsidRDefault="009549B6" w:rsidP="00CC7952">
      <w:r>
        <w:t xml:space="preserve">                 </w:t>
      </w:r>
      <w:r w:rsidR="00CC7952" w:rsidRPr="00A8661D">
        <w:t>Формирование личности профессионала, способной к самоопределению и саморазвитию, является одной из важнейших задач современного образования. Поэтому, мы полагаем, что процесс раннего профессионального ориентирования необходимо начинать уже в дошкольном возрасте, когда ребёнок знакомится с огромным миром профессий, у него закладываются основы развития личностных качеств. Проблема формирования представлений дошкольников о мире труда и профессий недостаточно разработана в педагогике, хотя, казалось бы, всем ясна огромная роль представлений детей о профессиях и труде. В детских садах формирование представлений о мире труда и профессий подчас осуществляется недостаточно целенаправленно и систематически, так как перед дошкольниками не стоит проблема выбора профессии.</w:t>
      </w:r>
    </w:p>
    <w:p w:rsidR="00EA2C7F" w:rsidRDefault="009549B6" w:rsidP="00EA2C7F">
      <w:pPr>
        <w:shd w:val="clear" w:color="auto" w:fill="FFFFFF"/>
        <w:jc w:val="both"/>
      </w:pPr>
      <w:r>
        <w:rPr>
          <w:color w:val="000000" w:themeColor="text1"/>
        </w:rPr>
        <w:t xml:space="preserve">          </w:t>
      </w:r>
      <w:r w:rsidR="00EA2C7F" w:rsidRPr="00115841">
        <w:rPr>
          <w:color w:val="000000" w:themeColor="text1"/>
        </w:rPr>
        <w:t>Наш детский сад поставил цель</w:t>
      </w:r>
      <w:r w:rsidR="003275D8">
        <w:rPr>
          <w:color w:val="000000" w:themeColor="text1"/>
        </w:rPr>
        <w:t xml:space="preserve"> </w:t>
      </w:r>
      <w:r w:rsidR="00EA2C7F">
        <w:rPr>
          <w:color w:val="000000" w:themeColor="text1"/>
        </w:rPr>
        <w:t>-</w:t>
      </w:r>
      <w:r w:rsidR="00EA2C7F" w:rsidRPr="00EA2C7F">
        <w:rPr>
          <w:color w:val="000000"/>
          <w:shd w:val="clear" w:color="auto" w:fill="FFFFFF"/>
        </w:rPr>
        <w:t xml:space="preserve"> </w:t>
      </w:r>
      <w:r w:rsidR="00EA2C7F">
        <w:rPr>
          <w:color w:val="000000"/>
          <w:shd w:val="clear" w:color="auto" w:fill="FFFFFF"/>
        </w:rPr>
        <w:t>с</w:t>
      </w:r>
      <w:r w:rsidR="00EA2C7F" w:rsidRPr="006A0FF5">
        <w:rPr>
          <w:color w:val="000000"/>
          <w:shd w:val="clear" w:color="auto" w:fill="FFFFFF"/>
        </w:rPr>
        <w:t xml:space="preserve">оздание условий для формирования у детей  старшего дошкольного возраста первичных представлений о мире профессий и интереса к профессионально-трудовой деятельности </w:t>
      </w:r>
      <w:r w:rsidR="00EA2C7F" w:rsidRPr="006A0FF5">
        <w:t>через взаимодействие с социальными партнерами</w:t>
      </w:r>
      <w:r w:rsidR="00EA2C7F">
        <w:t xml:space="preserve">. </w:t>
      </w:r>
    </w:p>
    <w:p w:rsidR="00EA2C7F" w:rsidRPr="00115841" w:rsidRDefault="009549B6" w:rsidP="00EA2C7F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="00EA2C7F" w:rsidRPr="00115841">
        <w:rPr>
          <w:color w:val="000000" w:themeColor="text1"/>
        </w:rPr>
        <w:t>Поставили и задачи:</w:t>
      </w:r>
    </w:p>
    <w:p w:rsidR="00EA2C7F" w:rsidRPr="00A8661D" w:rsidRDefault="00EA2C7F" w:rsidP="00EA2C7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1)</w:t>
      </w:r>
      <w:r w:rsidRPr="00A8661D">
        <w:rPr>
          <w:color w:val="000000"/>
        </w:rPr>
        <w:t>Создать в ДОО условия нео</w:t>
      </w:r>
      <w:r>
        <w:rPr>
          <w:color w:val="000000"/>
        </w:rPr>
        <w:t>бходимые для реализации проекта</w:t>
      </w:r>
      <w:r w:rsidRPr="00A8661D">
        <w:rPr>
          <w:color w:val="000000"/>
        </w:rPr>
        <w:t>;</w:t>
      </w:r>
    </w:p>
    <w:p w:rsidR="00EA2C7F" w:rsidRPr="00A8661D" w:rsidRDefault="00EA2C7F" w:rsidP="00EA2C7F">
      <w:pPr>
        <w:shd w:val="clear" w:color="auto" w:fill="FFFFFF"/>
        <w:jc w:val="both"/>
        <w:rPr>
          <w:color w:val="000000"/>
        </w:rPr>
      </w:pPr>
      <w:r>
        <w:rPr>
          <w:color w:val="00000A"/>
          <w:shd w:val="clear" w:color="auto" w:fill="FFFFFF"/>
        </w:rPr>
        <w:t>2)О</w:t>
      </w:r>
      <w:r w:rsidRPr="00A8661D">
        <w:rPr>
          <w:color w:val="00000A"/>
          <w:shd w:val="clear" w:color="auto" w:fill="FFFFFF"/>
        </w:rPr>
        <w:t>рганизовать сотрудничество с социальными партнерами (</w:t>
      </w:r>
      <w:r>
        <w:rPr>
          <w:color w:val="00000A"/>
          <w:shd w:val="clear" w:color="auto" w:fill="FFFFFF"/>
        </w:rPr>
        <w:t xml:space="preserve">ГАПОУ </w:t>
      </w:r>
      <w:r w:rsidRPr="00A8661D">
        <w:rPr>
          <w:color w:val="00000A"/>
          <w:shd w:val="clear" w:color="auto" w:fill="FFFFFF"/>
        </w:rPr>
        <w:t>НГТК) по вопросам формирования у детей дошкольного возраста представлений о различных профессиях, их роли в обществе и жизни каждого человека, положительного отношения к разным видам труда</w:t>
      </w:r>
    </w:p>
    <w:p w:rsidR="00EA2C7F" w:rsidRPr="006C66C8" w:rsidRDefault="00EA2C7F" w:rsidP="00EA2C7F">
      <w:pPr>
        <w:shd w:val="clear" w:color="auto" w:fill="FFFFFF"/>
        <w:jc w:val="both"/>
      </w:pPr>
      <w:r>
        <w:t>3)</w:t>
      </w:r>
      <w:r w:rsidRPr="006C66C8">
        <w:t>Повысить профессиональный уровень педагогов: развивать умение организовывать совместную групповую деятельность с использованием различных методических приемов и средств, знание и владение современными технологиями социализации дошкольников, нахождение и использование новых образовательных ресурсов, облегчающих решения целей и задач ранней профессиональной ориентации дошкольников, умение создавать собственные дидактические и развивающие материалы;</w:t>
      </w:r>
    </w:p>
    <w:p w:rsidR="00EA2C7F" w:rsidRDefault="00EA2C7F" w:rsidP="00EA2C7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4)</w:t>
      </w:r>
      <w:r w:rsidRPr="00A8661D">
        <w:rPr>
          <w:color w:val="000000"/>
        </w:rPr>
        <w:t xml:space="preserve">Повысить педагогическую компетентность родителей в рамках совместной работы </w:t>
      </w:r>
      <w:proofErr w:type="gramStart"/>
      <w:r w:rsidRPr="00A8661D">
        <w:rPr>
          <w:color w:val="000000"/>
        </w:rPr>
        <w:t>по</w:t>
      </w:r>
      <w:proofErr w:type="gramEnd"/>
      <w:r w:rsidRPr="00A8661D">
        <w:rPr>
          <w:color w:val="000000"/>
        </w:rPr>
        <w:t xml:space="preserve"> </w:t>
      </w:r>
    </w:p>
    <w:p w:rsidR="00EA2C7F" w:rsidRPr="00EA2C7F" w:rsidRDefault="00EA2C7F" w:rsidP="00EA2C7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5)</w:t>
      </w:r>
      <w:r w:rsidRPr="00A8661D">
        <w:rPr>
          <w:color w:val="000000"/>
        </w:rPr>
        <w:t xml:space="preserve"> </w:t>
      </w:r>
      <w:r w:rsidRPr="00A8661D">
        <w:rPr>
          <w:color w:val="000000"/>
          <w:shd w:val="clear" w:color="auto" w:fill="FFFFFF"/>
        </w:rPr>
        <w:t>Создать и апробировать виртуальные дидактические продукты </w:t>
      </w:r>
      <w:r w:rsidRPr="00A8661D">
        <w:rPr>
          <w:i/>
          <w:iCs/>
          <w:color w:val="000000"/>
          <w:shd w:val="clear" w:color="auto" w:fill="FFFFFF"/>
        </w:rPr>
        <w:t>(виртуальные экскурсии, видеоролики, презентации, игры)</w:t>
      </w:r>
      <w:r w:rsidRPr="00A8661D">
        <w:rPr>
          <w:color w:val="000000"/>
          <w:shd w:val="clear" w:color="auto" w:fill="FFFFFF"/>
        </w:rPr>
        <w:t> для изучения в мобильных интера</w:t>
      </w:r>
      <w:r>
        <w:rPr>
          <w:color w:val="000000"/>
          <w:shd w:val="clear" w:color="auto" w:fill="FFFFFF"/>
        </w:rPr>
        <w:t>ктивных мастерских-лабораториях.</w:t>
      </w:r>
    </w:p>
    <w:p w:rsidR="009549B6" w:rsidRPr="009549B6" w:rsidRDefault="00EA2C7F" w:rsidP="009549B6">
      <w:r>
        <w:t xml:space="preserve"> </w:t>
      </w:r>
      <w:r w:rsidR="009549B6">
        <w:t xml:space="preserve">         </w:t>
      </w:r>
      <w:r>
        <w:t xml:space="preserve">Для более успешной и эффективной работы по ранней профориентации было принято решение заключить договор со </w:t>
      </w:r>
      <w:proofErr w:type="spellStart"/>
      <w:r>
        <w:t>средне-профессиональным</w:t>
      </w:r>
      <w:proofErr w:type="spellEnd"/>
      <w:r>
        <w:t xml:space="preserve"> учебным заведением </w:t>
      </w:r>
      <w:proofErr w:type="spellStart"/>
      <w:r>
        <w:t>Новокуйбышевским</w:t>
      </w:r>
      <w:proofErr w:type="spellEnd"/>
      <w:r>
        <w:t xml:space="preserve"> гуманитарно-технологическим колледжем и совместно определиться с планом работы пол площадке. </w:t>
      </w:r>
      <w:r w:rsidRPr="00EA2C7F">
        <w:rPr>
          <w:szCs w:val="28"/>
        </w:rPr>
        <w:t>Реализация данного проекта позволит создать единое образовательное пространство дошкольного у</w:t>
      </w:r>
      <w:r w:rsidR="00880123">
        <w:rPr>
          <w:szCs w:val="28"/>
        </w:rPr>
        <w:t xml:space="preserve">чреждения, семьи и </w:t>
      </w:r>
      <w:proofErr w:type="spellStart"/>
      <w:r w:rsidR="00880123">
        <w:rPr>
          <w:szCs w:val="28"/>
        </w:rPr>
        <w:t>микросоциума</w:t>
      </w:r>
      <w:proofErr w:type="spellEnd"/>
      <w:r w:rsidR="00880123">
        <w:rPr>
          <w:szCs w:val="28"/>
        </w:rPr>
        <w:t xml:space="preserve"> </w:t>
      </w:r>
      <w:r w:rsidR="004426F5">
        <w:rPr>
          <w:szCs w:val="28"/>
        </w:rPr>
        <w:t xml:space="preserve">  на основании взаимодействия </w:t>
      </w:r>
      <w:r w:rsidRPr="00EA2C7F">
        <w:rPr>
          <w:szCs w:val="28"/>
        </w:rPr>
        <w:t xml:space="preserve"> и накоплении методических материалов</w:t>
      </w:r>
      <w:r>
        <w:rPr>
          <w:szCs w:val="28"/>
        </w:rPr>
        <w:t>.</w:t>
      </w:r>
      <w:r w:rsidR="009549B6">
        <w:rPr>
          <w:szCs w:val="28"/>
        </w:rPr>
        <w:t xml:space="preserve"> Проект рассчитан на два года. Деятельностный этап по реализации проекта разбит на два блока.</w:t>
      </w:r>
      <w:r w:rsidR="009549B6" w:rsidRPr="009549B6">
        <w:rPr>
          <w:i/>
          <w:sz w:val="28"/>
          <w:szCs w:val="28"/>
        </w:rPr>
        <w:t xml:space="preserve"> </w:t>
      </w:r>
      <w:r w:rsidR="009549B6" w:rsidRPr="009549B6">
        <w:t xml:space="preserve">Первый блок- Лаборатория «Академия профессий» будет осуществляться в первый год. На этом этапе дети </w:t>
      </w:r>
      <w:r w:rsidR="00880123">
        <w:t>знакомя</w:t>
      </w:r>
      <w:r w:rsidR="004426F5">
        <w:t>т</w:t>
      </w:r>
      <w:r w:rsidR="009549B6" w:rsidRPr="009549B6">
        <w:t>ся с профессиями: воспитатель, юрист, специалист по поварскому и кондитерскому делу, специалист по информационным системам.</w:t>
      </w:r>
    </w:p>
    <w:p w:rsidR="009549B6" w:rsidRPr="009549B6" w:rsidRDefault="009549B6" w:rsidP="009549B6">
      <w:pPr>
        <w:rPr>
          <w:szCs w:val="28"/>
        </w:rPr>
      </w:pPr>
      <w:r w:rsidRPr="009549B6">
        <w:t xml:space="preserve">Каждая профессия </w:t>
      </w:r>
      <w:r>
        <w:t>изуча</w:t>
      </w:r>
      <w:r w:rsidR="00880123">
        <w:t>ет</w:t>
      </w:r>
      <w:r>
        <w:t xml:space="preserve">ся по своей структуре. </w:t>
      </w:r>
      <w:r w:rsidRPr="009549B6">
        <w:rPr>
          <w:szCs w:val="28"/>
        </w:rPr>
        <w:t>Второй блок</w:t>
      </w:r>
      <w:r>
        <w:rPr>
          <w:szCs w:val="28"/>
        </w:rPr>
        <w:t xml:space="preserve"> «Мастерская «Кулинарное дело»</w:t>
      </w:r>
      <w:r w:rsidRPr="009549B6">
        <w:rPr>
          <w:szCs w:val="28"/>
        </w:rPr>
        <w:t xml:space="preserve"> посвящен углубленному изучению  профессии повара и кондитера (второй год апробации). Здесь </w:t>
      </w:r>
      <w:r w:rsidR="00880123">
        <w:rPr>
          <w:szCs w:val="28"/>
        </w:rPr>
        <w:t xml:space="preserve">проходят </w:t>
      </w:r>
      <w:r w:rsidRPr="009549B6">
        <w:rPr>
          <w:szCs w:val="28"/>
        </w:rPr>
        <w:t xml:space="preserve"> различные формы взаимодействия детей, родителей,  детей и педаг</w:t>
      </w:r>
      <w:r w:rsidR="00880123">
        <w:rPr>
          <w:szCs w:val="28"/>
        </w:rPr>
        <w:t xml:space="preserve">огов и партнеров. Студенты </w:t>
      </w:r>
      <w:proofErr w:type="gramStart"/>
      <w:r w:rsidR="00880123">
        <w:rPr>
          <w:szCs w:val="28"/>
        </w:rPr>
        <w:t>буду</w:t>
      </w:r>
      <w:proofErr w:type="gramEnd"/>
      <w:r w:rsidR="00880123">
        <w:rPr>
          <w:szCs w:val="28"/>
        </w:rPr>
        <w:t xml:space="preserve"> проводят </w:t>
      </w:r>
      <w:r w:rsidRPr="009549B6">
        <w:rPr>
          <w:szCs w:val="28"/>
        </w:rPr>
        <w:t xml:space="preserve">занятия, мастер-классы и презентации для родителей, детей и педагогов. Планируются экскурсии в НГТК с детьми и родителями, чтобы дети более в реальных условиях знакомились с профессией. Итогом будет проведение городского конкурса </w:t>
      </w:r>
      <w:proofErr w:type="spellStart"/>
      <w:r w:rsidRPr="009549B6">
        <w:rPr>
          <w:szCs w:val="28"/>
        </w:rPr>
        <w:t>Baby</w:t>
      </w:r>
      <w:proofErr w:type="spellEnd"/>
      <w:r w:rsidRPr="009549B6">
        <w:rPr>
          <w:szCs w:val="28"/>
        </w:rPr>
        <w:t xml:space="preserve"> </w:t>
      </w:r>
      <w:proofErr w:type="spellStart"/>
      <w:r w:rsidRPr="009549B6">
        <w:rPr>
          <w:szCs w:val="28"/>
        </w:rPr>
        <w:t>skills</w:t>
      </w:r>
      <w:proofErr w:type="spellEnd"/>
      <w:r w:rsidRPr="009549B6">
        <w:rPr>
          <w:szCs w:val="28"/>
        </w:rPr>
        <w:t xml:space="preserve"> по компетенции "Кулинарное дело" среди детских садов города.</w:t>
      </w:r>
    </w:p>
    <w:p w:rsidR="00EA2C7F" w:rsidRPr="009549B6" w:rsidRDefault="00EA2C7F" w:rsidP="009549B6">
      <w:pPr>
        <w:shd w:val="clear" w:color="auto" w:fill="FFFFFF"/>
        <w:jc w:val="both"/>
      </w:pPr>
    </w:p>
    <w:p w:rsidR="00EA2C7F" w:rsidRPr="009549B6" w:rsidRDefault="00EA2C7F" w:rsidP="00CC7952"/>
    <w:p w:rsidR="006A0FF5" w:rsidRDefault="006A0FF5" w:rsidP="006A0FF5">
      <w:pPr>
        <w:shd w:val="clear" w:color="auto" w:fill="FFFFFF"/>
        <w:jc w:val="both"/>
      </w:pPr>
    </w:p>
    <w:p w:rsidR="006A0FF5" w:rsidRDefault="006A0FF5" w:rsidP="006A0FF5">
      <w:pPr>
        <w:shd w:val="clear" w:color="auto" w:fill="FFFFFF"/>
        <w:jc w:val="both"/>
      </w:pPr>
    </w:p>
    <w:p w:rsidR="006A0FF5" w:rsidRDefault="006A0FF5" w:rsidP="006A0FF5">
      <w:pPr>
        <w:shd w:val="clear" w:color="auto" w:fill="FFFFFF"/>
        <w:jc w:val="both"/>
      </w:pPr>
    </w:p>
    <w:p w:rsidR="006A0FF5" w:rsidRDefault="006A0FF5" w:rsidP="006A0FF5">
      <w:pPr>
        <w:shd w:val="clear" w:color="auto" w:fill="FFFFFF"/>
        <w:jc w:val="both"/>
      </w:pPr>
    </w:p>
    <w:p w:rsidR="006A0FF5" w:rsidRDefault="006A0FF5" w:rsidP="006A0FF5">
      <w:pPr>
        <w:shd w:val="clear" w:color="auto" w:fill="FFFFFF"/>
        <w:jc w:val="both"/>
      </w:pPr>
    </w:p>
    <w:p w:rsidR="006A0FF5" w:rsidRDefault="006A0FF5" w:rsidP="006A0FF5">
      <w:pPr>
        <w:shd w:val="clear" w:color="auto" w:fill="FFFFFF"/>
        <w:jc w:val="both"/>
      </w:pPr>
    </w:p>
    <w:p w:rsidR="006A0FF5" w:rsidRDefault="006A0FF5" w:rsidP="006A0FF5">
      <w:pPr>
        <w:shd w:val="clear" w:color="auto" w:fill="FFFFFF"/>
        <w:jc w:val="both"/>
      </w:pPr>
    </w:p>
    <w:p w:rsidR="006A0FF5" w:rsidRDefault="006A0FF5" w:rsidP="006A0FF5">
      <w:pPr>
        <w:shd w:val="clear" w:color="auto" w:fill="FFFFFF"/>
        <w:jc w:val="center"/>
      </w:pPr>
    </w:p>
    <w:p w:rsidR="006A0FF5" w:rsidRDefault="006A0FF5" w:rsidP="006A0FF5">
      <w:pPr>
        <w:shd w:val="clear" w:color="auto" w:fill="FFFFFF"/>
        <w:jc w:val="center"/>
      </w:pPr>
    </w:p>
    <w:p w:rsidR="00FE3417" w:rsidRDefault="00FE3417"/>
    <w:sectPr w:rsidR="00FE3417" w:rsidSect="00FE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647F4"/>
    <w:multiLevelType w:val="multilevel"/>
    <w:tmpl w:val="5D8A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1515C2"/>
    <w:multiLevelType w:val="hybridMultilevel"/>
    <w:tmpl w:val="ABCE87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571E7"/>
    <w:multiLevelType w:val="hybridMultilevel"/>
    <w:tmpl w:val="0F022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6A0FF5"/>
    <w:rsid w:val="00057D43"/>
    <w:rsid w:val="00122956"/>
    <w:rsid w:val="00174505"/>
    <w:rsid w:val="00251AD2"/>
    <w:rsid w:val="002B61E5"/>
    <w:rsid w:val="00313B20"/>
    <w:rsid w:val="003275D8"/>
    <w:rsid w:val="003A30C7"/>
    <w:rsid w:val="003D649F"/>
    <w:rsid w:val="004426F5"/>
    <w:rsid w:val="00505CFA"/>
    <w:rsid w:val="00515470"/>
    <w:rsid w:val="005573B8"/>
    <w:rsid w:val="005B64FF"/>
    <w:rsid w:val="00697997"/>
    <w:rsid w:val="006A0FF5"/>
    <w:rsid w:val="007652F3"/>
    <w:rsid w:val="00880123"/>
    <w:rsid w:val="009101C3"/>
    <w:rsid w:val="009549B6"/>
    <w:rsid w:val="00C05C96"/>
    <w:rsid w:val="00CC7952"/>
    <w:rsid w:val="00CD3015"/>
    <w:rsid w:val="00D511A4"/>
    <w:rsid w:val="00EA2C7F"/>
    <w:rsid w:val="00EE600A"/>
    <w:rsid w:val="00FE3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652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652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2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652F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7652F3"/>
    <w:rPr>
      <w:b/>
      <w:bCs/>
    </w:rPr>
  </w:style>
  <w:style w:type="character" w:styleId="a4">
    <w:name w:val="Emphasis"/>
    <w:basedOn w:val="a0"/>
    <w:uiPriority w:val="20"/>
    <w:qFormat/>
    <w:rsid w:val="007652F3"/>
    <w:rPr>
      <w:i/>
      <w:iCs/>
    </w:rPr>
  </w:style>
  <w:style w:type="character" w:styleId="a5">
    <w:name w:val="Hyperlink"/>
    <w:basedOn w:val="a0"/>
    <w:uiPriority w:val="99"/>
    <w:unhideWhenUsed/>
    <w:rsid w:val="006A0F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.0022@mail.ru" TargetMode="External"/><Relationship Id="rId5" Type="http://schemas.openxmlformats.org/officeDocument/2006/relationships/hyperlink" Target="mailto:doo_sch17_crd_nkb@samara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2020-10-22T07:05:00Z</dcterms:created>
  <dcterms:modified xsi:type="dcterms:W3CDTF">2020-10-29T09:44:00Z</dcterms:modified>
</cp:coreProperties>
</file>