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D84" w:rsidRPr="003F0CBC" w:rsidRDefault="00093D84" w:rsidP="00093D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3F0CBC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ar-SA"/>
        </w:rPr>
        <w:t xml:space="preserve">Психологические особенности работы с родителями в группе. </w:t>
      </w:r>
    </w:p>
    <w:p w:rsidR="00093D84" w:rsidRPr="003F0CBC" w:rsidRDefault="00093D84" w:rsidP="00093D84">
      <w:pPr>
        <w:suppressAutoHyphens/>
        <w:spacing w:after="0" w:line="240" w:lineRule="auto"/>
        <w:ind w:firstLine="26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652962" w:rsidRDefault="00652962" w:rsidP="00093D8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652962" w:rsidRPr="00652962" w:rsidRDefault="00652962" w:rsidP="00652962">
      <w:pPr>
        <w:shd w:val="clear" w:color="auto" w:fill="FFFFFF"/>
        <w:spacing w:after="150" w:line="240" w:lineRule="auto"/>
        <w:ind w:left="3402"/>
        <w:jc w:val="right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6529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«От того, как прошло детство, кто вел за руку в детские годы, что вошло в его разум и сердце из окружающего мира – от этого в решающей степени зависит, каким человеком станет сегодняшний малыш».</w:t>
      </w:r>
    </w:p>
    <w:p w:rsidR="00652962" w:rsidRPr="001E42A4" w:rsidRDefault="00652962" w:rsidP="00652962">
      <w:pPr>
        <w:shd w:val="clear" w:color="auto" w:fill="FFFFFF"/>
        <w:spacing w:after="150" w:line="240" w:lineRule="auto"/>
        <w:ind w:left="3402"/>
        <w:jc w:val="righ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proofErr w:type="spellStart"/>
      <w:r w:rsidRPr="006529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В.А.Сухомлинский</w:t>
      </w:r>
      <w:proofErr w:type="spellEnd"/>
    </w:p>
    <w:p w:rsidR="00652962" w:rsidRDefault="00652962" w:rsidP="00093D8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394424" w:rsidRDefault="00394424" w:rsidP="00093D8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6E2084D">
            <wp:extent cx="2333625" cy="1847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105" cy="1847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4424" w:rsidRDefault="00394424" w:rsidP="00093D8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394424" w:rsidRDefault="00394424" w:rsidP="00093D8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093D84" w:rsidRPr="003F0CBC" w:rsidRDefault="00093D84" w:rsidP="00093D8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3F0C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В процессе взаимодействия системы «ребенок-родитель-педагог» семья играет важную роль в формировании личности человека. Воспитать своего ребенка – великое искусство, так как сам процесс воспитания – непрерывная работа сердца, разума и воли родителей. Им приходится повседневно искать пути подхода к ребенку, думать над разрешением многих конкретных ситуаций. </w:t>
      </w:r>
    </w:p>
    <w:p w:rsidR="00093D84" w:rsidRPr="003F0CBC" w:rsidRDefault="00093D84" w:rsidP="00093D8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F0C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Установление доверительных отношений с родителями плавно ведет к совместному исследованию и формированию гармонически развитой личности ребенка. В данном процессе немаловажную роль играет профессиональная компетентность коллектива ДО</w:t>
      </w:r>
      <w:r w:rsidR="003F0C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</w:t>
      </w:r>
      <w:r w:rsidRPr="003F0C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, что подразумевает под собой не только совокупность знаний и опыта, но и личностные качества.</w:t>
      </w:r>
    </w:p>
    <w:p w:rsidR="00093D84" w:rsidRPr="003F0CBC" w:rsidRDefault="00093D84" w:rsidP="00093D8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F0CBC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Работа с родителями является одним из важнейших аспектов работы  воспитателя, направленной на сохранение психологического здоровья детей через формирование общего воспитательного «поля» вокруг ребенка, обеспечивающего согласованность воздействия взрослых.</w:t>
      </w:r>
    </w:p>
    <w:p w:rsidR="00C23150" w:rsidRPr="003F0CBC" w:rsidRDefault="00093D84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F0CB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взаимодействии с родителями  воспитатель использует различные формы работы: индивидуальное и групповое консультирование, педагогическая диагностика детско-родительских отношений, анализ трудных семейных  ситуаций, тематические родительские собрания. Родительские собрания – это основная форма совместной работы с родителями. Но как показывает практика, проведение лекционных форм родительских собраний не всегда эффективно и не дает результат «обратной связи».</w:t>
      </w:r>
    </w:p>
    <w:p w:rsidR="002B4031" w:rsidRPr="003F0CBC" w:rsidRDefault="002B4031" w:rsidP="002B403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3F0C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Родители зачастую испытывают определенные трудности в том, что не могут найти достаточно свободного времени для занятий с детьми дома, бывают не уверены в своих возможностях. Поэтому столь необходимой представляется реализация целостной системы взаимодействия ДО</w:t>
      </w:r>
      <w:r w:rsidR="003F0C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</w:t>
      </w:r>
      <w:r w:rsidRPr="003F0C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и семьи. При этом использование разнообразных форм сотрудничества с родителями дает возможность сформировать у них интерес к вопросам воспитания, вызвать желание расширять и углублять имеющиеся психологические знания, развивать креативные способности. </w:t>
      </w:r>
    </w:p>
    <w:p w:rsidR="002B4031" w:rsidRPr="003F0CBC" w:rsidRDefault="002B4031" w:rsidP="002B4031">
      <w:pPr>
        <w:suppressAutoHyphens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3F0C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Организация работы с родителями предусматривает</w:t>
      </w:r>
      <w:r w:rsidRPr="003F0C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 xml:space="preserve"> задачи:</w:t>
      </w:r>
    </w:p>
    <w:p w:rsidR="002B4031" w:rsidRPr="003F0CBC" w:rsidRDefault="002B4031" w:rsidP="002B4031">
      <w:pPr>
        <w:numPr>
          <w:ilvl w:val="0"/>
          <w:numId w:val="1"/>
        </w:numPr>
        <w:tabs>
          <w:tab w:val="left" w:pos="1400"/>
        </w:tabs>
        <w:suppressAutoHyphens/>
        <w:spacing w:after="0" w:line="240" w:lineRule="auto"/>
        <w:ind w:left="1400" w:hanging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3F0C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создавать положительную эмоциональную среду общения между детьми, родителями и педагогами; </w:t>
      </w:r>
    </w:p>
    <w:p w:rsidR="002B4031" w:rsidRPr="003F0CBC" w:rsidRDefault="002B4031" w:rsidP="002B4031">
      <w:pPr>
        <w:numPr>
          <w:ilvl w:val="0"/>
          <w:numId w:val="1"/>
        </w:numPr>
        <w:tabs>
          <w:tab w:val="left" w:pos="1400"/>
        </w:tabs>
        <w:suppressAutoHyphens/>
        <w:spacing w:after="0" w:line="240" w:lineRule="auto"/>
        <w:ind w:left="1400" w:hanging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3F0C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активизировать и обогащать педагогические и психологические знания и умения родителей; </w:t>
      </w:r>
    </w:p>
    <w:p w:rsidR="002B4031" w:rsidRPr="003F0CBC" w:rsidRDefault="002B4031" w:rsidP="002B4031">
      <w:pPr>
        <w:numPr>
          <w:ilvl w:val="0"/>
          <w:numId w:val="1"/>
        </w:numPr>
        <w:tabs>
          <w:tab w:val="left" w:pos="1400"/>
        </w:tabs>
        <w:suppressAutoHyphens/>
        <w:spacing w:after="0" w:line="240" w:lineRule="auto"/>
        <w:ind w:left="1400" w:hanging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3F0C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повышать психолого-педагогическую культуру родителей; </w:t>
      </w:r>
    </w:p>
    <w:p w:rsidR="002B4031" w:rsidRPr="003F0CBC" w:rsidRDefault="002B4031" w:rsidP="002B4031">
      <w:pPr>
        <w:numPr>
          <w:ilvl w:val="0"/>
          <w:numId w:val="1"/>
        </w:numPr>
        <w:tabs>
          <w:tab w:val="left" w:pos="1400"/>
        </w:tabs>
        <w:suppressAutoHyphens/>
        <w:spacing w:after="0" w:line="240" w:lineRule="auto"/>
        <w:ind w:left="1400" w:hanging="2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F0C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развивать креативные способности детей и родителей в совместной деятельности. </w:t>
      </w:r>
    </w:p>
    <w:p w:rsidR="002B4031" w:rsidRPr="003F0CBC" w:rsidRDefault="002B4031" w:rsidP="002B4031">
      <w:pPr>
        <w:rPr>
          <w:rFonts w:ascii="Times New Roman" w:hAnsi="Times New Roman" w:cs="Times New Roman"/>
          <w:sz w:val="24"/>
          <w:szCs w:val="24"/>
        </w:rPr>
      </w:pPr>
      <w:r w:rsidRPr="003F0CBC">
        <w:rPr>
          <w:rFonts w:ascii="Times New Roman" w:hAnsi="Times New Roman" w:cs="Times New Roman"/>
          <w:sz w:val="24"/>
          <w:szCs w:val="24"/>
        </w:rPr>
        <w:t xml:space="preserve">Планирование мероприятий в практической деятельности с родителями включает: </w:t>
      </w:r>
    </w:p>
    <w:p w:rsidR="002B4031" w:rsidRPr="003F0CBC" w:rsidRDefault="002B4031" w:rsidP="002B4031">
      <w:pPr>
        <w:rPr>
          <w:rFonts w:ascii="Times New Roman" w:hAnsi="Times New Roman" w:cs="Times New Roman"/>
          <w:sz w:val="24"/>
          <w:szCs w:val="24"/>
        </w:rPr>
      </w:pPr>
      <w:r w:rsidRPr="003F0CBC">
        <w:rPr>
          <w:rFonts w:ascii="Times New Roman" w:hAnsi="Times New Roman" w:cs="Times New Roman"/>
          <w:sz w:val="24"/>
          <w:szCs w:val="24"/>
        </w:rPr>
        <w:lastRenderedPageBreak/>
        <w:t>- формирование здорового образа жизни у детей и их родителей, что позволяет правильно ориентироваться в собственных психических состояниях, адекватно оценивать их;</w:t>
      </w:r>
    </w:p>
    <w:p w:rsidR="002B4031" w:rsidRPr="003F0CBC" w:rsidRDefault="002B4031" w:rsidP="002B4031">
      <w:pPr>
        <w:rPr>
          <w:rFonts w:ascii="Times New Roman" w:hAnsi="Times New Roman" w:cs="Times New Roman"/>
          <w:sz w:val="24"/>
          <w:szCs w:val="24"/>
        </w:rPr>
      </w:pPr>
      <w:r w:rsidRPr="003F0CBC">
        <w:rPr>
          <w:rFonts w:ascii="Times New Roman" w:hAnsi="Times New Roman" w:cs="Times New Roman"/>
          <w:sz w:val="24"/>
          <w:szCs w:val="24"/>
        </w:rPr>
        <w:t xml:space="preserve">- внедрение в практику семейного воспитания форм и методов работы по совместному творческому взаимодействию взрослого с ребенком. </w:t>
      </w:r>
    </w:p>
    <w:p w:rsidR="00093D84" w:rsidRPr="003F0CBC" w:rsidRDefault="002B4031" w:rsidP="002B4031">
      <w:pPr>
        <w:rPr>
          <w:rFonts w:ascii="Times New Roman" w:hAnsi="Times New Roman" w:cs="Times New Roman"/>
          <w:sz w:val="24"/>
          <w:szCs w:val="24"/>
        </w:rPr>
      </w:pPr>
      <w:r w:rsidRPr="003F0CBC">
        <w:rPr>
          <w:rFonts w:ascii="Times New Roman" w:hAnsi="Times New Roman" w:cs="Times New Roman"/>
          <w:sz w:val="24"/>
          <w:szCs w:val="24"/>
        </w:rPr>
        <w:t xml:space="preserve">Организация взаимодействия системы в </w:t>
      </w:r>
      <w:r w:rsidRPr="003F0CBC">
        <w:rPr>
          <w:rFonts w:ascii="Times New Roman" w:hAnsi="Times New Roman" w:cs="Times New Roman"/>
          <w:b/>
          <w:sz w:val="24"/>
          <w:szCs w:val="24"/>
        </w:rPr>
        <w:t>форме круглого стола</w:t>
      </w:r>
      <w:r w:rsidRPr="003F0CBC">
        <w:rPr>
          <w:rFonts w:ascii="Times New Roman" w:hAnsi="Times New Roman" w:cs="Times New Roman"/>
          <w:sz w:val="24"/>
          <w:szCs w:val="24"/>
        </w:rPr>
        <w:t xml:space="preserve"> представляет собой интересную современную модель работы по привлечению родителей к активному участию в воспитательно-образовательном процессе и способствует укреплению связи между дошкольным учреждением и семьями воспитанников. В результате неформального общения детей и взрослых создана не только внутрисемейная, но и </w:t>
      </w:r>
      <w:proofErr w:type="spellStart"/>
      <w:r w:rsidRPr="003F0CBC">
        <w:rPr>
          <w:rFonts w:ascii="Times New Roman" w:hAnsi="Times New Roman" w:cs="Times New Roman"/>
          <w:sz w:val="24"/>
          <w:szCs w:val="24"/>
        </w:rPr>
        <w:t>межсемейная</w:t>
      </w:r>
      <w:proofErr w:type="spellEnd"/>
      <w:r w:rsidRPr="003F0CBC">
        <w:rPr>
          <w:rFonts w:ascii="Times New Roman" w:hAnsi="Times New Roman" w:cs="Times New Roman"/>
          <w:sz w:val="24"/>
          <w:szCs w:val="24"/>
        </w:rPr>
        <w:t xml:space="preserve"> дружеская атмосфера, что послужило раскрытию творческих способностей детей и взрослых.</w:t>
      </w:r>
    </w:p>
    <w:p w:rsidR="002B4031" w:rsidRPr="003F0CBC" w:rsidRDefault="002B4031" w:rsidP="002B4031">
      <w:pPr>
        <w:suppressAutoHyphens/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F0C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Детско-родительские отношения имеют для психического здоровья детей первостепенное значение. Механизмы интеграции семьи, в частности взаимоотношения между ее членами, играют огромную роль в воспитательном процессе. Анализ результатов психодиагностических исследований семей позволяют сделать вывод о том, что в психологической коррекции нуждаются не только дети, но их родители: им нужно помочь овладеть навыками, которые способствовали бы развитию позитивных детско-родительских отношений. Детско-родительская терапия выстроена таким образом, чтобы укрепить отношения между родителями и ребенком. </w:t>
      </w:r>
    </w:p>
    <w:p w:rsidR="002B4031" w:rsidRPr="003F0CBC" w:rsidRDefault="002B4031" w:rsidP="002B4031">
      <w:pPr>
        <w:suppressAutoHyphens/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F0CBC">
        <w:rPr>
          <w:rFonts w:ascii="Times New Roman" w:eastAsia="Times New Roman" w:hAnsi="Times New Roman" w:cs="Times New Roman"/>
          <w:sz w:val="24"/>
          <w:szCs w:val="24"/>
          <w:lang w:eastAsia="ar-SA"/>
        </w:rPr>
        <w:t>В настоящее время проблема детско-родительских отношений как фактора психофизического благополучия детей в условиях семьи приобретает особую актуальность, так как является одной из важнейших составляющих государственной политики сохранения здоровья нации.</w:t>
      </w:r>
    </w:p>
    <w:p w:rsidR="002B4031" w:rsidRPr="003F0CBC" w:rsidRDefault="002B4031" w:rsidP="002B403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F0CBC" w:rsidRPr="003F0CBC" w:rsidRDefault="003F0CBC" w:rsidP="003F0C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F0CBC">
        <w:rPr>
          <w:color w:val="111111"/>
        </w:rPr>
        <w:t>Особенно важно наладить контакт между </w:t>
      </w:r>
      <w:r w:rsidRPr="003F0CBC">
        <w:rPr>
          <w:rStyle w:val="a4"/>
          <w:color w:val="111111"/>
          <w:bdr w:val="none" w:sz="0" w:space="0" w:color="auto" w:frame="1"/>
        </w:rPr>
        <w:t xml:space="preserve">родителями и педагогом </w:t>
      </w:r>
      <w:r w:rsidRPr="003F0CBC">
        <w:rPr>
          <w:color w:val="111111"/>
        </w:rPr>
        <w:t>именно в дошкольный период жизни ребенка, когда заинтересованность </w:t>
      </w:r>
      <w:r w:rsidRPr="003F0CBC">
        <w:rPr>
          <w:rStyle w:val="a4"/>
          <w:color w:val="111111"/>
          <w:bdr w:val="none" w:sz="0" w:space="0" w:color="auto" w:frame="1"/>
        </w:rPr>
        <w:t>родителей</w:t>
      </w:r>
      <w:r w:rsidRPr="003F0CBC">
        <w:rPr>
          <w:color w:val="111111"/>
        </w:rPr>
        <w:t> в педагогическом и психологическом просвещении очень высока. Ведь </w:t>
      </w:r>
      <w:r w:rsidRPr="00FD2D8F">
        <w:rPr>
          <w:rStyle w:val="a4"/>
          <w:b w:val="0"/>
          <w:color w:val="111111"/>
          <w:bdr w:val="none" w:sz="0" w:space="0" w:color="auto" w:frame="1"/>
        </w:rPr>
        <w:t>родители</w:t>
      </w:r>
      <w:r w:rsidRPr="003F0CBC">
        <w:rPr>
          <w:color w:val="111111"/>
        </w:rPr>
        <w:t> дошкольников особенно остро ощущают свою значимость в жизни ребенка с одной стороны, а с другой стороны – впервые сталкиваются с трудностями в </w:t>
      </w:r>
      <w:r w:rsidRPr="00FD2D8F">
        <w:rPr>
          <w:rStyle w:val="a4"/>
          <w:b w:val="0"/>
          <w:color w:val="111111"/>
          <w:bdr w:val="none" w:sz="0" w:space="0" w:color="auto" w:frame="1"/>
        </w:rPr>
        <w:t>детско-родительских отношениях</w:t>
      </w:r>
      <w:r w:rsidRPr="003F0CBC">
        <w:rPr>
          <w:color w:val="111111"/>
        </w:rPr>
        <w:t>, с другими проблемами психологического характера.</w:t>
      </w:r>
    </w:p>
    <w:p w:rsidR="003F0CBC" w:rsidRPr="003F0CBC" w:rsidRDefault="003F0CBC" w:rsidP="003F0C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2D8F">
        <w:rPr>
          <w:color w:val="111111"/>
        </w:rPr>
        <w:t>Эффективность работы </w:t>
      </w:r>
      <w:r w:rsidRPr="00FD2D8F">
        <w:rPr>
          <w:rStyle w:val="a4"/>
          <w:b w:val="0"/>
          <w:color w:val="111111"/>
          <w:bdr w:val="none" w:sz="0" w:space="0" w:color="auto" w:frame="1"/>
        </w:rPr>
        <w:t xml:space="preserve">педагога </w:t>
      </w:r>
      <w:r w:rsidRPr="00FD2D8F">
        <w:rPr>
          <w:color w:val="111111"/>
        </w:rPr>
        <w:t> в ДОО во многом зависит от правильно выбранных </w:t>
      </w:r>
      <w:r w:rsidRPr="00FD2D8F">
        <w:rPr>
          <w:rStyle w:val="a4"/>
          <w:b w:val="0"/>
          <w:color w:val="111111"/>
          <w:bdr w:val="none" w:sz="0" w:space="0" w:color="auto" w:frame="1"/>
        </w:rPr>
        <w:t>форм и методов работы с родителями</w:t>
      </w:r>
      <w:r w:rsidRPr="00FD2D8F">
        <w:rPr>
          <w:color w:val="111111"/>
        </w:rPr>
        <w:t>, при этом он старается использовать все имеющиеся в его арсенале знания и средства, учесть все те наработки, которые есть или в его личном профессиональном опыте или в опыте его коллег. И как этот опыт показывает</w:t>
      </w:r>
      <w:r w:rsidRPr="00FD2D8F">
        <w:rPr>
          <w:b/>
          <w:color w:val="111111"/>
        </w:rPr>
        <w:t>, </w:t>
      </w:r>
      <w:r w:rsidRPr="00FD2D8F">
        <w:rPr>
          <w:rStyle w:val="a4"/>
          <w:b w:val="0"/>
          <w:color w:val="111111"/>
          <w:bdr w:val="none" w:sz="0" w:space="0" w:color="auto" w:frame="1"/>
        </w:rPr>
        <w:t>взаимодействие педагога   с родителями</w:t>
      </w:r>
      <w:r w:rsidRPr="00FD2D8F">
        <w:rPr>
          <w:color w:val="111111"/>
        </w:rPr>
        <w:t> является действительно значимой и весьма продуктивной составляющей </w:t>
      </w:r>
      <w:r w:rsidRPr="00FD2D8F">
        <w:rPr>
          <w:rStyle w:val="a4"/>
          <w:b w:val="0"/>
          <w:color w:val="111111"/>
          <w:bdr w:val="none" w:sz="0" w:space="0" w:color="auto" w:frame="1"/>
        </w:rPr>
        <w:t>педагогического процесса в целом</w:t>
      </w:r>
      <w:r w:rsidRPr="00FD2D8F">
        <w:rPr>
          <w:color w:val="111111"/>
        </w:rPr>
        <w:t>. Это, в частности, выражается в общей заинтересованности </w:t>
      </w:r>
      <w:r w:rsidRPr="00FD2D8F">
        <w:rPr>
          <w:rStyle w:val="a4"/>
          <w:b w:val="0"/>
          <w:color w:val="111111"/>
          <w:bdr w:val="none" w:sz="0" w:space="0" w:color="auto" w:frame="1"/>
        </w:rPr>
        <w:t>родителей в сотрудничестве с педагогом</w:t>
      </w:r>
      <w:r w:rsidRPr="00FD2D8F">
        <w:rPr>
          <w:b/>
          <w:color w:val="111111"/>
        </w:rPr>
        <w:t xml:space="preserve">: </w:t>
      </w:r>
      <w:r w:rsidRPr="00FD2D8F">
        <w:rPr>
          <w:color w:val="111111"/>
        </w:rPr>
        <w:t>в их активном участии в различных мероприятиях, проводимых как в традиционных, так и в нетрадиционных </w:t>
      </w:r>
      <w:r w:rsidRPr="00FD2D8F">
        <w:rPr>
          <w:rStyle w:val="a4"/>
          <w:b w:val="0"/>
          <w:color w:val="111111"/>
          <w:bdr w:val="none" w:sz="0" w:space="0" w:color="auto" w:frame="1"/>
        </w:rPr>
        <w:t>формах</w:t>
      </w:r>
      <w:r w:rsidRPr="00FD2D8F">
        <w:rPr>
          <w:color w:val="111111"/>
        </w:rPr>
        <w:t>; а также в частоте обращений </w:t>
      </w:r>
      <w:r w:rsidRPr="00FD2D8F">
        <w:rPr>
          <w:rStyle w:val="a4"/>
          <w:b w:val="0"/>
          <w:color w:val="111111"/>
          <w:bdr w:val="none" w:sz="0" w:space="0" w:color="auto" w:frame="1"/>
        </w:rPr>
        <w:t>родителей</w:t>
      </w:r>
      <w:r w:rsidRPr="00FD2D8F">
        <w:rPr>
          <w:color w:val="111111"/>
        </w:rPr>
        <w:t> за консультацией по проблемам социально-психологической адаптации и развития дошкольников (</w:t>
      </w:r>
      <w:r w:rsidRPr="003F0CBC">
        <w:rPr>
          <w:color w:val="111111"/>
        </w:rPr>
        <w:t>трудности детей, связанные с общением, как со сверстниками, так и с взрослыми; трудности, связанные со спецификой возраста, эмоциональные проблемы детей; проблемы детей, связанные с развитием и др.).</w:t>
      </w:r>
    </w:p>
    <w:p w:rsidR="003F0CBC" w:rsidRPr="003F0CBC" w:rsidRDefault="003F0CBC" w:rsidP="003F0C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F0CBC">
        <w:rPr>
          <w:rStyle w:val="a4"/>
          <w:color w:val="111111"/>
          <w:bdr w:val="none" w:sz="0" w:space="0" w:color="auto" w:frame="1"/>
        </w:rPr>
        <w:t xml:space="preserve">Формы работы </w:t>
      </w:r>
      <w:proofErr w:type="gramStart"/>
      <w:r w:rsidRPr="003F0CBC">
        <w:rPr>
          <w:rStyle w:val="a4"/>
          <w:color w:val="111111"/>
          <w:bdr w:val="none" w:sz="0" w:space="0" w:color="auto" w:frame="1"/>
        </w:rPr>
        <w:t>педагога  с</w:t>
      </w:r>
      <w:proofErr w:type="gramEnd"/>
      <w:r w:rsidRPr="003F0CBC">
        <w:rPr>
          <w:rStyle w:val="a4"/>
          <w:color w:val="111111"/>
          <w:bdr w:val="none" w:sz="0" w:space="0" w:color="auto" w:frame="1"/>
        </w:rPr>
        <w:t xml:space="preserve"> родителями</w:t>
      </w:r>
      <w:r w:rsidRPr="003F0CBC">
        <w:rPr>
          <w:color w:val="111111"/>
        </w:rPr>
        <w:t> подразделяются на групповые, индивидуальные и </w:t>
      </w:r>
      <w:r w:rsidRPr="003F0CBC">
        <w:rPr>
          <w:rStyle w:val="a4"/>
          <w:b w:val="0"/>
          <w:color w:val="111111"/>
          <w:bdr w:val="none" w:sz="0" w:space="0" w:color="auto" w:frame="1"/>
        </w:rPr>
        <w:t>наглядно-информационные</w:t>
      </w:r>
      <w:r w:rsidRPr="003F0CBC">
        <w:rPr>
          <w:color w:val="111111"/>
        </w:rPr>
        <w:t>.</w:t>
      </w:r>
    </w:p>
    <w:p w:rsidR="003F0CBC" w:rsidRPr="00FD2D8F" w:rsidRDefault="003F0CBC" w:rsidP="003F0C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F0CBC">
        <w:rPr>
          <w:b/>
          <w:color w:val="111111"/>
        </w:rPr>
        <w:t>Групповые </w:t>
      </w:r>
      <w:r w:rsidRPr="003F0CBC">
        <w:rPr>
          <w:rStyle w:val="a4"/>
          <w:color w:val="111111"/>
          <w:bdr w:val="none" w:sz="0" w:space="0" w:color="auto" w:frame="1"/>
        </w:rPr>
        <w:t>формы работы с родителями</w:t>
      </w:r>
      <w:r w:rsidRPr="003F0CBC">
        <w:rPr>
          <w:color w:val="111111"/>
        </w:rPr>
        <w:t> наиболее распространены. Они подразумевают работу со всем или большим составом </w:t>
      </w:r>
      <w:r w:rsidRPr="00FD2D8F">
        <w:rPr>
          <w:rStyle w:val="a4"/>
          <w:b w:val="0"/>
          <w:color w:val="111111"/>
          <w:bdr w:val="none" w:sz="0" w:space="0" w:color="auto" w:frame="1"/>
        </w:rPr>
        <w:t>родителей ДОО </w:t>
      </w:r>
      <w:r w:rsidRPr="00FD2D8F">
        <w:rPr>
          <w:i/>
          <w:iCs/>
          <w:color w:val="111111"/>
          <w:bdr w:val="none" w:sz="0" w:space="0" w:color="auto" w:frame="1"/>
        </w:rPr>
        <w:t>(группы)</w:t>
      </w:r>
      <w:r w:rsidRPr="00FD2D8F">
        <w:rPr>
          <w:color w:val="111111"/>
        </w:rPr>
        <w:t>. Это совместные мероприятия </w:t>
      </w:r>
      <w:r w:rsidRPr="00FD2D8F">
        <w:rPr>
          <w:rStyle w:val="a4"/>
          <w:b w:val="0"/>
          <w:color w:val="111111"/>
          <w:bdr w:val="none" w:sz="0" w:space="0" w:color="auto" w:frame="1"/>
        </w:rPr>
        <w:t>педагога и родителей</w:t>
      </w:r>
      <w:r w:rsidRPr="00FD2D8F">
        <w:rPr>
          <w:color w:val="111111"/>
        </w:rPr>
        <w:t>. В некоторых из них участвуют и дети. К таким </w:t>
      </w:r>
      <w:r w:rsidRPr="00FD2D8F">
        <w:rPr>
          <w:rStyle w:val="a4"/>
          <w:b w:val="0"/>
          <w:color w:val="111111"/>
          <w:bdr w:val="none" w:sz="0" w:space="0" w:color="auto" w:frame="1"/>
        </w:rPr>
        <w:t xml:space="preserve">формам работы </w:t>
      </w:r>
      <w:proofErr w:type="gramStart"/>
      <w:r w:rsidRPr="00FD2D8F">
        <w:rPr>
          <w:rStyle w:val="a4"/>
          <w:b w:val="0"/>
          <w:color w:val="111111"/>
          <w:bdr w:val="none" w:sz="0" w:space="0" w:color="auto" w:frame="1"/>
        </w:rPr>
        <w:t>относятся</w:t>
      </w:r>
      <w:r w:rsidRPr="00FD2D8F">
        <w:rPr>
          <w:color w:val="111111"/>
        </w:rPr>
        <w:t> :</w:t>
      </w:r>
      <w:proofErr w:type="gramEnd"/>
    </w:p>
    <w:p w:rsidR="003F0CBC" w:rsidRPr="00FD2D8F" w:rsidRDefault="003F0CBC" w:rsidP="003F0C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2D8F">
        <w:rPr>
          <w:color w:val="111111"/>
        </w:rPr>
        <w:t>1. 1. </w:t>
      </w:r>
      <w:r w:rsidRPr="00FD2D8F">
        <w:rPr>
          <w:rStyle w:val="a4"/>
          <w:b w:val="0"/>
          <w:color w:val="111111"/>
          <w:bdr w:val="none" w:sz="0" w:space="0" w:color="auto" w:frame="1"/>
        </w:rPr>
        <w:t>Родительские собрания</w:t>
      </w:r>
      <w:r w:rsidRPr="00FD2D8F">
        <w:rPr>
          <w:color w:val="111111"/>
        </w:rPr>
        <w:t>, выступления </w:t>
      </w:r>
      <w:r w:rsidRPr="00FD2D8F">
        <w:rPr>
          <w:rStyle w:val="a4"/>
          <w:b w:val="0"/>
          <w:color w:val="111111"/>
          <w:bdr w:val="none" w:sz="0" w:space="0" w:color="auto" w:frame="1"/>
        </w:rPr>
        <w:t xml:space="preserve">педагога </w:t>
      </w:r>
      <w:r w:rsidRPr="00FD2D8F">
        <w:rPr>
          <w:color w:val="111111"/>
        </w:rPr>
        <w:t> </w:t>
      </w:r>
      <w:r w:rsidRPr="00FD2D8F">
        <w:rPr>
          <w:color w:val="111111"/>
          <w:u w:val="single"/>
          <w:bdr w:val="none" w:sz="0" w:space="0" w:color="auto" w:frame="1"/>
        </w:rPr>
        <w:t>по следующим вопросам</w:t>
      </w:r>
      <w:r w:rsidRPr="00FD2D8F">
        <w:rPr>
          <w:color w:val="111111"/>
        </w:rPr>
        <w:t xml:space="preserve">: адаптация детей в ДОУ, </w:t>
      </w:r>
      <w:proofErr w:type="spellStart"/>
      <w:r w:rsidRPr="00FD2D8F">
        <w:rPr>
          <w:color w:val="111111"/>
        </w:rPr>
        <w:t>гиперактивность</w:t>
      </w:r>
      <w:proofErr w:type="spellEnd"/>
      <w:r w:rsidRPr="00FD2D8F">
        <w:rPr>
          <w:color w:val="111111"/>
        </w:rPr>
        <w:t xml:space="preserve"> детей, развитие познавательных процессов, и т. д.</w:t>
      </w:r>
    </w:p>
    <w:p w:rsidR="003F0CBC" w:rsidRPr="00FD2D8F" w:rsidRDefault="003F0CBC" w:rsidP="003F0C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2D8F">
        <w:rPr>
          <w:color w:val="111111"/>
        </w:rPr>
        <w:t>1.2. Анкетирование. Сбор </w:t>
      </w:r>
      <w:r w:rsidRPr="00FD2D8F">
        <w:rPr>
          <w:rStyle w:val="a4"/>
          <w:b w:val="0"/>
          <w:color w:val="111111"/>
          <w:bdr w:val="none" w:sz="0" w:space="0" w:color="auto" w:frame="1"/>
        </w:rPr>
        <w:t>информации о семье</w:t>
      </w:r>
      <w:r w:rsidRPr="00FD2D8F">
        <w:rPr>
          <w:color w:val="111111"/>
        </w:rPr>
        <w:t>, социальном статусе семьи, потребностях в </w:t>
      </w:r>
      <w:r w:rsidRPr="00FD2D8F">
        <w:rPr>
          <w:rStyle w:val="a4"/>
          <w:b w:val="0"/>
          <w:color w:val="111111"/>
          <w:bdr w:val="none" w:sz="0" w:space="0" w:color="auto" w:frame="1"/>
        </w:rPr>
        <w:t>информации</w:t>
      </w:r>
      <w:r w:rsidRPr="00FD2D8F">
        <w:rPr>
          <w:color w:val="111111"/>
        </w:rPr>
        <w:t>, для подбора тем для следующих групповых консультаций, лекций, бесед.</w:t>
      </w:r>
    </w:p>
    <w:p w:rsidR="003F0CBC" w:rsidRPr="003F0CBC" w:rsidRDefault="003F0CBC" w:rsidP="003F0C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2D8F">
        <w:rPr>
          <w:color w:val="111111"/>
        </w:rPr>
        <w:t>1.3. Открытые занятия с детьми для </w:t>
      </w:r>
      <w:r w:rsidRPr="00FD2D8F">
        <w:rPr>
          <w:rStyle w:val="a4"/>
          <w:b w:val="0"/>
          <w:color w:val="111111"/>
          <w:bdr w:val="none" w:sz="0" w:space="0" w:color="auto" w:frame="1"/>
        </w:rPr>
        <w:t>родителей</w:t>
      </w:r>
      <w:r w:rsidRPr="00FD2D8F">
        <w:rPr>
          <w:color w:val="111111"/>
        </w:rPr>
        <w:t>, которые дают возможность </w:t>
      </w:r>
      <w:r w:rsidRPr="00FD2D8F">
        <w:rPr>
          <w:rStyle w:val="a4"/>
          <w:b w:val="0"/>
          <w:color w:val="111111"/>
          <w:bdr w:val="none" w:sz="0" w:space="0" w:color="auto" w:frame="1"/>
        </w:rPr>
        <w:t>родителям увидеть</w:t>
      </w:r>
      <w:r w:rsidRPr="00FD2D8F">
        <w:rPr>
          <w:color w:val="111111"/>
        </w:rPr>
        <w:t>, насколько </w:t>
      </w:r>
      <w:r w:rsidRPr="00FD2D8F">
        <w:rPr>
          <w:rStyle w:val="a4"/>
          <w:b w:val="0"/>
          <w:color w:val="111111"/>
          <w:bdr w:val="none" w:sz="0" w:space="0" w:color="auto" w:frame="1"/>
        </w:rPr>
        <w:t>педагогически грамотная</w:t>
      </w:r>
      <w:r w:rsidRPr="003F0CBC">
        <w:rPr>
          <w:color w:val="111111"/>
        </w:rPr>
        <w:t>, психологически комфортная и безопасная среда создана в ДО</w:t>
      </w:r>
      <w:r>
        <w:rPr>
          <w:color w:val="111111"/>
        </w:rPr>
        <w:t>О</w:t>
      </w:r>
      <w:r w:rsidRPr="003F0CBC">
        <w:rPr>
          <w:color w:val="111111"/>
        </w:rPr>
        <w:t>.</w:t>
      </w:r>
    </w:p>
    <w:p w:rsidR="003F0CBC" w:rsidRPr="003F0CBC" w:rsidRDefault="003F0CBC" w:rsidP="003F0C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F0CBC">
        <w:rPr>
          <w:color w:val="111111"/>
        </w:rPr>
        <w:t xml:space="preserve">1.4. День открытых дверей. </w:t>
      </w:r>
      <w:r>
        <w:rPr>
          <w:color w:val="111111"/>
        </w:rPr>
        <w:t xml:space="preserve">Совместно со специалистами воспитатель </w:t>
      </w:r>
      <w:r w:rsidRPr="003F0CBC">
        <w:rPr>
          <w:color w:val="111111"/>
        </w:rPr>
        <w:t xml:space="preserve"> </w:t>
      </w:r>
      <w:r w:rsidRPr="00FD2D8F">
        <w:rPr>
          <w:color w:val="111111"/>
        </w:rPr>
        <w:t>знакомит</w:t>
      </w:r>
      <w:r w:rsidRPr="00FD2D8F">
        <w:rPr>
          <w:b/>
          <w:color w:val="111111"/>
        </w:rPr>
        <w:t> </w:t>
      </w:r>
      <w:r w:rsidRPr="00FD2D8F">
        <w:rPr>
          <w:rStyle w:val="a4"/>
          <w:b w:val="0"/>
          <w:color w:val="111111"/>
          <w:bdr w:val="none" w:sz="0" w:space="0" w:color="auto" w:frame="1"/>
        </w:rPr>
        <w:t>родителей</w:t>
      </w:r>
      <w:r w:rsidRPr="003F0CBC">
        <w:rPr>
          <w:color w:val="111111"/>
        </w:rPr>
        <w:t xml:space="preserve"> с основными направлениями свой работы, рассказывает о том, с какими вопросами и в какое время можно обращаться к </w:t>
      </w:r>
      <w:r>
        <w:rPr>
          <w:color w:val="111111"/>
        </w:rPr>
        <w:t>другим специалистом ДОО</w:t>
      </w:r>
      <w:r w:rsidRPr="003F0CBC">
        <w:rPr>
          <w:color w:val="111111"/>
        </w:rPr>
        <w:t>.</w:t>
      </w:r>
    </w:p>
    <w:p w:rsidR="003F0CBC" w:rsidRPr="00FD2D8F" w:rsidRDefault="003F0CBC" w:rsidP="003F0CB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>
        <w:rPr>
          <w:color w:val="111111"/>
        </w:rPr>
        <w:t xml:space="preserve"> </w:t>
      </w:r>
      <w:r w:rsidRPr="003F0CBC">
        <w:rPr>
          <w:color w:val="111111"/>
        </w:rPr>
        <w:t>1.</w:t>
      </w:r>
      <w:r>
        <w:rPr>
          <w:color w:val="111111"/>
        </w:rPr>
        <w:t>5</w:t>
      </w:r>
      <w:r w:rsidRPr="003F0CBC">
        <w:rPr>
          <w:color w:val="111111"/>
        </w:rPr>
        <w:t>. Семинары. Обучение </w:t>
      </w:r>
      <w:r w:rsidRPr="00FD2D8F">
        <w:rPr>
          <w:rStyle w:val="a4"/>
          <w:b w:val="0"/>
          <w:color w:val="111111"/>
          <w:bdr w:val="none" w:sz="0" w:space="0" w:color="auto" w:frame="1"/>
        </w:rPr>
        <w:t>родителей</w:t>
      </w:r>
      <w:r w:rsidRPr="003F0CBC">
        <w:rPr>
          <w:color w:val="111111"/>
        </w:rPr>
        <w:t> эффективным способам </w:t>
      </w:r>
      <w:r w:rsidRPr="00FD2D8F">
        <w:rPr>
          <w:rStyle w:val="a4"/>
          <w:b w:val="0"/>
          <w:color w:val="111111"/>
          <w:bdr w:val="none" w:sz="0" w:space="0" w:color="auto" w:frame="1"/>
        </w:rPr>
        <w:t>взаимодействия с детьми</w:t>
      </w:r>
      <w:r w:rsidRPr="00FD2D8F">
        <w:rPr>
          <w:b/>
          <w:color w:val="111111"/>
        </w:rPr>
        <w:t xml:space="preserve">, </w:t>
      </w:r>
      <w:r w:rsidRPr="00FD2D8F">
        <w:rPr>
          <w:color w:val="111111"/>
        </w:rPr>
        <w:t>выбора способа улучшения</w:t>
      </w:r>
      <w:r w:rsidRPr="00FD2D8F">
        <w:rPr>
          <w:b/>
          <w:color w:val="111111"/>
        </w:rPr>
        <w:t> </w:t>
      </w:r>
      <w:r w:rsidRPr="00FD2D8F">
        <w:rPr>
          <w:rStyle w:val="a4"/>
          <w:b w:val="0"/>
          <w:color w:val="111111"/>
          <w:bdr w:val="none" w:sz="0" w:space="0" w:color="auto" w:frame="1"/>
        </w:rPr>
        <w:t>взаимопонимания в семье</w:t>
      </w:r>
      <w:r w:rsidRPr="00FD2D8F">
        <w:rPr>
          <w:b/>
          <w:color w:val="111111"/>
        </w:rPr>
        <w:t>.</w:t>
      </w:r>
    </w:p>
    <w:p w:rsidR="003F0CBC" w:rsidRPr="003F0CBC" w:rsidRDefault="003F0CBC" w:rsidP="003F0C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lastRenderedPageBreak/>
        <w:t xml:space="preserve"> 1.6</w:t>
      </w:r>
      <w:r w:rsidRPr="003F0CBC">
        <w:rPr>
          <w:color w:val="111111"/>
        </w:rPr>
        <w:t>. Консультация </w:t>
      </w:r>
      <w:r w:rsidRPr="00FD2D8F">
        <w:rPr>
          <w:rStyle w:val="a4"/>
          <w:b w:val="0"/>
          <w:color w:val="111111"/>
          <w:bdr w:val="none" w:sz="0" w:space="0" w:color="auto" w:frame="1"/>
        </w:rPr>
        <w:t>родителей</w:t>
      </w:r>
      <w:r w:rsidRPr="003F0CBC">
        <w:rPr>
          <w:color w:val="111111"/>
        </w:rPr>
        <w:t>. В процессе непосредственного общения, которое строится на принципах доверия, </w:t>
      </w:r>
      <w:r>
        <w:rPr>
          <w:rStyle w:val="a4"/>
          <w:color w:val="111111"/>
          <w:bdr w:val="none" w:sz="0" w:space="0" w:color="auto" w:frame="1"/>
        </w:rPr>
        <w:t xml:space="preserve"> </w:t>
      </w:r>
      <w:r w:rsidRPr="003F0CBC">
        <w:rPr>
          <w:rStyle w:val="a4"/>
          <w:color w:val="111111"/>
          <w:bdr w:val="none" w:sz="0" w:space="0" w:color="auto" w:frame="1"/>
        </w:rPr>
        <w:t xml:space="preserve"> </w:t>
      </w:r>
      <w:r w:rsidRPr="00FD2D8F">
        <w:rPr>
          <w:rStyle w:val="a4"/>
          <w:b w:val="0"/>
          <w:color w:val="111111"/>
          <w:bdr w:val="none" w:sz="0" w:space="0" w:color="auto" w:frame="1"/>
        </w:rPr>
        <w:t>воспитатель оказывает родителям</w:t>
      </w:r>
      <w:r w:rsidRPr="003F0CBC">
        <w:rPr>
          <w:color w:val="111111"/>
        </w:rPr>
        <w:t> воспитанников действенную помощь. </w:t>
      </w:r>
      <w:r w:rsidRPr="003F0CBC">
        <w:rPr>
          <w:i/>
          <w:iCs/>
          <w:color w:val="111111"/>
          <w:bdr w:val="none" w:sz="0" w:space="0" w:color="auto" w:frame="1"/>
        </w:rPr>
        <w:t>«Заочные»</w:t>
      </w:r>
      <w:r w:rsidRPr="003F0CBC">
        <w:rPr>
          <w:color w:val="111111"/>
        </w:rPr>
        <w:t> консультации. Готовится ящик </w:t>
      </w:r>
      <w:r w:rsidRPr="003F0CBC">
        <w:rPr>
          <w:i/>
          <w:iCs/>
          <w:color w:val="111111"/>
          <w:bdr w:val="none" w:sz="0" w:space="0" w:color="auto" w:frame="1"/>
        </w:rPr>
        <w:t>(конверт)</w:t>
      </w:r>
      <w:r w:rsidRPr="003F0CBC">
        <w:rPr>
          <w:color w:val="111111"/>
        </w:rPr>
        <w:t> для вопросов </w:t>
      </w:r>
      <w:r w:rsidRPr="00FD2D8F">
        <w:rPr>
          <w:rStyle w:val="a4"/>
          <w:b w:val="0"/>
          <w:color w:val="111111"/>
          <w:bdr w:val="none" w:sz="0" w:space="0" w:color="auto" w:frame="1"/>
        </w:rPr>
        <w:t>родителей</w:t>
      </w:r>
      <w:r w:rsidRPr="003F0CBC">
        <w:rPr>
          <w:color w:val="111111"/>
        </w:rPr>
        <w:t>. Читая почту, </w:t>
      </w:r>
      <w:r w:rsidRPr="00FD2D8F">
        <w:rPr>
          <w:rStyle w:val="a4"/>
          <w:b w:val="0"/>
          <w:color w:val="111111"/>
          <w:bdr w:val="none" w:sz="0" w:space="0" w:color="auto" w:frame="1"/>
        </w:rPr>
        <w:t>педагог</w:t>
      </w:r>
      <w:r>
        <w:rPr>
          <w:rStyle w:val="a4"/>
          <w:color w:val="111111"/>
          <w:bdr w:val="none" w:sz="0" w:space="0" w:color="auto" w:frame="1"/>
        </w:rPr>
        <w:t xml:space="preserve"> </w:t>
      </w:r>
      <w:r w:rsidRPr="003F0CBC">
        <w:rPr>
          <w:color w:val="111111"/>
        </w:rPr>
        <w:t> может заранее подготовить полный ответ.</w:t>
      </w:r>
    </w:p>
    <w:p w:rsidR="00FD2D8F" w:rsidRPr="00FD2D8F" w:rsidRDefault="00FD2D8F" w:rsidP="00FD2D8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D2D8F">
        <w:rPr>
          <w:b/>
          <w:color w:val="111111"/>
        </w:rPr>
        <w:t>Индивидуальные </w:t>
      </w:r>
      <w:r w:rsidRPr="00FD2D8F">
        <w:rPr>
          <w:rStyle w:val="a4"/>
          <w:color w:val="111111"/>
          <w:bdr w:val="none" w:sz="0" w:space="0" w:color="auto" w:frame="1"/>
        </w:rPr>
        <w:t>формы</w:t>
      </w:r>
    </w:p>
    <w:p w:rsidR="00FD2D8F" w:rsidRPr="00FD2D8F" w:rsidRDefault="00FD2D8F" w:rsidP="00FD2D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rStyle w:val="a4"/>
          <w:b w:val="0"/>
          <w:color w:val="111111"/>
          <w:bdr w:val="none" w:sz="0" w:space="0" w:color="auto" w:frame="1"/>
        </w:rPr>
        <w:t>Педагог</w:t>
      </w:r>
      <w:r>
        <w:rPr>
          <w:color w:val="111111"/>
        </w:rPr>
        <w:t> ДОО</w:t>
      </w:r>
      <w:r w:rsidRPr="00FD2D8F">
        <w:rPr>
          <w:color w:val="111111"/>
        </w:rPr>
        <w:t xml:space="preserve"> широко использует в своей практике индивидуальные консультации с </w:t>
      </w:r>
      <w:r w:rsidRPr="00FD2D8F">
        <w:rPr>
          <w:rStyle w:val="a4"/>
          <w:b w:val="0"/>
          <w:color w:val="111111"/>
          <w:bdr w:val="none" w:sz="0" w:space="0" w:color="auto" w:frame="1"/>
        </w:rPr>
        <w:t>родителями</w:t>
      </w:r>
      <w:r w:rsidRPr="00FD2D8F">
        <w:rPr>
          <w:rStyle w:val="a4"/>
          <w:color w:val="111111"/>
          <w:bdr w:val="none" w:sz="0" w:space="0" w:color="auto" w:frame="1"/>
        </w:rPr>
        <w:t> </w:t>
      </w:r>
      <w:r w:rsidRPr="00FD2D8F">
        <w:rPr>
          <w:i/>
          <w:iCs/>
          <w:color w:val="111111"/>
          <w:bdr w:val="none" w:sz="0" w:space="0" w:color="auto" w:frame="1"/>
        </w:rPr>
        <w:t>(или другими членами семьи)</w:t>
      </w:r>
      <w:r w:rsidRPr="00FD2D8F">
        <w:rPr>
          <w:color w:val="111111"/>
        </w:rPr>
        <w:t> воспитанников.</w:t>
      </w:r>
    </w:p>
    <w:p w:rsidR="00FD2D8F" w:rsidRPr="00FD2D8F" w:rsidRDefault="00FD2D8F" w:rsidP="00FD2D8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2D8F">
        <w:rPr>
          <w:color w:val="111111"/>
        </w:rPr>
        <w:t xml:space="preserve">К ним можно отнести индивидуальные </w:t>
      </w:r>
      <w:r>
        <w:rPr>
          <w:color w:val="111111"/>
        </w:rPr>
        <w:t xml:space="preserve"> </w:t>
      </w:r>
      <w:r w:rsidRPr="00FD2D8F">
        <w:rPr>
          <w:color w:val="111111"/>
        </w:rPr>
        <w:t>консультации и беседы.</w:t>
      </w:r>
    </w:p>
    <w:p w:rsidR="00FD2D8F" w:rsidRPr="00FD2D8F" w:rsidRDefault="00FD2D8F" w:rsidP="00FD2D8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2D8F">
        <w:rPr>
          <w:color w:val="111111"/>
        </w:rPr>
        <w:t>- Наиболее часто востребованные по проблемам адаптации ребенка к условиям детского сада;</w:t>
      </w:r>
    </w:p>
    <w:p w:rsidR="00FD2D8F" w:rsidRPr="00FD2D8F" w:rsidRDefault="00FD2D8F" w:rsidP="00FD2D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2D8F">
        <w:rPr>
          <w:color w:val="111111"/>
        </w:rPr>
        <w:t>- проблемы поведения </w:t>
      </w:r>
      <w:r w:rsidRPr="00FD2D8F">
        <w:rPr>
          <w:i/>
          <w:iCs/>
          <w:color w:val="111111"/>
          <w:bdr w:val="none" w:sz="0" w:space="0" w:color="auto" w:frame="1"/>
        </w:rPr>
        <w:t>(агрессивное поведение, капризы, упрямство)</w:t>
      </w:r>
      <w:r w:rsidRPr="00FD2D8F">
        <w:rPr>
          <w:color w:val="111111"/>
        </w:rPr>
        <w:t>;</w:t>
      </w:r>
    </w:p>
    <w:p w:rsidR="00FD2D8F" w:rsidRPr="00FD2D8F" w:rsidRDefault="00FD2D8F" w:rsidP="00FD2D8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2D8F">
        <w:rPr>
          <w:color w:val="111111"/>
        </w:rPr>
        <w:t>- детские страхи;</w:t>
      </w:r>
    </w:p>
    <w:p w:rsidR="00FD2D8F" w:rsidRPr="00FD2D8F" w:rsidRDefault="00FD2D8F" w:rsidP="00FD2D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2D8F">
        <w:rPr>
          <w:color w:val="111111"/>
        </w:rPr>
        <w:t>- проблемы в развитии познавательных процессов </w:t>
      </w:r>
      <w:r w:rsidRPr="00FD2D8F">
        <w:rPr>
          <w:i/>
          <w:iCs/>
          <w:color w:val="111111"/>
          <w:bdr w:val="none" w:sz="0" w:space="0" w:color="auto" w:frame="1"/>
        </w:rPr>
        <w:t>(внимания, памяти, мышления т. д.)</w:t>
      </w:r>
      <w:r w:rsidRPr="00FD2D8F">
        <w:rPr>
          <w:color w:val="111111"/>
        </w:rPr>
        <w:t>;</w:t>
      </w:r>
    </w:p>
    <w:p w:rsidR="00FD2D8F" w:rsidRPr="00FD2D8F" w:rsidRDefault="00FD2D8F" w:rsidP="00FD2D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2D8F">
        <w:rPr>
          <w:color w:val="111111"/>
        </w:rPr>
        <w:t>- внутрисемейные конфликты (ситуация развода </w:t>
      </w:r>
      <w:r w:rsidRPr="00FD2D8F">
        <w:rPr>
          <w:rStyle w:val="a4"/>
          <w:b w:val="0"/>
          <w:color w:val="111111"/>
          <w:bdr w:val="none" w:sz="0" w:space="0" w:color="auto" w:frame="1"/>
        </w:rPr>
        <w:t>родителей</w:t>
      </w:r>
      <w:r w:rsidRPr="00FD2D8F">
        <w:rPr>
          <w:b/>
          <w:color w:val="111111"/>
        </w:rPr>
        <w:t>,</w:t>
      </w:r>
      <w:r w:rsidRPr="00FD2D8F">
        <w:rPr>
          <w:color w:val="111111"/>
        </w:rPr>
        <w:t xml:space="preserve"> конфликты между бабушкой и </w:t>
      </w:r>
      <w:r w:rsidRPr="00FD2D8F">
        <w:rPr>
          <w:rStyle w:val="a4"/>
          <w:b w:val="0"/>
          <w:color w:val="111111"/>
          <w:bdr w:val="none" w:sz="0" w:space="0" w:color="auto" w:frame="1"/>
        </w:rPr>
        <w:t>родителями</w:t>
      </w:r>
      <w:r w:rsidRPr="00FD2D8F">
        <w:rPr>
          <w:color w:val="111111"/>
        </w:rPr>
        <w:t>);</w:t>
      </w:r>
    </w:p>
    <w:p w:rsidR="00FD2D8F" w:rsidRPr="00FD2D8F" w:rsidRDefault="00FD2D8F" w:rsidP="00FD2D8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2D8F">
        <w:rPr>
          <w:color w:val="111111"/>
        </w:rPr>
        <w:t>- воспитание ребенка в неполной семье;</w:t>
      </w:r>
    </w:p>
    <w:p w:rsidR="00FD2D8F" w:rsidRPr="00FD2D8F" w:rsidRDefault="00FD2D8F" w:rsidP="00FD2D8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2D8F">
        <w:rPr>
          <w:color w:val="111111"/>
        </w:rPr>
        <w:t>- нарушения речи у ребенка;</w:t>
      </w:r>
    </w:p>
    <w:p w:rsidR="00FD2D8F" w:rsidRPr="00FD2D8F" w:rsidRDefault="00FD2D8F" w:rsidP="00FD2D8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2D8F">
        <w:rPr>
          <w:color w:val="111111"/>
        </w:rPr>
        <w:t>- консультации по результатам психодиагностики, мониторингов.</w:t>
      </w:r>
    </w:p>
    <w:p w:rsidR="00FD2D8F" w:rsidRPr="00FD2D8F" w:rsidRDefault="00FD2D8F" w:rsidP="00FD2D8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FD2D8F">
        <w:rPr>
          <w:color w:val="111111"/>
        </w:rPr>
        <w:t>Вручаются памятки с практическими советами психолога и с различными играми, например, направленные на </w:t>
      </w:r>
      <w:r w:rsidRPr="00FD2D8F">
        <w:rPr>
          <w:rStyle w:val="a4"/>
          <w:b w:val="0"/>
          <w:color w:val="111111"/>
          <w:bdr w:val="none" w:sz="0" w:space="0" w:color="auto" w:frame="1"/>
        </w:rPr>
        <w:t>формирование</w:t>
      </w:r>
      <w:r w:rsidRPr="00FD2D8F">
        <w:rPr>
          <w:color w:val="111111"/>
        </w:rPr>
        <w:t> социальной компетенции у детей, развитие познавательных процессов и др.</w:t>
      </w:r>
    </w:p>
    <w:p w:rsidR="00FD2D8F" w:rsidRPr="00FD2D8F" w:rsidRDefault="00FD2D8F" w:rsidP="00FD2D8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FD2D8F">
        <w:rPr>
          <w:color w:val="111111"/>
          <w:bdr w:val="none" w:sz="0" w:space="0" w:color="auto" w:frame="1"/>
        </w:rPr>
        <w:t>На индивидуальных консультациях педагог применяет все основные методы консультирования</w:t>
      </w:r>
      <w:r w:rsidRPr="00FD2D8F">
        <w:rPr>
          <w:color w:val="111111"/>
        </w:rPr>
        <w:t>: беседа, интервью, наблюдение, активное слушание.</w:t>
      </w:r>
    </w:p>
    <w:p w:rsidR="00FD2D8F" w:rsidRPr="00FD2D8F" w:rsidRDefault="00FD2D8F" w:rsidP="00FD2D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2D8F">
        <w:rPr>
          <w:rStyle w:val="a4"/>
          <w:color w:val="111111"/>
          <w:bdr w:val="none" w:sz="0" w:space="0" w:color="auto" w:frame="1"/>
        </w:rPr>
        <w:t>Информационно-просветительская форма работы воспитателя</w:t>
      </w:r>
      <w:r w:rsidRPr="00FD2D8F">
        <w:rPr>
          <w:color w:val="111111"/>
        </w:rPr>
        <w:t> тоже весьма интересна и разнообразна.</w:t>
      </w:r>
    </w:p>
    <w:p w:rsidR="00FD2D8F" w:rsidRPr="00FD2D8F" w:rsidRDefault="00FD2D8F" w:rsidP="00FD2D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2D8F">
        <w:rPr>
          <w:rStyle w:val="a4"/>
          <w:color w:val="111111"/>
          <w:bdr w:val="none" w:sz="0" w:space="0" w:color="auto" w:frame="1"/>
        </w:rPr>
        <w:t>Информационно-просветительский стенд - оформляйте</w:t>
      </w:r>
      <w:r w:rsidRPr="00FD2D8F">
        <w:rPr>
          <w:color w:val="111111"/>
        </w:rPr>
        <w:t>, исходя из темы.</w:t>
      </w:r>
    </w:p>
    <w:p w:rsidR="00FD2D8F" w:rsidRPr="00FD2D8F" w:rsidRDefault="00FD2D8F" w:rsidP="00FD2D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2D8F">
        <w:rPr>
          <w:color w:val="111111"/>
        </w:rPr>
        <w:t>Темы стенда могут разрабатываться </w:t>
      </w:r>
      <w:r w:rsidRPr="00FD2D8F">
        <w:rPr>
          <w:rStyle w:val="a4"/>
          <w:color w:val="111111"/>
          <w:bdr w:val="none" w:sz="0" w:space="0" w:color="auto" w:frame="1"/>
        </w:rPr>
        <w:t>педагогическим советом</w:t>
      </w:r>
      <w:r w:rsidRPr="00FD2D8F">
        <w:rPr>
          <w:color w:val="111111"/>
        </w:rPr>
        <w:t>, подбираться по инициативе психолога или создаваться исходя из вопросов </w:t>
      </w:r>
      <w:r w:rsidRPr="00FD2D8F">
        <w:rPr>
          <w:rStyle w:val="a4"/>
          <w:color w:val="111111"/>
          <w:bdr w:val="none" w:sz="0" w:space="0" w:color="auto" w:frame="1"/>
        </w:rPr>
        <w:t>родителей и детей</w:t>
      </w:r>
      <w:r w:rsidRPr="00FD2D8F">
        <w:rPr>
          <w:color w:val="111111"/>
        </w:rPr>
        <w:t>. Как правило, тематика обновляется в соответствии с актуальными запросами и потребностями детей. Стенд должен быть постоянно обновляем. Рядом с ним можно прикрепить карман для вопросов. Важно, чтобы просветительский уголок был иллюстрирован фотографиями, плакатами и картинками, выглядел </w:t>
      </w:r>
      <w:r w:rsidRPr="00FD2D8F">
        <w:rPr>
          <w:rStyle w:val="a4"/>
          <w:color w:val="111111"/>
          <w:bdr w:val="none" w:sz="0" w:space="0" w:color="auto" w:frame="1"/>
        </w:rPr>
        <w:t>современно</w:t>
      </w:r>
      <w:r w:rsidRPr="00FD2D8F">
        <w:rPr>
          <w:color w:val="111111"/>
        </w:rPr>
        <w:t>, красочно и содержал понятную, удобно читаемую, </w:t>
      </w:r>
      <w:r w:rsidRPr="00FD2D8F">
        <w:rPr>
          <w:rStyle w:val="a4"/>
          <w:color w:val="111111"/>
          <w:bdr w:val="none" w:sz="0" w:space="0" w:color="auto" w:frame="1"/>
        </w:rPr>
        <w:t>информацию для тех</w:t>
      </w:r>
      <w:r w:rsidRPr="00FD2D8F">
        <w:rPr>
          <w:color w:val="111111"/>
        </w:rPr>
        <w:t>, кому он предназначен. Если вы подойдете к этому процессу творчески, то </w:t>
      </w:r>
      <w:r w:rsidRPr="00FD2D8F">
        <w:rPr>
          <w:rStyle w:val="a4"/>
          <w:color w:val="111111"/>
          <w:bdr w:val="none" w:sz="0" w:space="0" w:color="auto" w:frame="1"/>
        </w:rPr>
        <w:t>информационный</w:t>
      </w:r>
      <w:r w:rsidRPr="00FD2D8F">
        <w:rPr>
          <w:color w:val="111111"/>
        </w:rPr>
        <w:t> уголок будет смотреться солидно и прослужит долго.</w:t>
      </w:r>
    </w:p>
    <w:p w:rsidR="00FD2D8F" w:rsidRPr="00FD2D8F" w:rsidRDefault="00FD2D8F" w:rsidP="00FD2D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2D8F">
        <w:rPr>
          <w:color w:val="111111"/>
        </w:rPr>
        <w:t>Наиболее эффективной </w:t>
      </w:r>
      <w:r w:rsidRPr="00FD2D8F">
        <w:rPr>
          <w:rStyle w:val="a4"/>
          <w:color w:val="111111"/>
          <w:bdr w:val="none" w:sz="0" w:space="0" w:color="auto" w:frame="1"/>
        </w:rPr>
        <w:t>информационно — просветительской формой</w:t>
      </w:r>
      <w:r w:rsidRPr="00FD2D8F">
        <w:rPr>
          <w:color w:val="111111"/>
        </w:rPr>
        <w:t xml:space="preserve"> работы является создание </w:t>
      </w:r>
      <w:r w:rsidRPr="00FD2D8F">
        <w:rPr>
          <w:b/>
          <w:color w:val="111111"/>
        </w:rPr>
        <w:t>сайта дошкольного учреждения</w:t>
      </w:r>
      <w:r w:rsidRPr="00FD2D8F">
        <w:rPr>
          <w:color w:val="111111"/>
        </w:rPr>
        <w:t>. Наличие у детского сада своего сайта предоставляет </w:t>
      </w:r>
      <w:r w:rsidRPr="00FD2D8F">
        <w:rPr>
          <w:rStyle w:val="a4"/>
          <w:color w:val="111111"/>
          <w:bdr w:val="none" w:sz="0" w:space="0" w:color="auto" w:frame="1"/>
        </w:rPr>
        <w:t>родителям</w:t>
      </w:r>
      <w:r w:rsidRPr="00FD2D8F">
        <w:rPr>
          <w:color w:val="111111"/>
        </w:rPr>
        <w:t> возможность оперативного получения </w:t>
      </w:r>
      <w:r w:rsidRPr="00FD2D8F">
        <w:rPr>
          <w:rStyle w:val="a4"/>
          <w:color w:val="111111"/>
          <w:bdr w:val="none" w:sz="0" w:space="0" w:color="auto" w:frame="1"/>
        </w:rPr>
        <w:t>информации</w:t>
      </w:r>
      <w:r w:rsidRPr="00FD2D8F">
        <w:rPr>
          <w:color w:val="111111"/>
        </w:rPr>
        <w:t> о методах воспитания и обучения дошкольников, о жизни детского сада, о всех проводимых мероприятиях.</w:t>
      </w:r>
    </w:p>
    <w:p w:rsidR="00FD2D8F" w:rsidRPr="00FD2D8F" w:rsidRDefault="00FD2D8F" w:rsidP="00FD2D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2D8F">
        <w:rPr>
          <w:color w:val="111111"/>
        </w:rPr>
        <w:t>В настоящее время сложились устойчивые </w:t>
      </w:r>
      <w:r w:rsidRPr="00FD2D8F">
        <w:rPr>
          <w:rStyle w:val="a4"/>
          <w:color w:val="111111"/>
          <w:bdr w:val="none" w:sz="0" w:space="0" w:color="auto" w:frame="1"/>
        </w:rPr>
        <w:t>формы</w:t>
      </w:r>
      <w:r w:rsidRPr="00FD2D8F">
        <w:rPr>
          <w:color w:val="111111"/>
        </w:rPr>
        <w:t> работы детского сада с семьей, которые в дошкольной </w:t>
      </w:r>
      <w:r w:rsidRPr="00FD2D8F">
        <w:rPr>
          <w:rStyle w:val="a4"/>
          <w:b w:val="0"/>
          <w:color w:val="111111"/>
          <w:bdr w:val="none" w:sz="0" w:space="0" w:color="auto" w:frame="1"/>
        </w:rPr>
        <w:t>педагогике</w:t>
      </w:r>
      <w:r w:rsidRPr="00FD2D8F">
        <w:rPr>
          <w:color w:val="111111"/>
        </w:rPr>
        <w:t> принято считать традиционными. Это </w:t>
      </w:r>
      <w:r w:rsidRPr="00FD2D8F">
        <w:rPr>
          <w:rStyle w:val="a4"/>
          <w:color w:val="111111"/>
          <w:bdr w:val="none" w:sz="0" w:space="0" w:color="auto" w:frame="1"/>
        </w:rPr>
        <w:t>формы</w:t>
      </w:r>
      <w:r w:rsidRPr="00FD2D8F">
        <w:rPr>
          <w:color w:val="111111"/>
        </w:rPr>
        <w:t> работы проверенные временем. Их классификация, структура, содержание, эффективность описаны во многих научных и методических источниках.</w:t>
      </w:r>
    </w:p>
    <w:p w:rsidR="00FD2D8F" w:rsidRPr="00FD2D8F" w:rsidRDefault="00FD2D8F" w:rsidP="00FD2D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2D8F">
        <w:rPr>
          <w:color w:val="111111"/>
        </w:rPr>
        <w:t>Особой популярностью, как у </w:t>
      </w:r>
      <w:r w:rsidRPr="00FD2D8F">
        <w:rPr>
          <w:rStyle w:val="a4"/>
          <w:color w:val="111111"/>
          <w:bdr w:val="none" w:sz="0" w:space="0" w:color="auto" w:frame="1"/>
        </w:rPr>
        <w:t>педагогов</w:t>
      </w:r>
      <w:r w:rsidRPr="00FD2D8F">
        <w:rPr>
          <w:color w:val="111111"/>
        </w:rPr>
        <w:t>, так и у </w:t>
      </w:r>
      <w:r w:rsidRPr="00FD2D8F">
        <w:rPr>
          <w:rStyle w:val="a4"/>
          <w:color w:val="111111"/>
          <w:bdr w:val="none" w:sz="0" w:space="0" w:color="auto" w:frame="1"/>
        </w:rPr>
        <w:t>родителей</w:t>
      </w:r>
      <w:r w:rsidRPr="00FD2D8F">
        <w:rPr>
          <w:color w:val="111111"/>
        </w:rPr>
        <w:t> пользуются нетрадиционные </w:t>
      </w:r>
      <w:r w:rsidRPr="00FD2D8F">
        <w:rPr>
          <w:rStyle w:val="a4"/>
          <w:color w:val="111111"/>
          <w:bdr w:val="none" w:sz="0" w:space="0" w:color="auto" w:frame="1"/>
        </w:rPr>
        <w:t>формы общения</w:t>
      </w:r>
      <w:r w:rsidRPr="00FD2D8F">
        <w:rPr>
          <w:color w:val="111111"/>
        </w:rPr>
        <w:t>. Они направлены на установление </w:t>
      </w:r>
      <w:r w:rsidRPr="00FD2D8F">
        <w:rPr>
          <w:rStyle w:val="a4"/>
          <w:color w:val="111111"/>
          <w:bdr w:val="none" w:sz="0" w:space="0" w:color="auto" w:frame="1"/>
        </w:rPr>
        <w:t>неформальных контактов с родителями</w:t>
      </w:r>
      <w:r w:rsidRPr="00FD2D8F">
        <w:rPr>
          <w:color w:val="111111"/>
        </w:rPr>
        <w:t>, привлечение их внимания к детскому саду. </w:t>
      </w:r>
      <w:r w:rsidRPr="00FD2D8F">
        <w:rPr>
          <w:rStyle w:val="a4"/>
          <w:color w:val="111111"/>
          <w:bdr w:val="none" w:sz="0" w:space="0" w:color="auto" w:frame="1"/>
        </w:rPr>
        <w:t>Родители</w:t>
      </w:r>
      <w:r w:rsidRPr="00FD2D8F">
        <w:rPr>
          <w:color w:val="111111"/>
        </w:rPr>
        <w:t> лучше узнают своего ребенка, поскольку видят его в другой, новой для себя обстановке, сближаются с </w:t>
      </w:r>
      <w:r w:rsidRPr="00FD2D8F">
        <w:rPr>
          <w:rStyle w:val="a4"/>
          <w:color w:val="111111"/>
          <w:bdr w:val="none" w:sz="0" w:space="0" w:color="auto" w:frame="1"/>
        </w:rPr>
        <w:t>педагогами</w:t>
      </w:r>
      <w:r w:rsidRPr="00FD2D8F">
        <w:rPr>
          <w:color w:val="111111"/>
        </w:rPr>
        <w:t>.</w:t>
      </w:r>
    </w:p>
    <w:p w:rsidR="00FD2D8F" w:rsidRPr="00FD2D8F" w:rsidRDefault="00FD2D8F" w:rsidP="00FD2D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2D8F">
        <w:rPr>
          <w:color w:val="111111"/>
        </w:rPr>
        <w:t>Практикой уже накоплено многообразие нетрадиционных </w:t>
      </w:r>
      <w:r w:rsidRPr="00FD2D8F">
        <w:rPr>
          <w:rStyle w:val="a4"/>
          <w:color w:val="111111"/>
          <w:bdr w:val="none" w:sz="0" w:space="0" w:color="auto" w:frame="1"/>
        </w:rPr>
        <w:t>форм</w:t>
      </w:r>
      <w:r w:rsidRPr="00FD2D8F">
        <w:rPr>
          <w:color w:val="111111"/>
        </w:rPr>
        <w:t>, но они еще недостаточно изучены и обобщены. Однако сегодня изменились принципы, на основе которых строится общение </w:t>
      </w:r>
      <w:r w:rsidRPr="00FD2D8F">
        <w:rPr>
          <w:rStyle w:val="a4"/>
          <w:color w:val="111111"/>
          <w:bdr w:val="none" w:sz="0" w:space="0" w:color="auto" w:frame="1"/>
        </w:rPr>
        <w:t>педагогов и родителей</w:t>
      </w:r>
      <w:r w:rsidRPr="00FD2D8F">
        <w:rPr>
          <w:color w:val="111111"/>
        </w:rPr>
        <w:t>. Оно строиться на основе диалога, открытости, искренности, отказе от критики и оценки партнера по общению. Поэтому данные </w:t>
      </w:r>
      <w:r w:rsidRPr="00FD2D8F">
        <w:rPr>
          <w:rStyle w:val="a4"/>
          <w:color w:val="111111"/>
          <w:bdr w:val="none" w:sz="0" w:space="0" w:color="auto" w:frame="1"/>
        </w:rPr>
        <w:t>формы</w:t>
      </w:r>
      <w:r w:rsidRPr="00FD2D8F">
        <w:rPr>
          <w:color w:val="111111"/>
        </w:rPr>
        <w:t> </w:t>
      </w:r>
      <w:r w:rsidRPr="00FD2D8F">
        <w:rPr>
          <w:color w:val="111111"/>
          <w:u w:val="single"/>
          <w:bdr w:val="none" w:sz="0" w:space="0" w:color="auto" w:frame="1"/>
        </w:rPr>
        <w:t>рассматриваются как нетрадиционные</w:t>
      </w:r>
      <w:r w:rsidRPr="00FD2D8F">
        <w:rPr>
          <w:color w:val="111111"/>
        </w:rPr>
        <w:t>:</w:t>
      </w:r>
    </w:p>
    <w:p w:rsidR="00FD2D8F" w:rsidRDefault="00FD2D8F" w:rsidP="00FD2D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2D8F">
        <w:rPr>
          <w:color w:val="111111"/>
        </w:rPr>
        <w:lastRenderedPageBreak/>
        <w:t>• </w:t>
      </w:r>
      <w:r w:rsidRPr="00FD2D8F">
        <w:rPr>
          <w:rStyle w:val="a4"/>
          <w:color w:val="111111"/>
          <w:bdr w:val="none" w:sz="0" w:space="0" w:color="auto" w:frame="1"/>
        </w:rPr>
        <w:t>Информационно-аналитические</w:t>
      </w:r>
      <w:r w:rsidRPr="00FD2D8F">
        <w:rPr>
          <w:color w:val="111111"/>
        </w:rPr>
        <w:t>. Главной целью этой </w:t>
      </w:r>
      <w:r w:rsidRPr="00FD2D8F">
        <w:rPr>
          <w:rStyle w:val="a4"/>
          <w:color w:val="111111"/>
          <w:bdr w:val="none" w:sz="0" w:space="0" w:color="auto" w:frame="1"/>
        </w:rPr>
        <w:t>формы</w:t>
      </w:r>
      <w:r w:rsidRPr="00FD2D8F">
        <w:rPr>
          <w:color w:val="111111"/>
        </w:rPr>
        <w:t> является выявление интересов, потребностей, запросов </w:t>
      </w:r>
      <w:r w:rsidRPr="00FD2D8F">
        <w:rPr>
          <w:rStyle w:val="a4"/>
          <w:color w:val="111111"/>
          <w:bdr w:val="none" w:sz="0" w:space="0" w:color="auto" w:frame="1"/>
        </w:rPr>
        <w:t>родителей</w:t>
      </w:r>
      <w:r w:rsidRPr="00FD2D8F">
        <w:rPr>
          <w:color w:val="111111"/>
        </w:rPr>
        <w:t>, уровня их </w:t>
      </w:r>
      <w:r w:rsidRPr="00FD2D8F">
        <w:rPr>
          <w:rStyle w:val="a4"/>
          <w:color w:val="111111"/>
          <w:bdr w:val="none" w:sz="0" w:space="0" w:color="auto" w:frame="1"/>
        </w:rPr>
        <w:t>педагогической грамотности</w:t>
      </w:r>
      <w:r w:rsidRPr="00FD2D8F">
        <w:rPr>
          <w:color w:val="111111"/>
        </w:rPr>
        <w:t>. К таким </w:t>
      </w:r>
      <w:r w:rsidRPr="00FD2D8F">
        <w:rPr>
          <w:rStyle w:val="a4"/>
          <w:color w:val="111111"/>
          <w:bdr w:val="none" w:sz="0" w:space="0" w:color="auto" w:frame="1"/>
        </w:rPr>
        <w:t>формам</w:t>
      </w:r>
      <w:r w:rsidRPr="00FD2D8F">
        <w:rPr>
          <w:color w:val="111111"/>
        </w:rPr>
        <w:t> относятся проведение социологических срезов, опросов, </w:t>
      </w:r>
      <w:r w:rsidRPr="00FD2D8F">
        <w:rPr>
          <w:i/>
          <w:iCs/>
          <w:color w:val="111111"/>
          <w:bdr w:val="none" w:sz="0" w:space="0" w:color="auto" w:frame="1"/>
        </w:rPr>
        <w:t>«Почтовый ящик»</w:t>
      </w:r>
      <w:r w:rsidRPr="00FD2D8F">
        <w:rPr>
          <w:color w:val="111111"/>
        </w:rPr>
        <w:t>, индивидуальные блокноты.</w:t>
      </w:r>
    </w:p>
    <w:p w:rsidR="00652962" w:rsidRPr="00652962" w:rsidRDefault="00652962" w:rsidP="00FD2D8F">
      <w:pPr>
        <w:pStyle w:val="a3"/>
        <w:shd w:val="clear" w:color="auto" w:fill="FFFFFF"/>
        <w:spacing w:before="0" w:beforeAutospacing="0" w:after="0" w:afterAutospacing="0"/>
        <w:ind w:firstLine="360"/>
      </w:pPr>
      <w:r w:rsidRPr="00652962">
        <w:rPr>
          <w:shd w:val="clear" w:color="auto" w:fill="FFFFFF"/>
        </w:rPr>
        <w:t>Примерные анкеты: «Анкета-знакомство», «Взаимодействие родителей и педагогов», «Социологическая анкета семьи», «Ваши пожелания и ожидания», «Какой вы родитель?», «Сотрудничество детского сада и семьи»; тесты: «Готов ли Ваш ребенок к школе?», «Какой вы родитель?», «Ребенок и его здоровье» и др.</w:t>
      </w:r>
    </w:p>
    <w:p w:rsidR="00652962" w:rsidRPr="00652962" w:rsidRDefault="00652962" w:rsidP="00FD2D8F">
      <w:pPr>
        <w:pStyle w:val="a3"/>
        <w:shd w:val="clear" w:color="auto" w:fill="FFFFFF"/>
        <w:spacing w:before="0" w:beforeAutospacing="0" w:after="0" w:afterAutospacing="0"/>
        <w:ind w:firstLine="360"/>
      </w:pPr>
    </w:p>
    <w:p w:rsidR="00FD2D8F" w:rsidRDefault="00FD2D8F" w:rsidP="00FD2D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2D8F">
        <w:rPr>
          <w:color w:val="111111"/>
        </w:rPr>
        <w:t>• Познавательные </w:t>
      </w:r>
      <w:r w:rsidRPr="00FD2D8F">
        <w:rPr>
          <w:rStyle w:val="a4"/>
          <w:color w:val="111111"/>
          <w:bdr w:val="none" w:sz="0" w:space="0" w:color="auto" w:frame="1"/>
        </w:rPr>
        <w:t>формы</w:t>
      </w:r>
      <w:r w:rsidRPr="00FD2D8F">
        <w:rPr>
          <w:color w:val="111111"/>
        </w:rPr>
        <w:t> заключаются в ознакомление </w:t>
      </w:r>
      <w:r w:rsidRPr="00FD2D8F">
        <w:rPr>
          <w:rStyle w:val="a4"/>
          <w:color w:val="111111"/>
          <w:bdr w:val="none" w:sz="0" w:space="0" w:color="auto" w:frame="1"/>
        </w:rPr>
        <w:t>родителей</w:t>
      </w:r>
      <w:r w:rsidRPr="00FD2D8F">
        <w:rPr>
          <w:color w:val="111111"/>
        </w:rPr>
        <w:t> с возрастными и психологическими особенностями детей дошкольного возраста. </w:t>
      </w:r>
      <w:r w:rsidRPr="00FD2D8F">
        <w:rPr>
          <w:rStyle w:val="a4"/>
          <w:color w:val="111111"/>
          <w:bdr w:val="none" w:sz="0" w:space="0" w:color="auto" w:frame="1"/>
        </w:rPr>
        <w:t>Формирование у родителей</w:t>
      </w:r>
      <w:r w:rsidRPr="00FD2D8F">
        <w:rPr>
          <w:color w:val="111111"/>
        </w:rPr>
        <w:t> практических навыков воспитания детей. К таким </w:t>
      </w:r>
      <w:r w:rsidRPr="00FD2D8F">
        <w:rPr>
          <w:rStyle w:val="a4"/>
          <w:color w:val="111111"/>
          <w:bdr w:val="none" w:sz="0" w:space="0" w:color="auto" w:frame="1"/>
        </w:rPr>
        <w:t>формам</w:t>
      </w:r>
      <w:r w:rsidRPr="00FD2D8F">
        <w:rPr>
          <w:color w:val="111111"/>
        </w:rPr>
        <w:t> </w:t>
      </w:r>
      <w:r w:rsidRPr="00FD2D8F">
        <w:rPr>
          <w:color w:val="111111"/>
          <w:u w:val="single"/>
          <w:bdr w:val="none" w:sz="0" w:space="0" w:color="auto" w:frame="1"/>
        </w:rPr>
        <w:t>работы можно отнести</w:t>
      </w:r>
      <w:r w:rsidRPr="00FD2D8F">
        <w:rPr>
          <w:color w:val="111111"/>
        </w:rPr>
        <w:t>: семинары-практикумы, тренинги, проведение собраний, консультаций в нетрадиционной </w:t>
      </w:r>
      <w:r w:rsidRPr="00FD2D8F">
        <w:rPr>
          <w:rStyle w:val="a4"/>
          <w:color w:val="111111"/>
          <w:bdr w:val="none" w:sz="0" w:space="0" w:color="auto" w:frame="1"/>
        </w:rPr>
        <w:t>форме</w:t>
      </w:r>
      <w:r w:rsidRPr="00FD2D8F">
        <w:rPr>
          <w:color w:val="111111"/>
        </w:rPr>
        <w:t>, мини-собрания, </w:t>
      </w:r>
      <w:r w:rsidRPr="00FD2D8F">
        <w:rPr>
          <w:rStyle w:val="a4"/>
          <w:color w:val="111111"/>
          <w:bdr w:val="none" w:sz="0" w:space="0" w:color="auto" w:frame="1"/>
        </w:rPr>
        <w:t>педагогический брифинг</w:t>
      </w:r>
      <w:r w:rsidRPr="00FD2D8F">
        <w:rPr>
          <w:color w:val="111111"/>
        </w:rPr>
        <w:t>, </w:t>
      </w:r>
      <w:r w:rsidRPr="00FD2D8F">
        <w:rPr>
          <w:rStyle w:val="a4"/>
          <w:color w:val="111111"/>
          <w:bdr w:val="none" w:sz="0" w:space="0" w:color="auto" w:frame="1"/>
        </w:rPr>
        <w:t>педагогическая гостиная</w:t>
      </w:r>
      <w:r w:rsidRPr="00FD2D8F">
        <w:rPr>
          <w:color w:val="111111"/>
        </w:rPr>
        <w:t>, устные </w:t>
      </w:r>
      <w:r w:rsidRPr="00FD2D8F">
        <w:rPr>
          <w:rStyle w:val="a4"/>
          <w:color w:val="111111"/>
          <w:bdr w:val="none" w:sz="0" w:space="0" w:color="auto" w:frame="1"/>
        </w:rPr>
        <w:t>педагогические журналы</w:t>
      </w:r>
      <w:r w:rsidRPr="00FD2D8F">
        <w:rPr>
          <w:color w:val="111111"/>
        </w:rPr>
        <w:t>, игры с </w:t>
      </w:r>
      <w:r w:rsidRPr="00FD2D8F">
        <w:rPr>
          <w:rStyle w:val="a4"/>
          <w:color w:val="111111"/>
          <w:bdr w:val="none" w:sz="0" w:space="0" w:color="auto" w:frame="1"/>
        </w:rPr>
        <w:t>педагогическим содержанием</w:t>
      </w:r>
      <w:r w:rsidRPr="00FD2D8F">
        <w:rPr>
          <w:color w:val="111111"/>
        </w:rPr>
        <w:t>, </w:t>
      </w:r>
      <w:r w:rsidRPr="00FD2D8F">
        <w:rPr>
          <w:rStyle w:val="a4"/>
          <w:color w:val="111111"/>
          <w:bdr w:val="none" w:sz="0" w:space="0" w:color="auto" w:frame="1"/>
        </w:rPr>
        <w:t>педагогическая библиотека для родителей</w:t>
      </w:r>
      <w:r w:rsidRPr="00FD2D8F">
        <w:rPr>
          <w:color w:val="111111"/>
        </w:rPr>
        <w:t xml:space="preserve">, </w:t>
      </w:r>
      <w:proofErr w:type="spellStart"/>
      <w:r w:rsidRPr="00FD2D8F">
        <w:rPr>
          <w:color w:val="111111"/>
        </w:rPr>
        <w:t>исследовательско</w:t>
      </w:r>
      <w:proofErr w:type="spellEnd"/>
      <w:r w:rsidRPr="00FD2D8F">
        <w:rPr>
          <w:color w:val="111111"/>
        </w:rPr>
        <w:t>-проектные, ролевые, имитационные и деловые игры.</w:t>
      </w:r>
    </w:p>
    <w:p w:rsidR="00652962" w:rsidRPr="00394424" w:rsidRDefault="00652962" w:rsidP="0065296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424">
        <w:rPr>
          <w:rFonts w:ascii="Times New Roman" w:hAnsi="Times New Roman" w:cs="Times New Roman"/>
          <w:sz w:val="24"/>
          <w:szCs w:val="24"/>
        </w:rPr>
        <w:t>А также.</w:t>
      </w:r>
      <w:r w:rsidRPr="0039442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394424" w:rsidRPr="0039442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Можно </w:t>
      </w:r>
      <w:r w:rsidRPr="0039442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использовать нетрадиционные формы. Например, проведение родительских собраний по мотивам известных телевизионных игр: «КВН», «Поле Чудес», «Что? Где? Когда?» или же в виде «Педагогической лаборатории», «Аукциона», «Душевного разговора», «Ток - шоу».</w:t>
      </w:r>
    </w:p>
    <w:p w:rsidR="00FD2D8F" w:rsidRPr="00FD2D8F" w:rsidRDefault="00FD2D8F" w:rsidP="00FD2D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2D8F">
        <w:rPr>
          <w:color w:val="111111"/>
        </w:rPr>
        <w:t xml:space="preserve">• </w:t>
      </w:r>
      <w:r w:rsidRPr="00FD2D8F">
        <w:rPr>
          <w:b/>
          <w:color w:val="111111"/>
        </w:rPr>
        <w:t>Досуговые.</w:t>
      </w:r>
      <w:r w:rsidRPr="00FD2D8F">
        <w:rPr>
          <w:color w:val="111111"/>
        </w:rPr>
        <w:t xml:space="preserve"> В основе данной </w:t>
      </w:r>
      <w:r w:rsidRPr="00FD2D8F">
        <w:rPr>
          <w:rStyle w:val="a4"/>
          <w:color w:val="111111"/>
          <w:bdr w:val="none" w:sz="0" w:space="0" w:color="auto" w:frame="1"/>
        </w:rPr>
        <w:t>формы работы с родителями</w:t>
      </w:r>
      <w:r w:rsidRPr="00FD2D8F">
        <w:rPr>
          <w:color w:val="111111"/>
        </w:rPr>
        <w:t> лежит установление эмоционального контакта между </w:t>
      </w:r>
      <w:r w:rsidRPr="00FD2D8F">
        <w:rPr>
          <w:rStyle w:val="a4"/>
          <w:color w:val="111111"/>
          <w:bdr w:val="none" w:sz="0" w:space="0" w:color="auto" w:frame="1"/>
        </w:rPr>
        <w:t>педагогами</w:t>
      </w:r>
      <w:r w:rsidRPr="00FD2D8F">
        <w:rPr>
          <w:color w:val="111111"/>
        </w:rPr>
        <w:t>, </w:t>
      </w:r>
      <w:r w:rsidRPr="00FD2D8F">
        <w:rPr>
          <w:rStyle w:val="a4"/>
          <w:color w:val="111111"/>
          <w:bdr w:val="none" w:sz="0" w:space="0" w:color="auto" w:frame="1"/>
        </w:rPr>
        <w:t>родителями</w:t>
      </w:r>
      <w:r w:rsidRPr="00FD2D8F">
        <w:rPr>
          <w:color w:val="111111"/>
        </w:rPr>
        <w:t>, детьми. Для реализации досуговой </w:t>
      </w:r>
      <w:r w:rsidRPr="00FD2D8F">
        <w:rPr>
          <w:rStyle w:val="a4"/>
          <w:color w:val="111111"/>
          <w:bdr w:val="none" w:sz="0" w:space="0" w:color="auto" w:frame="1"/>
        </w:rPr>
        <w:t>формы</w:t>
      </w:r>
      <w:r w:rsidRPr="00FD2D8F">
        <w:rPr>
          <w:color w:val="111111"/>
        </w:rPr>
        <w:t> необходимо проводить совместные досуги, праздники, выставки работ </w:t>
      </w:r>
      <w:r w:rsidRPr="00FD2D8F">
        <w:rPr>
          <w:rStyle w:val="a4"/>
          <w:color w:val="111111"/>
          <w:bdr w:val="none" w:sz="0" w:space="0" w:color="auto" w:frame="1"/>
        </w:rPr>
        <w:t>родителей и детей</w:t>
      </w:r>
      <w:r w:rsidRPr="00FD2D8F">
        <w:rPr>
          <w:color w:val="111111"/>
        </w:rPr>
        <w:t>, кружки и секции, клубы по интересам, семинары, практикумы.</w:t>
      </w:r>
    </w:p>
    <w:p w:rsidR="00FD2D8F" w:rsidRPr="00FD2D8F" w:rsidRDefault="00FD2D8F" w:rsidP="00FD2D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2D8F">
        <w:rPr>
          <w:color w:val="111111"/>
        </w:rPr>
        <w:t>• </w:t>
      </w:r>
      <w:r w:rsidRPr="00FD2D8F">
        <w:rPr>
          <w:rStyle w:val="a4"/>
          <w:color w:val="111111"/>
          <w:bdr w:val="none" w:sz="0" w:space="0" w:color="auto" w:frame="1"/>
        </w:rPr>
        <w:t>Наглядно-информационные</w:t>
      </w:r>
      <w:r w:rsidRPr="00FD2D8F">
        <w:rPr>
          <w:color w:val="111111"/>
        </w:rPr>
        <w:t>: </w:t>
      </w:r>
      <w:r w:rsidRPr="00FD2D8F">
        <w:rPr>
          <w:rStyle w:val="a4"/>
          <w:color w:val="111111"/>
          <w:bdr w:val="none" w:sz="0" w:space="0" w:color="auto" w:frame="1"/>
        </w:rPr>
        <w:t>информационно-ознакомительные</w:t>
      </w:r>
      <w:r w:rsidRPr="00FD2D8F">
        <w:rPr>
          <w:color w:val="111111"/>
        </w:rPr>
        <w:t>; </w:t>
      </w:r>
      <w:r w:rsidRPr="00FD2D8F">
        <w:rPr>
          <w:rStyle w:val="a4"/>
          <w:color w:val="111111"/>
          <w:bdr w:val="none" w:sz="0" w:space="0" w:color="auto" w:frame="1"/>
        </w:rPr>
        <w:t>ин-формационно-просветительские</w:t>
      </w:r>
      <w:r w:rsidRPr="00FD2D8F">
        <w:rPr>
          <w:color w:val="111111"/>
        </w:rPr>
        <w:t>. Заключаются в ознакомление</w:t>
      </w:r>
    </w:p>
    <w:p w:rsidR="00FD2D8F" w:rsidRPr="00FD2D8F" w:rsidRDefault="00FD2D8F" w:rsidP="00FD2D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2D8F">
        <w:rPr>
          <w:rStyle w:val="a4"/>
          <w:color w:val="111111"/>
          <w:bdr w:val="none" w:sz="0" w:space="0" w:color="auto" w:frame="1"/>
        </w:rPr>
        <w:t>родителей</w:t>
      </w:r>
      <w:r w:rsidRPr="00FD2D8F">
        <w:rPr>
          <w:color w:val="111111"/>
        </w:rPr>
        <w:t> с работой дошкольного учреждения, особенностями воспитания детей. </w:t>
      </w:r>
      <w:r w:rsidRPr="00FD2D8F">
        <w:rPr>
          <w:rStyle w:val="a4"/>
          <w:color w:val="111111"/>
          <w:bdr w:val="none" w:sz="0" w:space="0" w:color="auto" w:frame="1"/>
        </w:rPr>
        <w:t>Формирование у родителей</w:t>
      </w:r>
      <w:r w:rsidRPr="00FD2D8F">
        <w:rPr>
          <w:color w:val="111111"/>
        </w:rPr>
        <w:t> знаний о воспитании и развитии детей. К этим </w:t>
      </w:r>
      <w:r w:rsidRPr="00FD2D8F">
        <w:rPr>
          <w:rStyle w:val="a4"/>
          <w:color w:val="111111"/>
          <w:bdr w:val="none" w:sz="0" w:space="0" w:color="auto" w:frame="1"/>
        </w:rPr>
        <w:t>формам взаимодействия относятся информационные проспекты для родителей</w:t>
      </w:r>
      <w:r w:rsidRPr="00FD2D8F">
        <w:rPr>
          <w:color w:val="111111"/>
        </w:rPr>
        <w:t xml:space="preserve">, </w:t>
      </w:r>
      <w:r>
        <w:rPr>
          <w:color w:val="111111"/>
        </w:rPr>
        <w:t>журналы и газеты, издаваемые ДОО</w:t>
      </w:r>
      <w:r w:rsidRPr="00FD2D8F">
        <w:rPr>
          <w:color w:val="111111"/>
        </w:rPr>
        <w:t xml:space="preserve"> для </w:t>
      </w:r>
      <w:r w:rsidRPr="00FD2D8F">
        <w:rPr>
          <w:rStyle w:val="a4"/>
          <w:color w:val="111111"/>
          <w:bdr w:val="none" w:sz="0" w:space="0" w:color="auto" w:frame="1"/>
        </w:rPr>
        <w:t>родителей</w:t>
      </w:r>
      <w:r w:rsidRPr="00FD2D8F">
        <w:rPr>
          <w:color w:val="111111"/>
        </w:rPr>
        <w:t>, дни </w:t>
      </w:r>
      <w:r w:rsidRPr="00FD2D8F">
        <w:rPr>
          <w:i/>
          <w:iCs/>
          <w:color w:val="111111"/>
          <w:bdr w:val="none" w:sz="0" w:space="0" w:color="auto" w:frame="1"/>
        </w:rPr>
        <w:t>(недели)</w:t>
      </w:r>
      <w:r w:rsidRPr="00FD2D8F">
        <w:rPr>
          <w:color w:val="111111"/>
        </w:rPr>
        <w:t> открытых дверей, открытые просмотры занятий и других видов деятельности детей, выпуск стенгазет, организация мини-библиотек.</w:t>
      </w:r>
    </w:p>
    <w:p w:rsidR="00FD2D8F" w:rsidRPr="00FD2D8F" w:rsidRDefault="00FD2D8F" w:rsidP="00FD2D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 </w:t>
      </w:r>
    </w:p>
    <w:p w:rsidR="00FD2D8F" w:rsidRPr="00FD2D8F" w:rsidRDefault="00652962" w:rsidP="00FD2D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 </w:t>
      </w:r>
      <w:r w:rsidR="00FD2D8F" w:rsidRPr="00FD2D8F">
        <w:rPr>
          <w:color w:val="111111"/>
        </w:rPr>
        <w:t>В заключение, необходимо отметить, что использование в системе разнообразных </w:t>
      </w:r>
      <w:r w:rsidR="00FD2D8F" w:rsidRPr="00FD2D8F">
        <w:rPr>
          <w:rStyle w:val="a4"/>
          <w:color w:val="111111"/>
          <w:bdr w:val="none" w:sz="0" w:space="0" w:color="auto" w:frame="1"/>
        </w:rPr>
        <w:t>форм</w:t>
      </w:r>
      <w:r w:rsidR="00FD2D8F" w:rsidRPr="00FD2D8F">
        <w:rPr>
          <w:color w:val="111111"/>
        </w:rPr>
        <w:t xml:space="preserve"> и методов </w:t>
      </w:r>
      <w:r>
        <w:rPr>
          <w:color w:val="111111"/>
        </w:rPr>
        <w:t xml:space="preserve"> </w:t>
      </w:r>
      <w:r w:rsidR="00FD2D8F" w:rsidRPr="00FD2D8F">
        <w:rPr>
          <w:color w:val="111111"/>
        </w:rPr>
        <w:t xml:space="preserve"> работы с </w:t>
      </w:r>
      <w:r w:rsidR="00FD2D8F" w:rsidRPr="00FD2D8F">
        <w:rPr>
          <w:rStyle w:val="a4"/>
          <w:color w:val="111111"/>
          <w:bdr w:val="none" w:sz="0" w:space="0" w:color="auto" w:frame="1"/>
        </w:rPr>
        <w:t>родителями</w:t>
      </w:r>
      <w:r w:rsidR="00FD2D8F" w:rsidRPr="00FD2D8F">
        <w:rPr>
          <w:color w:val="111111"/>
        </w:rPr>
        <w:t> </w:t>
      </w:r>
      <w:r>
        <w:rPr>
          <w:color w:val="111111"/>
          <w:u w:val="single"/>
          <w:bdr w:val="none" w:sz="0" w:space="0" w:color="auto" w:frame="1"/>
        </w:rPr>
        <w:t>в ДОО</w:t>
      </w:r>
      <w:r w:rsidR="00FD2D8F" w:rsidRPr="00FD2D8F">
        <w:rPr>
          <w:color w:val="111111"/>
          <w:u w:val="single"/>
          <w:bdr w:val="none" w:sz="0" w:space="0" w:color="auto" w:frame="1"/>
        </w:rPr>
        <w:t xml:space="preserve"> непременно приведет к следующим положительным результатам</w:t>
      </w:r>
      <w:r w:rsidR="00FD2D8F" w:rsidRPr="00FD2D8F">
        <w:rPr>
          <w:color w:val="111111"/>
        </w:rPr>
        <w:t>:</w:t>
      </w:r>
    </w:p>
    <w:p w:rsidR="00FD2D8F" w:rsidRPr="00FD2D8F" w:rsidRDefault="00FD2D8F" w:rsidP="00FD2D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2D8F">
        <w:rPr>
          <w:color w:val="111111"/>
        </w:rPr>
        <w:t>- </w:t>
      </w:r>
      <w:r w:rsidRPr="00FD2D8F">
        <w:rPr>
          <w:rStyle w:val="a4"/>
          <w:color w:val="111111"/>
          <w:bdr w:val="none" w:sz="0" w:space="0" w:color="auto" w:frame="1"/>
        </w:rPr>
        <w:t>Родители</w:t>
      </w:r>
      <w:r w:rsidRPr="00FD2D8F">
        <w:rPr>
          <w:color w:val="111111"/>
        </w:rPr>
        <w:t> станут проявлять больший интерес к содержанию образовательного процесса в ДОУ.</w:t>
      </w:r>
    </w:p>
    <w:p w:rsidR="00FD2D8F" w:rsidRPr="00FD2D8F" w:rsidRDefault="00FD2D8F" w:rsidP="00FD2D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2D8F">
        <w:rPr>
          <w:color w:val="111111"/>
        </w:rPr>
        <w:t>Возрастет активность </w:t>
      </w:r>
      <w:r w:rsidRPr="00FD2D8F">
        <w:rPr>
          <w:rStyle w:val="a4"/>
          <w:color w:val="111111"/>
          <w:bdr w:val="none" w:sz="0" w:space="0" w:color="auto" w:frame="1"/>
        </w:rPr>
        <w:t>родителей на родительских собраниях </w:t>
      </w:r>
      <w:r w:rsidRPr="00FD2D8F">
        <w:rPr>
          <w:i/>
          <w:iCs/>
          <w:color w:val="111111"/>
          <w:bdr w:val="none" w:sz="0" w:space="0" w:color="auto" w:frame="1"/>
        </w:rPr>
        <w:t>(чаще возникнут дискуссии по инициативе </w:t>
      </w:r>
      <w:r w:rsidRPr="00FD2D8F">
        <w:rPr>
          <w:rStyle w:val="a4"/>
          <w:i/>
          <w:iCs/>
          <w:color w:val="111111"/>
          <w:bdr w:val="none" w:sz="0" w:space="0" w:color="auto" w:frame="1"/>
        </w:rPr>
        <w:t>родителей</w:t>
      </w:r>
      <w:r w:rsidRPr="00FD2D8F">
        <w:rPr>
          <w:i/>
          <w:iCs/>
          <w:color w:val="111111"/>
          <w:bdr w:val="none" w:sz="0" w:space="0" w:color="auto" w:frame="1"/>
        </w:rPr>
        <w:t>)</w:t>
      </w:r>
      <w:r w:rsidRPr="00FD2D8F">
        <w:rPr>
          <w:color w:val="111111"/>
        </w:rPr>
        <w:t>.</w:t>
      </w:r>
    </w:p>
    <w:p w:rsidR="00FD2D8F" w:rsidRPr="00FD2D8F" w:rsidRDefault="00FD2D8F" w:rsidP="00FD2D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2D8F">
        <w:rPr>
          <w:color w:val="111111"/>
        </w:rPr>
        <w:t>- Увеличится число вопросов к </w:t>
      </w:r>
      <w:r w:rsidR="00652962">
        <w:rPr>
          <w:rStyle w:val="a4"/>
          <w:color w:val="111111"/>
          <w:bdr w:val="none" w:sz="0" w:space="0" w:color="auto" w:frame="1"/>
        </w:rPr>
        <w:t xml:space="preserve"> воспитателям и специалистам,</w:t>
      </w:r>
      <w:r w:rsidRPr="00FD2D8F">
        <w:rPr>
          <w:color w:val="111111"/>
        </w:rPr>
        <w:t xml:space="preserve"> касающихся ребенка, внутреннего мира, его личности.</w:t>
      </w:r>
    </w:p>
    <w:p w:rsidR="00FD2D8F" w:rsidRPr="00FD2D8F" w:rsidRDefault="00FD2D8F" w:rsidP="00FD2D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2D8F">
        <w:rPr>
          <w:color w:val="111111"/>
        </w:rPr>
        <w:t>- Возрастет количество индивидуальных консультаций по инициативе </w:t>
      </w:r>
      <w:r w:rsidRPr="00FD2D8F">
        <w:rPr>
          <w:rStyle w:val="a4"/>
          <w:color w:val="111111"/>
          <w:bdr w:val="none" w:sz="0" w:space="0" w:color="auto" w:frame="1"/>
        </w:rPr>
        <w:t>родителей</w:t>
      </w:r>
      <w:r w:rsidRPr="00FD2D8F">
        <w:rPr>
          <w:color w:val="111111"/>
        </w:rPr>
        <w:t>.</w:t>
      </w:r>
    </w:p>
    <w:p w:rsidR="00FD2D8F" w:rsidRPr="00FD2D8F" w:rsidRDefault="00FD2D8F" w:rsidP="00FD2D8F">
      <w:pPr>
        <w:rPr>
          <w:rFonts w:ascii="Times New Roman" w:hAnsi="Times New Roman" w:cs="Times New Roman"/>
          <w:sz w:val="24"/>
          <w:szCs w:val="24"/>
        </w:rPr>
      </w:pPr>
    </w:p>
    <w:p w:rsidR="008B7B1D" w:rsidRDefault="008B7B1D" w:rsidP="008B7B1D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  <w:t>ПРИЛОЖЕНИЕ 1</w:t>
      </w:r>
    </w:p>
    <w:p w:rsidR="008B7B1D" w:rsidRPr="004F6784" w:rsidRDefault="008B7B1D" w:rsidP="008B7B1D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u w:val="single"/>
          <w:lang w:eastAsia="ru-RU"/>
        </w:rPr>
      </w:pPr>
      <w:r w:rsidRPr="004F6784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u w:val="single"/>
          <w:lang w:eastAsia="ru-RU"/>
        </w:rPr>
        <w:t>Проведение открытого занятия для родителей</w:t>
      </w:r>
    </w:p>
    <w:p w:rsidR="008B7B1D" w:rsidRPr="00C56AF4" w:rsidRDefault="008B7B1D" w:rsidP="008B7B1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</w:pPr>
      <w:r w:rsidRPr="00C56AF4"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  <w:t>К подготовке и проведению открыты</w:t>
      </w:r>
      <w:r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  <w:t>х просмотров для родителей в ДОО</w:t>
      </w:r>
      <w:r w:rsidRPr="00C56AF4"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  <w:t xml:space="preserve"> воспитатель должен подойти со всей ответственностью. </w:t>
      </w:r>
      <w:r w:rsidRPr="00C56AF4">
        <w:rPr>
          <w:rFonts w:ascii="Times New Roman" w:eastAsia="Times New Roman" w:hAnsi="Times New Roman" w:cs="Times New Roman"/>
          <w:b/>
          <w:bCs/>
          <w:color w:val="1B1C2A"/>
          <w:sz w:val="24"/>
          <w:szCs w:val="24"/>
          <w:lang w:eastAsia="ru-RU"/>
        </w:rPr>
        <w:t>Целью подобных мероприятий является демонстрация родителям специфики образовательно-воспитате</w:t>
      </w:r>
      <w:r>
        <w:rPr>
          <w:rFonts w:ascii="Times New Roman" w:eastAsia="Times New Roman" w:hAnsi="Times New Roman" w:cs="Times New Roman"/>
          <w:b/>
          <w:bCs/>
          <w:color w:val="1B1C2A"/>
          <w:sz w:val="24"/>
          <w:szCs w:val="24"/>
          <w:lang w:eastAsia="ru-RU"/>
        </w:rPr>
        <w:t>льного процесса в ДОО</w:t>
      </w:r>
      <w:r w:rsidRPr="00C56AF4">
        <w:rPr>
          <w:rFonts w:ascii="Times New Roman" w:eastAsia="Times New Roman" w:hAnsi="Times New Roman" w:cs="Times New Roman"/>
          <w:b/>
          <w:bCs/>
          <w:color w:val="1B1C2A"/>
          <w:sz w:val="24"/>
          <w:szCs w:val="24"/>
          <w:lang w:eastAsia="ru-RU"/>
        </w:rPr>
        <w:t>, достижений детей, а в ряде случаев и обучение основным приёмам познавательного, речевого развития дошкольников за пределами детского сада.</w:t>
      </w:r>
    </w:p>
    <w:p w:rsidR="008B7B1D" w:rsidRPr="00C56AF4" w:rsidRDefault="008B7B1D" w:rsidP="008B7B1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</w:pPr>
      <w:r w:rsidRPr="00C56AF4"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  <w:t>Открытое занятие для родителей должно соответствовать ряду требований:</w:t>
      </w:r>
    </w:p>
    <w:p w:rsidR="008B7B1D" w:rsidRPr="00C56AF4" w:rsidRDefault="008B7B1D" w:rsidP="008B7B1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</w:pPr>
      <w:r w:rsidRPr="00C56AF4"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  <w:t>Чёткое формулирование дидактической цели и задач занятия.</w:t>
      </w:r>
    </w:p>
    <w:p w:rsidR="008B7B1D" w:rsidRPr="00C56AF4" w:rsidRDefault="008B7B1D" w:rsidP="008B7B1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</w:pPr>
      <w:r w:rsidRPr="00C56AF4"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  <w:t>Определение приглашённой аудитории и её фиксированное количество.</w:t>
      </w:r>
    </w:p>
    <w:p w:rsidR="008B7B1D" w:rsidRPr="00C56AF4" w:rsidRDefault="008B7B1D" w:rsidP="008B7B1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</w:pPr>
      <w:r w:rsidRPr="00C56AF4"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  <w:lastRenderedPageBreak/>
        <w:t>Выбор темы исходя из текущего плана занятий, потребностей воспитанников и поставленных задач.</w:t>
      </w:r>
    </w:p>
    <w:p w:rsidR="008B7B1D" w:rsidRPr="00C56AF4" w:rsidRDefault="008B7B1D" w:rsidP="008B7B1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</w:pPr>
      <w:r w:rsidRPr="00C56AF4"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  <w:t>Подбор наилучшей методики проведения занятия.</w:t>
      </w:r>
    </w:p>
    <w:p w:rsidR="008B7B1D" w:rsidRPr="00C56AF4" w:rsidRDefault="008B7B1D" w:rsidP="008B7B1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</w:pPr>
      <w:r w:rsidRPr="00C56AF4"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  <w:t>Сбор и анализ необходимого дидактического материала, наиболее подходящего для выбранной методики.</w:t>
      </w:r>
    </w:p>
    <w:p w:rsidR="008B7B1D" w:rsidRPr="00C56AF4" w:rsidRDefault="008B7B1D" w:rsidP="008B7B1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</w:pPr>
      <w:r w:rsidRPr="00C56AF4"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  <w:t>Разработка мер безопасности с учётом норм и правил образовательного учреждения.</w:t>
      </w:r>
    </w:p>
    <w:p w:rsidR="008B7B1D" w:rsidRPr="00C56AF4" w:rsidRDefault="008B7B1D" w:rsidP="008B7B1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</w:pPr>
      <w:r w:rsidRPr="00C56AF4"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  <w:t>Проверка места проведения открытого занятия на предмет соблюдения мер безопасности и норм СанПиН. А также следует проверить техническое и материальное оснащение помещения.</w:t>
      </w:r>
    </w:p>
    <w:p w:rsidR="008B7B1D" w:rsidRPr="00C56AF4" w:rsidRDefault="008B7B1D" w:rsidP="008B7B1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</w:pPr>
      <w:r w:rsidRPr="00C56AF4"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  <w:t>Подготовка необходимого наглядного пособия в достаточном количестве (слишком большое количество наглядного материала отвлекает и рассеивает внимание детей). Следует помнить, что наглядный дидактический материал должен максимально помогать достижению поставленной воспитателем цели.</w:t>
      </w:r>
    </w:p>
    <w:p w:rsidR="008B7B1D" w:rsidRPr="00C56AF4" w:rsidRDefault="008B7B1D" w:rsidP="008B7B1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</w:pPr>
      <w:r w:rsidRPr="00C56AF4"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  <w:t>Составление подробного плана мероприятия.</w:t>
      </w:r>
    </w:p>
    <w:p w:rsidR="008B7B1D" w:rsidRPr="00C56AF4" w:rsidRDefault="008B7B1D" w:rsidP="008B7B1D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56AF4">
        <w:rPr>
          <w:rFonts w:ascii="Times New Roman" w:eastAsia="Times New Roman" w:hAnsi="Times New Roman" w:cs="Times New Roman"/>
          <w:i/>
          <w:iCs/>
          <w:noProof/>
          <w:color w:val="0B8CEA"/>
          <w:sz w:val="24"/>
          <w:szCs w:val="24"/>
          <w:lang w:eastAsia="ru-RU"/>
        </w:rPr>
        <w:drawing>
          <wp:inline distT="0" distB="0" distL="0" distR="0" wp14:anchorId="576DCFB5" wp14:editId="2AC646E5">
            <wp:extent cx="5286375" cy="2674332"/>
            <wp:effectExtent l="0" t="0" r="0" b="0"/>
            <wp:docPr id="3" name="Рисунок 3" descr="Схема планирования открытого занятия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хема планирования открытого занятия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54" cy="267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B1D" w:rsidRPr="00C56AF4" w:rsidRDefault="008B7B1D" w:rsidP="008B7B1D">
      <w:pPr>
        <w:shd w:val="clear" w:color="auto" w:fill="FFFFFF"/>
        <w:spacing w:before="120" w:after="100" w:line="255" w:lineRule="atLeast"/>
        <w:ind w:left="720"/>
        <w:jc w:val="center"/>
        <w:rPr>
          <w:rFonts w:ascii="Times New Roman" w:eastAsia="Times New Roman" w:hAnsi="Times New Roman" w:cs="Times New Roman"/>
          <w:i/>
          <w:iCs/>
          <w:color w:val="888888"/>
          <w:sz w:val="24"/>
          <w:szCs w:val="24"/>
          <w:lang w:eastAsia="ru-RU"/>
        </w:rPr>
      </w:pPr>
      <w:r w:rsidRPr="00C56AF4">
        <w:rPr>
          <w:rFonts w:ascii="Times New Roman" w:eastAsia="Times New Roman" w:hAnsi="Times New Roman" w:cs="Times New Roman"/>
          <w:i/>
          <w:iCs/>
          <w:color w:val="888888"/>
          <w:sz w:val="24"/>
          <w:szCs w:val="24"/>
          <w:lang w:eastAsia="ru-RU"/>
        </w:rPr>
        <w:t>Опираясь на схему открытого занятия, воспитатель составит чёткий план его проведения</w:t>
      </w:r>
    </w:p>
    <w:p w:rsidR="008B7B1D" w:rsidRPr="00C56AF4" w:rsidRDefault="008B7B1D" w:rsidP="008B7B1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</w:pPr>
      <w:r w:rsidRPr="00C56AF4"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  <w:t>Заблаговременное приглашение родителей и ознакомление их с правилами поведения на данном мероприятии.</w:t>
      </w:r>
    </w:p>
    <w:p w:rsidR="002B4031" w:rsidRDefault="00C91D8D" w:rsidP="002B40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4EFFDA">
            <wp:extent cx="2362200" cy="2949212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949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424" w:rsidRDefault="00394424" w:rsidP="002B4031">
      <w:pPr>
        <w:rPr>
          <w:rFonts w:ascii="Times New Roman" w:hAnsi="Times New Roman" w:cs="Times New Roman"/>
          <w:sz w:val="24"/>
          <w:szCs w:val="24"/>
        </w:rPr>
      </w:pPr>
    </w:p>
    <w:p w:rsidR="00C91D8D" w:rsidRPr="00C56AF4" w:rsidRDefault="00C91D8D" w:rsidP="00C91D8D">
      <w:pPr>
        <w:shd w:val="clear" w:color="auto" w:fill="FFFFFF"/>
        <w:spacing w:before="120" w:after="100" w:line="255" w:lineRule="atLeast"/>
        <w:ind w:left="720"/>
        <w:jc w:val="center"/>
        <w:rPr>
          <w:rFonts w:ascii="Times New Roman" w:eastAsia="Times New Roman" w:hAnsi="Times New Roman" w:cs="Times New Roman"/>
          <w:i/>
          <w:iCs/>
          <w:color w:val="888888"/>
          <w:sz w:val="24"/>
          <w:szCs w:val="24"/>
          <w:lang w:eastAsia="ru-RU"/>
        </w:rPr>
      </w:pPr>
      <w:r w:rsidRPr="00C56AF4">
        <w:rPr>
          <w:rFonts w:ascii="Times New Roman" w:eastAsia="Times New Roman" w:hAnsi="Times New Roman" w:cs="Times New Roman"/>
          <w:i/>
          <w:iCs/>
          <w:color w:val="888888"/>
          <w:sz w:val="24"/>
          <w:szCs w:val="24"/>
          <w:lang w:eastAsia="ru-RU"/>
        </w:rPr>
        <w:t>Памятку желательно не только раздать, но и повесить при входе в группу</w:t>
      </w:r>
    </w:p>
    <w:p w:rsidR="00C91D8D" w:rsidRPr="00C56AF4" w:rsidRDefault="00C91D8D" w:rsidP="00C91D8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</w:pPr>
      <w:r w:rsidRPr="00C56AF4"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  <w:lastRenderedPageBreak/>
        <w:t>Предупреждение и психологическая подготовка детей к мероприятию. Если дети должны что-то подготовить к предстоящему занятию, следует заранее проверить данные им задания. Например, если детям дали задание выучить стихи, нужно проконтролировать готовность каждого ребёнка.</w:t>
      </w:r>
    </w:p>
    <w:p w:rsidR="00C91D8D" w:rsidRPr="00C56AF4" w:rsidRDefault="00C91D8D" w:rsidP="00C91D8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</w:pPr>
      <w:r w:rsidRPr="00C56AF4"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  <w:t>Непосредственно перед открытым занятием проводится подготовка помещения (расставление посадочных мест, проверка аппаратуры и наличие необходимых для занятия наглядных материалов).</w:t>
      </w:r>
    </w:p>
    <w:p w:rsidR="00C91D8D" w:rsidRPr="00C56AF4" w:rsidRDefault="00C91D8D" w:rsidP="00C91D8D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</w:pPr>
      <w:r w:rsidRPr="00C56AF4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  <w:t>Таблица: пример конспекта открытого занятия для родителей в старшей группе</w:t>
      </w:r>
    </w:p>
    <w:tbl>
      <w:tblPr>
        <w:tblW w:w="1119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3"/>
        <w:gridCol w:w="9949"/>
      </w:tblGrid>
      <w:tr w:rsidR="00C91D8D" w:rsidRPr="00C56AF4" w:rsidTr="0033710F"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C91D8D" w:rsidRPr="00C56AF4" w:rsidRDefault="00C91D8D" w:rsidP="0033710F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C91D8D" w:rsidRPr="00C56AF4" w:rsidRDefault="00C91D8D" w:rsidP="0033710F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 xml:space="preserve"> ПЕТРОВА М.И.</w:t>
            </w:r>
          </w:p>
        </w:tc>
      </w:tr>
      <w:tr w:rsidR="00C91D8D" w:rsidRPr="00C56AF4" w:rsidTr="0033710F"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C91D8D" w:rsidRPr="00C56AF4" w:rsidRDefault="00C91D8D" w:rsidP="0033710F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C91D8D" w:rsidRPr="00C56AF4" w:rsidRDefault="00C91D8D" w:rsidP="0033710F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«Мы и наши дети»</w:t>
            </w:r>
          </w:p>
        </w:tc>
      </w:tr>
      <w:tr w:rsidR="00C91D8D" w:rsidRPr="00C56AF4" w:rsidTr="0033710F"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C91D8D" w:rsidRPr="00C56AF4" w:rsidRDefault="00C91D8D" w:rsidP="0033710F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C91D8D" w:rsidRPr="00C56AF4" w:rsidRDefault="00C91D8D" w:rsidP="00C91D8D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сформировать навыки сотрудничества взрослого с ребёнком на основе развития доверительных отношений в семье;</w:t>
            </w:r>
          </w:p>
          <w:p w:rsidR="00C91D8D" w:rsidRPr="00C56AF4" w:rsidRDefault="00C91D8D" w:rsidP="00C91D8D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привлечь внимание взрослых и ребят друг к другу, дать им возможность почувствовать радость сотрудничества;</w:t>
            </w:r>
          </w:p>
          <w:p w:rsidR="00C91D8D" w:rsidRPr="00C56AF4" w:rsidRDefault="00C91D8D" w:rsidP="00C91D8D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развивать коммуникативные навыки детей;</w:t>
            </w:r>
          </w:p>
          <w:p w:rsidR="00C91D8D" w:rsidRPr="00C56AF4" w:rsidRDefault="00C91D8D" w:rsidP="00C91D8D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развивать внимание.</w:t>
            </w:r>
          </w:p>
        </w:tc>
      </w:tr>
      <w:tr w:rsidR="00C91D8D" w:rsidRPr="00C56AF4" w:rsidTr="0033710F"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C91D8D" w:rsidRPr="00C56AF4" w:rsidRDefault="00C91D8D" w:rsidP="00337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Ход занятия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C91D8D" w:rsidRPr="00C56AF4" w:rsidRDefault="00C91D8D" w:rsidP="00337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Круг радости «Мы вместе».</w:t>
            </w: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br/>
              <w:t>В.: Добрый день, уважаемые родители, дети и гости! Сегодня мы собрались, чтобы лучше узнать друг друга, почувствовать любовь, тепло и поддержку своих близких.</w:t>
            </w: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br/>
              <w:t>Упражнение «Знакомство».</w:t>
            </w: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br/>
              <w:t>Цель: знакомство детей и родителей между собой, установление дружелюбной атмосферы в группе, активизация коммуникаций в семье.</w:t>
            </w: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br/>
              <w:t>Каждый ребёнок знакомит участников со своей мамой, называя своё имя, имя мамы и рассказывает о ней.</w:t>
            </w:r>
          </w:p>
          <w:p w:rsidR="00C91D8D" w:rsidRPr="00C56AF4" w:rsidRDefault="00C91D8D" w:rsidP="00C91D8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Какая моя мама?</w:t>
            </w:r>
          </w:p>
          <w:p w:rsidR="00C91D8D" w:rsidRPr="00C56AF4" w:rsidRDefault="00C91D8D" w:rsidP="00C91D8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Что она любит делать?</w:t>
            </w:r>
          </w:p>
          <w:p w:rsidR="00C91D8D" w:rsidRPr="00C56AF4" w:rsidRDefault="00C91D8D" w:rsidP="00C91D8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Что ей нравится, что ей не нравится?</w:t>
            </w:r>
          </w:p>
          <w:p w:rsidR="00C91D8D" w:rsidRPr="00C56AF4" w:rsidRDefault="00C91D8D" w:rsidP="0033710F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Разминка «Поменяйтесь местами».</w:t>
            </w: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br/>
              <w:t>Цель: снять напряжение, неловкость первой встречи, создать свободную от барьеров и страхов атмосферу в группе.</w:t>
            </w: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br/>
              <w:t>Участникам предлагается поменяться местами, если утверждение им подходит.</w:t>
            </w: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br/>
              <w:t>В.: Поменяйтесь местами те, кто…</w:t>
            </w:r>
          </w:p>
          <w:p w:rsidR="00C91D8D" w:rsidRPr="00C56AF4" w:rsidRDefault="00C91D8D" w:rsidP="00C91D8D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вместе с ребёнком читают книжки;</w:t>
            </w:r>
          </w:p>
          <w:p w:rsidR="00C91D8D" w:rsidRPr="00C56AF4" w:rsidRDefault="00C91D8D" w:rsidP="00C91D8D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рисуют вместе с мамой;</w:t>
            </w:r>
          </w:p>
          <w:p w:rsidR="00C91D8D" w:rsidRPr="00C56AF4" w:rsidRDefault="00C91D8D" w:rsidP="00C91D8D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имеют общее увлечение с ребёнком;</w:t>
            </w:r>
          </w:p>
          <w:p w:rsidR="00C91D8D" w:rsidRPr="00C56AF4" w:rsidRDefault="00C91D8D" w:rsidP="00C91D8D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помогают маме мыть посуду;</w:t>
            </w:r>
          </w:p>
          <w:p w:rsidR="00C91D8D" w:rsidRPr="00C56AF4" w:rsidRDefault="00C91D8D" w:rsidP="00C91D8D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говорят ласковые слова ребёнку;</w:t>
            </w:r>
          </w:p>
          <w:p w:rsidR="00C91D8D" w:rsidRPr="00C56AF4" w:rsidRDefault="00C91D8D" w:rsidP="00C91D8D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помогают маме выносить мусор;</w:t>
            </w:r>
          </w:p>
          <w:p w:rsidR="00C91D8D" w:rsidRPr="00C56AF4" w:rsidRDefault="00C91D8D" w:rsidP="00C91D8D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вместе путешествуют;</w:t>
            </w:r>
          </w:p>
          <w:p w:rsidR="00C91D8D" w:rsidRPr="00C56AF4" w:rsidRDefault="00C91D8D" w:rsidP="00C91D8D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те, кто не слушает маму;</w:t>
            </w:r>
          </w:p>
          <w:p w:rsidR="00C91D8D" w:rsidRPr="00C56AF4" w:rsidRDefault="00C91D8D" w:rsidP="00C91D8D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те, кто любит наш детский сад;</w:t>
            </w:r>
          </w:p>
          <w:p w:rsidR="00C91D8D" w:rsidRPr="00C56AF4" w:rsidRDefault="00C91D8D" w:rsidP="00C91D8D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те, кто усердно занимается воспитанием своего ребёнка;</w:t>
            </w:r>
          </w:p>
          <w:p w:rsidR="00C91D8D" w:rsidRPr="00C56AF4" w:rsidRDefault="00C91D8D" w:rsidP="00C91D8D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те, кто любит и ценит свою семью.</w:t>
            </w:r>
          </w:p>
          <w:p w:rsidR="00C91D8D" w:rsidRPr="00C56AF4" w:rsidRDefault="00C91D8D" w:rsidP="0033710F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Упражнение «Угадай ладонь».</w:t>
            </w: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br/>
              <w:t xml:space="preserve">Цель: освоить активный стиль общения и развить в группе отношения партнёрства, готовность к созданию и поддержанию отношений. Это упражнение проводится с </w:t>
            </w: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lastRenderedPageBreak/>
              <w:t>завязанными глазами. Сначала дети пытаются на ощупь (по лицу и фигуре) найти свою маму. Затем родители находят с завязанными глазами, ощупывают руки детей, стараясь определить своего ребёнка.</w:t>
            </w: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br/>
              <w:t>Упражнение «Дом счастья».</w:t>
            </w: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br/>
              <w:t>Родителям совместно с ребёнком предлагается нарисовать рисунок, который соответствовал бы их семье, после этого предлагается раскрыть смысл нарисованного.</w:t>
            </w: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br/>
              <w:t>Упражнение «Пирамида любви».</w:t>
            </w: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br/>
              <w:t>Цель: воспитывать уважительное, заботливое отношение к миру и людям; развивать коммуникативные способности.</w:t>
            </w: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br/>
              <w:t>В.: Каждый из нас что-то или кого-то любит, всем нам присуще это чувство, но все мы по-разному его выражаем: «Я люблю свою семью, своих детей, свой дом, свой город, свою работу». Расскажите и вы, кого и что любите вы!</w:t>
            </w: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br/>
              <w:t>А сейчас, давайте построим «пирамиду любви» из наших с вами рук. Я назову что-то любимое и положу свою руку, затем каждый из вас будет называть своё самое любимое и класть руку (выстраивают пирамиду).</w:t>
            </w:r>
          </w:p>
          <w:p w:rsidR="00C91D8D" w:rsidRPr="00C56AF4" w:rsidRDefault="00C91D8D" w:rsidP="00C91D8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Вы чувствуете тепло рук?</w:t>
            </w:r>
          </w:p>
          <w:p w:rsidR="00C91D8D" w:rsidRPr="00C56AF4" w:rsidRDefault="00C91D8D" w:rsidP="00C91D8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Вам приятно это состояние?</w:t>
            </w:r>
          </w:p>
          <w:p w:rsidR="00C91D8D" w:rsidRPr="00C56AF4" w:rsidRDefault="00C91D8D" w:rsidP="00C91D8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Посмотрите, какая высокая получилась пирамида. Высокая, потому что мы любим и любимы сами. Я хочу пожелать вам, чтобы это чувство тепла, любви, нежности к вашим близким никогда вас не покидало.</w:t>
            </w:r>
          </w:p>
          <w:p w:rsidR="00C91D8D" w:rsidRPr="00C56AF4" w:rsidRDefault="00C91D8D" w:rsidP="0033710F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Рефлексия.</w:t>
            </w: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br/>
              <w:t>Воспитатель даёт в руки мяч участникам занятия. Каждый делится своими впечатлениями, передавая мяч по кругу, и по очереди коротко отвечает на вопросы:</w:t>
            </w:r>
          </w:p>
          <w:p w:rsidR="00C91D8D" w:rsidRPr="00C56AF4" w:rsidRDefault="00C91D8D" w:rsidP="00C91D8D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Что вам запомнилось из сегодняшнего занятия?</w:t>
            </w:r>
          </w:p>
          <w:p w:rsidR="00C91D8D" w:rsidRPr="00C56AF4" w:rsidRDefault="00C91D8D" w:rsidP="00C91D8D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Что показалось необычным?</w:t>
            </w:r>
          </w:p>
          <w:p w:rsidR="00C91D8D" w:rsidRPr="00C56AF4" w:rsidRDefault="00C91D8D" w:rsidP="00C91D8D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Что для вас было особенно трудно выполнить?</w:t>
            </w:r>
          </w:p>
          <w:p w:rsidR="00C91D8D" w:rsidRPr="00C56AF4" w:rsidRDefault="00C91D8D" w:rsidP="0033710F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 w:rsidRPr="00C56AF4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Ритуал прощания: обняться друг с другом в паре и сказать несколько добрых слов, за что-то похвалить. Принимающий говорит: «Спасибо, мне очень приятно!».</w:t>
            </w:r>
          </w:p>
        </w:tc>
      </w:tr>
    </w:tbl>
    <w:p w:rsidR="00C91D8D" w:rsidRPr="00C56AF4" w:rsidRDefault="00C91D8D" w:rsidP="00C91D8D">
      <w:pPr>
        <w:pStyle w:val="a3"/>
        <w:shd w:val="clear" w:color="auto" w:fill="FFFFFF"/>
        <w:spacing w:before="0" w:beforeAutospacing="0" w:after="300" w:afterAutospacing="0"/>
        <w:jc w:val="both"/>
        <w:rPr>
          <w:color w:val="1B1C2A"/>
        </w:rPr>
      </w:pPr>
      <w:r w:rsidRPr="00C56AF4">
        <w:rPr>
          <w:color w:val="1B1C2A"/>
        </w:rPr>
        <w:lastRenderedPageBreak/>
        <w:t>Проведение работы с родителями в детском саду может проходить в различных формах с использованием множества методов. Но только акт</w:t>
      </w:r>
      <w:r>
        <w:rPr>
          <w:color w:val="1B1C2A"/>
        </w:rPr>
        <w:t>ивное взаимодействие семьи и ДОО</w:t>
      </w:r>
      <w:r w:rsidRPr="00C56AF4">
        <w:rPr>
          <w:color w:val="1B1C2A"/>
        </w:rPr>
        <w:t xml:space="preserve"> формирует всесторонне развитую, здоровую  физически и морально личность каждого ребёнка. </w:t>
      </w:r>
    </w:p>
    <w:p w:rsidR="00C91D8D" w:rsidRPr="00C56AF4" w:rsidRDefault="00C91D8D" w:rsidP="00C91D8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</w:pPr>
    </w:p>
    <w:p w:rsidR="00394424" w:rsidRDefault="00394424" w:rsidP="002B4031">
      <w:pPr>
        <w:rPr>
          <w:rFonts w:ascii="Times New Roman" w:hAnsi="Times New Roman" w:cs="Times New Roman"/>
          <w:sz w:val="24"/>
          <w:szCs w:val="24"/>
        </w:rPr>
      </w:pPr>
    </w:p>
    <w:p w:rsidR="00394424" w:rsidRDefault="00394424" w:rsidP="002B4031">
      <w:pPr>
        <w:rPr>
          <w:rFonts w:ascii="Times New Roman" w:hAnsi="Times New Roman" w:cs="Times New Roman"/>
          <w:sz w:val="24"/>
          <w:szCs w:val="24"/>
        </w:rPr>
      </w:pPr>
    </w:p>
    <w:p w:rsidR="00394424" w:rsidRDefault="00394424" w:rsidP="002B4031">
      <w:pPr>
        <w:rPr>
          <w:rFonts w:ascii="Times New Roman" w:hAnsi="Times New Roman" w:cs="Times New Roman"/>
          <w:sz w:val="24"/>
          <w:szCs w:val="24"/>
        </w:rPr>
      </w:pPr>
    </w:p>
    <w:p w:rsidR="008B7B1D" w:rsidRDefault="008B7B1D" w:rsidP="002B4031">
      <w:pPr>
        <w:rPr>
          <w:rFonts w:ascii="Times New Roman" w:hAnsi="Times New Roman" w:cs="Times New Roman"/>
          <w:sz w:val="24"/>
          <w:szCs w:val="24"/>
        </w:rPr>
      </w:pPr>
    </w:p>
    <w:p w:rsidR="008B7B1D" w:rsidRDefault="008B7B1D" w:rsidP="002B4031">
      <w:pPr>
        <w:rPr>
          <w:rFonts w:ascii="Times New Roman" w:hAnsi="Times New Roman" w:cs="Times New Roman"/>
          <w:sz w:val="24"/>
          <w:szCs w:val="24"/>
        </w:rPr>
      </w:pPr>
    </w:p>
    <w:p w:rsidR="008B7B1D" w:rsidRDefault="008B7B1D" w:rsidP="002B4031">
      <w:pPr>
        <w:rPr>
          <w:rFonts w:ascii="Times New Roman" w:hAnsi="Times New Roman" w:cs="Times New Roman"/>
          <w:sz w:val="24"/>
          <w:szCs w:val="24"/>
        </w:rPr>
      </w:pPr>
    </w:p>
    <w:p w:rsidR="008B7B1D" w:rsidRDefault="008B7B1D" w:rsidP="002B4031">
      <w:pPr>
        <w:rPr>
          <w:rFonts w:ascii="Times New Roman" w:hAnsi="Times New Roman" w:cs="Times New Roman"/>
          <w:sz w:val="24"/>
          <w:szCs w:val="24"/>
        </w:rPr>
      </w:pPr>
    </w:p>
    <w:p w:rsidR="008B7B1D" w:rsidRDefault="008B7B1D" w:rsidP="002B4031">
      <w:pPr>
        <w:rPr>
          <w:rFonts w:ascii="Times New Roman" w:hAnsi="Times New Roman" w:cs="Times New Roman"/>
          <w:sz w:val="24"/>
          <w:szCs w:val="24"/>
        </w:rPr>
      </w:pPr>
    </w:p>
    <w:p w:rsidR="008B7B1D" w:rsidRPr="008B7B1D" w:rsidRDefault="008B7B1D" w:rsidP="002B4031">
      <w:pPr>
        <w:rPr>
          <w:rFonts w:ascii="Times New Roman" w:hAnsi="Times New Roman" w:cs="Times New Roman"/>
          <w:b/>
          <w:sz w:val="24"/>
          <w:szCs w:val="24"/>
        </w:rPr>
      </w:pPr>
      <w:r w:rsidRPr="008B7B1D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394424" w:rsidRPr="00FD2D8F" w:rsidRDefault="00394424" w:rsidP="002B40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AFB4D9">
            <wp:extent cx="6531291" cy="92868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87" cy="929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94424" w:rsidRPr="00FD2D8F" w:rsidSect="0065296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F"/>
    <w:multiLevelType w:val="multilevel"/>
    <w:tmpl w:val="0000000F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" w15:restartNumberingAfterBreak="0">
    <w:nsid w:val="1E332F74"/>
    <w:multiLevelType w:val="multilevel"/>
    <w:tmpl w:val="89228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401300"/>
    <w:multiLevelType w:val="multilevel"/>
    <w:tmpl w:val="25349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F663AD"/>
    <w:multiLevelType w:val="multilevel"/>
    <w:tmpl w:val="5BE4B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D11221"/>
    <w:multiLevelType w:val="hybridMultilevel"/>
    <w:tmpl w:val="87FC4832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60FB4BDA"/>
    <w:multiLevelType w:val="multilevel"/>
    <w:tmpl w:val="4066F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C70FBE"/>
    <w:multiLevelType w:val="multilevel"/>
    <w:tmpl w:val="4C0E0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742D9B"/>
    <w:multiLevelType w:val="multilevel"/>
    <w:tmpl w:val="80F22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781"/>
    <w:rsid w:val="00093D84"/>
    <w:rsid w:val="002B4031"/>
    <w:rsid w:val="00331C2C"/>
    <w:rsid w:val="00394424"/>
    <w:rsid w:val="003F0CBC"/>
    <w:rsid w:val="004F6784"/>
    <w:rsid w:val="00652962"/>
    <w:rsid w:val="008B7B1D"/>
    <w:rsid w:val="00C23150"/>
    <w:rsid w:val="00C91D8D"/>
    <w:rsid w:val="00F23781"/>
    <w:rsid w:val="00FD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66788D-B8B4-43A6-94DC-4F42019D5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3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0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0CB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9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44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elkie.net/wp-content/uploads/2017/12/shema-planirovaniya-otkrytogo-zanyatiya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2824</Words>
  <Characters>16102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2</cp:revision>
  <dcterms:created xsi:type="dcterms:W3CDTF">2024-03-04T05:21:00Z</dcterms:created>
  <dcterms:modified xsi:type="dcterms:W3CDTF">2024-03-04T05:21:00Z</dcterms:modified>
</cp:coreProperties>
</file>