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74578" w14:textId="77777777" w:rsidR="00390E6A" w:rsidRDefault="00390E6A" w:rsidP="00390E6A">
      <w:pPr>
        <w:pStyle w:val="21"/>
        <w:shd w:val="clear" w:color="auto" w:fill="auto"/>
        <w:spacing w:after="0" w:line="240" w:lineRule="auto"/>
        <w:ind w:firstLine="0"/>
        <w:jc w:val="center"/>
        <w:rPr>
          <w:rFonts w:ascii="Times New Roman" w:hAnsi="Times New Roman" w:cs="Times New Roman"/>
          <w:b/>
          <w:sz w:val="24"/>
          <w:szCs w:val="24"/>
        </w:rPr>
      </w:pPr>
    </w:p>
    <w:p w14:paraId="3AE0EB61" w14:textId="77777777" w:rsidR="00390E6A" w:rsidRDefault="00390E6A" w:rsidP="00390E6A">
      <w:pPr>
        <w:pStyle w:val="21"/>
        <w:shd w:val="clear" w:color="auto" w:fill="auto"/>
        <w:spacing w:after="0" w:line="240" w:lineRule="auto"/>
        <w:ind w:firstLine="0"/>
        <w:jc w:val="center"/>
        <w:rPr>
          <w:rFonts w:ascii="Times New Roman" w:hAnsi="Times New Roman" w:cs="Times New Roman"/>
          <w:b/>
          <w:sz w:val="24"/>
          <w:szCs w:val="24"/>
        </w:rPr>
      </w:pPr>
    </w:p>
    <w:p w14:paraId="61B2B975" w14:textId="77777777" w:rsidR="00323987" w:rsidRDefault="00323987" w:rsidP="00C13D51">
      <w:pPr>
        <w:jc w:val="center"/>
        <w:rPr>
          <w:b/>
        </w:rPr>
      </w:pPr>
    </w:p>
    <w:p w14:paraId="2081B9D0" w14:textId="77777777" w:rsidR="00323987" w:rsidRPr="00E832FD" w:rsidRDefault="00323987" w:rsidP="00E832FD">
      <w:pPr>
        <w:pStyle w:val="ab"/>
        <w:spacing w:line="360" w:lineRule="auto"/>
        <w:rPr>
          <w:szCs w:val="24"/>
        </w:rPr>
      </w:pPr>
      <w:r w:rsidRPr="00E832FD">
        <w:rPr>
          <w:szCs w:val="24"/>
        </w:rPr>
        <w:t xml:space="preserve">ГОСУДАРСТВЕННОЕ БЮДЖЕТНОЕ ОБЩЕОБРАЗОВАТЕЛЬНОЕ УЧРЕЖДЕНИЕ САМАРСКОЙ ОБЛАСТИ ОСНОВНАЯ ОБЩЕОБРАЗОВАТЕЛЬНАЯ ШКОЛА №17 ГОРОДА НОВОКУЙБЫШЕВСКА ГОРОДСКОГО ОКРУГА НОВОКУЙБЫШЕВСК САМАРСКОЙ ОБЛАСТИ </w:t>
      </w:r>
    </w:p>
    <w:p w14:paraId="368A74D3" w14:textId="2A64DFF7" w:rsidR="009A599E" w:rsidRPr="009A599E" w:rsidRDefault="009A599E" w:rsidP="00E832FD">
      <w:pPr>
        <w:pStyle w:val="ab"/>
        <w:spacing w:line="360" w:lineRule="auto"/>
        <w:rPr>
          <w:bCs/>
        </w:rPr>
      </w:pPr>
      <w:r w:rsidRPr="009A599E">
        <w:rPr>
          <w:bCs/>
        </w:rPr>
        <w:t>СТРУКТУРНОЕ ПОДРАЗДЕЛЕНИЕ «ДЕТСКИЙ САД «АЛЁНУШКА»</w:t>
      </w:r>
    </w:p>
    <w:p w14:paraId="2BC22127" w14:textId="0D21DC11" w:rsidR="00323987" w:rsidRPr="00E832FD" w:rsidRDefault="00323987" w:rsidP="00E832FD">
      <w:pPr>
        <w:pStyle w:val="ab"/>
        <w:spacing w:line="360" w:lineRule="auto"/>
        <w:rPr>
          <w:b w:val="0"/>
          <w:sz w:val="24"/>
          <w:szCs w:val="24"/>
        </w:rPr>
      </w:pPr>
      <w:r w:rsidRPr="00E832FD">
        <w:rPr>
          <w:b w:val="0"/>
          <w:sz w:val="24"/>
          <w:szCs w:val="24"/>
        </w:rPr>
        <w:t>(ГБОУ ООШ№17 г. Новокуйбышевск</w:t>
      </w:r>
      <w:r w:rsidR="009A599E">
        <w:rPr>
          <w:b w:val="0"/>
          <w:sz w:val="24"/>
          <w:szCs w:val="24"/>
        </w:rPr>
        <w:t xml:space="preserve"> структурное подразделение «Детский сад «Алёнушка»</w:t>
      </w:r>
      <w:r w:rsidRPr="00E832FD">
        <w:rPr>
          <w:b w:val="0"/>
          <w:sz w:val="24"/>
          <w:szCs w:val="24"/>
        </w:rPr>
        <w:t>)</w:t>
      </w:r>
    </w:p>
    <w:p w14:paraId="019A0D98" w14:textId="77777777" w:rsidR="00323987" w:rsidRPr="00E832FD" w:rsidRDefault="00323987" w:rsidP="00E832FD">
      <w:pPr>
        <w:spacing w:line="360" w:lineRule="auto"/>
        <w:jc w:val="center"/>
        <w:rPr>
          <w:b/>
        </w:rPr>
      </w:pPr>
    </w:p>
    <w:p w14:paraId="0E084348" w14:textId="77777777" w:rsidR="00323987" w:rsidRPr="00E832FD" w:rsidRDefault="00323987" w:rsidP="00E832FD">
      <w:pPr>
        <w:spacing w:line="360" w:lineRule="auto"/>
        <w:jc w:val="center"/>
        <w:rPr>
          <w:b/>
        </w:rPr>
      </w:pPr>
    </w:p>
    <w:p w14:paraId="6E09EA6F" w14:textId="77777777" w:rsidR="00323987" w:rsidRPr="00E832FD" w:rsidRDefault="00323987" w:rsidP="00E832FD">
      <w:pPr>
        <w:spacing w:line="360" w:lineRule="auto"/>
        <w:jc w:val="center"/>
        <w:rPr>
          <w:b/>
        </w:rPr>
      </w:pPr>
    </w:p>
    <w:p w14:paraId="0D73A265" w14:textId="77777777" w:rsidR="00323987" w:rsidRPr="00E832FD" w:rsidRDefault="00323987" w:rsidP="00E832FD">
      <w:pPr>
        <w:spacing w:line="360" w:lineRule="auto"/>
        <w:jc w:val="center"/>
        <w:rPr>
          <w:b/>
        </w:rPr>
      </w:pPr>
    </w:p>
    <w:p w14:paraId="62FEEBCA" w14:textId="77777777" w:rsidR="00323987" w:rsidRPr="00E832FD" w:rsidRDefault="00323987" w:rsidP="00E832FD">
      <w:pPr>
        <w:spacing w:line="360" w:lineRule="auto"/>
        <w:rPr>
          <w:b/>
        </w:rPr>
      </w:pPr>
    </w:p>
    <w:p w14:paraId="68A89B4B" w14:textId="77777777" w:rsidR="00323987" w:rsidRPr="00E832FD" w:rsidRDefault="00323987" w:rsidP="00E832FD">
      <w:pPr>
        <w:spacing w:line="360" w:lineRule="auto"/>
        <w:jc w:val="center"/>
        <w:rPr>
          <w:b/>
        </w:rPr>
      </w:pPr>
    </w:p>
    <w:p w14:paraId="275A7034" w14:textId="77777777" w:rsidR="00323987" w:rsidRPr="00E832FD" w:rsidRDefault="00323987" w:rsidP="00E832FD">
      <w:pPr>
        <w:spacing w:line="360" w:lineRule="auto"/>
        <w:jc w:val="center"/>
        <w:rPr>
          <w:b/>
          <w:sz w:val="32"/>
        </w:rPr>
      </w:pPr>
    </w:p>
    <w:p w14:paraId="538F3A34" w14:textId="216F99EE" w:rsidR="00C13D51" w:rsidRPr="009A599E" w:rsidRDefault="00D47D1C" w:rsidP="00E832FD">
      <w:pPr>
        <w:spacing w:line="360" w:lineRule="auto"/>
        <w:jc w:val="center"/>
        <w:rPr>
          <w:b/>
          <w:sz w:val="56"/>
          <w:szCs w:val="48"/>
        </w:rPr>
      </w:pPr>
      <w:r w:rsidRPr="009A599E">
        <w:rPr>
          <w:b/>
          <w:sz w:val="56"/>
          <w:szCs w:val="48"/>
        </w:rPr>
        <w:t>Программа</w:t>
      </w:r>
      <w:r w:rsidR="00856A04">
        <w:rPr>
          <w:b/>
          <w:sz w:val="56"/>
          <w:szCs w:val="48"/>
        </w:rPr>
        <w:t xml:space="preserve"> клуба</w:t>
      </w:r>
      <w:r w:rsidR="00390E6A" w:rsidRPr="009A599E">
        <w:rPr>
          <w:b/>
          <w:sz w:val="56"/>
          <w:szCs w:val="48"/>
        </w:rPr>
        <w:t xml:space="preserve"> </w:t>
      </w:r>
      <w:r w:rsidR="00C13D51" w:rsidRPr="009A599E">
        <w:rPr>
          <w:b/>
          <w:sz w:val="56"/>
          <w:szCs w:val="48"/>
        </w:rPr>
        <w:t xml:space="preserve">по </w:t>
      </w:r>
      <w:r w:rsidR="009A599E" w:rsidRPr="009A599E">
        <w:rPr>
          <w:b/>
          <w:sz w:val="56"/>
          <w:szCs w:val="48"/>
        </w:rPr>
        <w:t xml:space="preserve">просвещению </w:t>
      </w:r>
      <w:r w:rsidR="00C13D51" w:rsidRPr="009A599E">
        <w:rPr>
          <w:b/>
          <w:sz w:val="56"/>
          <w:szCs w:val="48"/>
        </w:rPr>
        <w:t>родител</w:t>
      </w:r>
      <w:r w:rsidR="009A599E" w:rsidRPr="009A599E">
        <w:rPr>
          <w:b/>
          <w:sz w:val="56"/>
          <w:szCs w:val="48"/>
        </w:rPr>
        <w:t>ей</w:t>
      </w:r>
      <w:r w:rsidR="00C13D51" w:rsidRPr="009A599E">
        <w:rPr>
          <w:b/>
          <w:sz w:val="56"/>
          <w:szCs w:val="48"/>
        </w:rPr>
        <w:t xml:space="preserve"> детей раннего возраста</w:t>
      </w:r>
    </w:p>
    <w:p w14:paraId="38B8C963" w14:textId="77777777" w:rsidR="00390E6A" w:rsidRPr="009A599E" w:rsidRDefault="00C13D51" w:rsidP="00E832FD">
      <w:pPr>
        <w:spacing w:line="360" w:lineRule="auto"/>
        <w:jc w:val="center"/>
        <w:rPr>
          <w:i/>
          <w:sz w:val="56"/>
          <w:szCs w:val="48"/>
        </w:rPr>
      </w:pPr>
      <w:r w:rsidRPr="009A599E">
        <w:rPr>
          <w:b/>
          <w:sz w:val="56"/>
          <w:szCs w:val="48"/>
        </w:rPr>
        <w:t xml:space="preserve"> «Растем вместе»</w:t>
      </w:r>
    </w:p>
    <w:p w14:paraId="55E5E7BE" w14:textId="53EA8BE1" w:rsidR="00323987" w:rsidRPr="00E832FD" w:rsidRDefault="00323987" w:rsidP="00E832FD">
      <w:pPr>
        <w:spacing w:line="360" w:lineRule="auto"/>
        <w:jc w:val="center"/>
        <w:rPr>
          <w:i/>
        </w:rPr>
      </w:pPr>
    </w:p>
    <w:p w14:paraId="6FF83551" w14:textId="77777777" w:rsidR="00323987" w:rsidRPr="00E832FD" w:rsidRDefault="00323987" w:rsidP="00E832FD">
      <w:pPr>
        <w:spacing w:line="360" w:lineRule="auto"/>
        <w:jc w:val="center"/>
        <w:rPr>
          <w:i/>
        </w:rPr>
      </w:pPr>
    </w:p>
    <w:p w14:paraId="202267B4" w14:textId="77777777" w:rsidR="00323987" w:rsidRPr="00E832FD" w:rsidRDefault="00323987" w:rsidP="00E832FD">
      <w:pPr>
        <w:spacing w:line="360" w:lineRule="auto"/>
        <w:jc w:val="center"/>
        <w:rPr>
          <w:i/>
        </w:rPr>
      </w:pPr>
    </w:p>
    <w:p w14:paraId="62F120DB" w14:textId="77777777" w:rsidR="00323987" w:rsidRPr="00E832FD" w:rsidRDefault="00323987" w:rsidP="00E832FD">
      <w:pPr>
        <w:spacing w:line="360" w:lineRule="auto"/>
        <w:jc w:val="center"/>
        <w:rPr>
          <w:i/>
        </w:rPr>
      </w:pPr>
    </w:p>
    <w:p w14:paraId="578661CD" w14:textId="77777777" w:rsidR="00323987" w:rsidRPr="00E832FD" w:rsidRDefault="00323987" w:rsidP="00E832FD">
      <w:pPr>
        <w:spacing w:line="360" w:lineRule="auto"/>
        <w:jc w:val="center"/>
        <w:rPr>
          <w:i/>
        </w:rPr>
      </w:pPr>
    </w:p>
    <w:p w14:paraId="5962D30F" w14:textId="77777777" w:rsidR="00323987" w:rsidRPr="00E832FD" w:rsidRDefault="00323987" w:rsidP="00E832FD">
      <w:pPr>
        <w:spacing w:line="360" w:lineRule="auto"/>
        <w:jc w:val="center"/>
        <w:rPr>
          <w:i/>
        </w:rPr>
      </w:pPr>
    </w:p>
    <w:p w14:paraId="3F47BB45" w14:textId="77777777" w:rsidR="00323987" w:rsidRPr="00E832FD" w:rsidRDefault="00323987" w:rsidP="00E832FD">
      <w:pPr>
        <w:spacing w:line="360" w:lineRule="auto"/>
        <w:jc w:val="center"/>
        <w:rPr>
          <w:i/>
        </w:rPr>
      </w:pPr>
    </w:p>
    <w:p w14:paraId="3DE81138" w14:textId="77777777" w:rsidR="00323987" w:rsidRPr="00E832FD" w:rsidRDefault="00323987" w:rsidP="00E832FD">
      <w:pPr>
        <w:spacing w:line="360" w:lineRule="auto"/>
        <w:jc w:val="center"/>
        <w:rPr>
          <w:i/>
        </w:rPr>
      </w:pPr>
    </w:p>
    <w:p w14:paraId="0AE9724E" w14:textId="77777777" w:rsidR="00323987" w:rsidRPr="00E832FD" w:rsidRDefault="00323987" w:rsidP="00E832FD">
      <w:pPr>
        <w:spacing w:line="360" w:lineRule="auto"/>
        <w:jc w:val="center"/>
        <w:rPr>
          <w:i/>
        </w:rPr>
      </w:pPr>
    </w:p>
    <w:p w14:paraId="38D2CF76" w14:textId="77777777" w:rsidR="00323987" w:rsidRPr="00E832FD" w:rsidRDefault="00323987" w:rsidP="00E832FD">
      <w:pPr>
        <w:spacing w:line="360" w:lineRule="auto"/>
        <w:jc w:val="center"/>
        <w:rPr>
          <w:i/>
        </w:rPr>
      </w:pPr>
    </w:p>
    <w:p w14:paraId="0A6DB365" w14:textId="77777777" w:rsidR="00323987" w:rsidRPr="00E832FD" w:rsidRDefault="00323987" w:rsidP="00E832FD">
      <w:pPr>
        <w:spacing w:line="360" w:lineRule="auto"/>
        <w:rPr>
          <w:i/>
        </w:rPr>
      </w:pPr>
    </w:p>
    <w:p w14:paraId="2D87CEC8" w14:textId="77777777" w:rsidR="00323987" w:rsidRPr="00E832FD" w:rsidRDefault="00323987" w:rsidP="00E832FD">
      <w:pPr>
        <w:spacing w:line="360" w:lineRule="auto"/>
        <w:jc w:val="center"/>
        <w:rPr>
          <w:i/>
        </w:rPr>
      </w:pPr>
    </w:p>
    <w:p w14:paraId="4E14A51F" w14:textId="77777777" w:rsidR="00323987" w:rsidRPr="00E832FD" w:rsidRDefault="00323987" w:rsidP="00E832FD">
      <w:pPr>
        <w:spacing w:line="360" w:lineRule="auto"/>
        <w:jc w:val="center"/>
        <w:rPr>
          <w:i/>
        </w:rPr>
      </w:pPr>
    </w:p>
    <w:p w14:paraId="090F87A2" w14:textId="77777777" w:rsidR="00323987" w:rsidRPr="00E832FD" w:rsidRDefault="00323987" w:rsidP="00E832FD">
      <w:pPr>
        <w:spacing w:line="360" w:lineRule="auto"/>
        <w:jc w:val="center"/>
        <w:rPr>
          <w:i/>
        </w:rPr>
      </w:pPr>
    </w:p>
    <w:p w14:paraId="33D2FE83" w14:textId="77777777" w:rsidR="00323987" w:rsidRPr="00E832FD" w:rsidRDefault="00323987" w:rsidP="00E832FD">
      <w:pPr>
        <w:spacing w:line="360" w:lineRule="auto"/>
        <w:jc w:val="center"/>
        <w:rPr>
          <w:i/>
        </w:rPr>
      </w:pPr>
      <w:r w:rsidRPr="00E832FD">
        <w:rPr>
          <w:i/>
        </w:rPr>
        <w:lastRenderedPageBreak/>
        <w:t>Содержание:</w:t>
      </w:r>
    </w:p>
    <w:p w14:paraId="7656BB05" w14:textId="32932DB4" w:rsidR="00473F5E" w:rsidRDefault="00473F5E" w:rsidP="00E832FD">
      <w:pPr>
        <w:pStyle w:val="a5"/>
        <w:numPr>
          <w:ilvl w:val="0"/>
          <w:numId w:val="12"/>
        </w:numPr>
        <w:spacing w:line="360" w:lineRule="auto"/>
        <w:rPr>
          <w:rFonts w:ascii="Times New Roman" w:hAnsi="Times New Roman"/>
          <w:sz w:val="24"/>
          <w:szCs w:val="24"/>
        </w:rPr>
      </w:pPr>
      <w:r>
        <w:rPr>
          <w:rFonts w:ascii="Times New Roman" w:hAnsi="Times New Roman"/>
          <w:sz w:val="24"/>
          <w:szCs w:val="24"/>
        </w:rPr>
        <w:t>Целевой раздел</w:t>
      </w:r>
    </w:p>
    <w:p w14:paraId="70790187" w14:textId="2D7ED8FA" w:rsidR="00473F5E" w:rsidRDefault="00473F5E" w:rsidP="00E832FD">
      <w:pPr>
        <w:pStyle w:val="a5"/>
        <w:numPr>
          <w:ilvl w:val="0"/>
          <w:numId w:val="12"/>
        </w:numPr>
        <w:spacing w:line="360" w:lineRule="auto"/>
        <w:rPr>
          <w:rFonts w:ascii="Times New Roman" w:hAnsi="Times New Roman"/>
          <w:sz w:val="24"/>
          <w:szCs w:val="24"/>
        </w:rPr>
      </w:pPr>
      <w:r>
        <w:rPr>
          <w:rFonts w:ascii="Times New Roman" w:hAnsi="Times New Roman"/>
          <w:sz w:val="24"/>
          <w:szCs w:val="24"/>
        </w:rPr>
        <w:t>Пояснительная записка</w:t>
      </w:r>
    </w:p>
    <w:p w14:paraId="3C171BC7" w14:textId="1C908CDF" w:rsidR="00323987" w:rsidRPr="00E832FD" w:rsidRDefault="00323987" w:rsidP="00E832FD">
      <w:pPr>
        <w:pStyle w:val="a5"/>
        <w:numPr>
          <w:ilvl w:val="0"/>
          <w:numId w:val="12"/>
        </w:numPr>
        <w:spacing w:line="360" w:lineRule="auto"/>
        <w:rPr>
          <w:rFonts w:ascii="Times New Roman" w:hAnsi="Times New Roman"/>
          <w:sz w:val="24"/>
          <w:szCs w:val="24"/>
        </w:rPr>
      </w:pPr>
      <w:r w:rsidRPr="00E832FD">
        <w:rPr>
          <w:rFonts w:ascii="Times New Roman" w:hAnsi="Times New Roman"/>
          <w:sz w:val="24"/>
          <w:szCs w:val="24"/>
        </w:rPr>
        <w:t>Анализ ситуации в территориальной системе образования.</w:t>
      </w:r>
    </w:p>
    <w:p w14:paraId="5D9173CA" w14:textId="77777777" w:rsidR="00323987" w:rsidRPr="00E832FD" w:rsidRDefault="00323987" w:rsidP="00E832FD">
      <w:pPr>
        <w:pStyle w:val="a5"/>
        <w:numPr>
          <w:ilvl w:val="0"/>
          <w:numId w:val="12"/>
        </w:numPr>
        <w:spacing w:line="360" w:lineRule="auto"/>
        <w:rPr>
          <w:rFonts w:ascii="Times New Roman" w:hAnsi="Times New Roman"/>
          <w:sz w:val="24"/>
          <w:szCs w:val="24"/>
        </w:rPr>
      </w:pPr>
      <w:r w:rsidRPr="00E832FD">
        <w:rPr>
          <w:rFonts w:ascii="Times New Roman" w:hAnsi="Times New Roman"/>
          <w:sz w:val="24"/>
          <w:szCs w:val="24"/>
        </w:rPr>
        <w:t>Актуальность программы</w:t>
      </w:r>
    </w:p>
    <w:p w14:paraId="7908AF86" w14:textId="2005414C" w:rsidR="00CE3C2B" w:rsidRDefault="00473F5E" w:rsidP="00E832FD">
      <w:pPr>
        <w:pStyle w:val="a5"/>
        <w:numPr>
          <w:ilvl w:val="0"/>
          <w:numId w:val="12"/>
        </w:numPr>
        <w:spacing w:line="360" w:lineRule="auto"/>
        <w:rPr>
          <w:rFonts w:ascii="Times New Roman" w:hAnsi="Times New Roman"/>
          <w:sz w:val="24"/>
          <w:szCs w:val="24"/>
        </w:rPr>
      </w:pPr>
      <w:r>
        <w:rPr>
          <w:rFonts w:ascii="Times New Roman" w:hAnsi="Times New Roman"/>
          <w:sz w:val="24"/>
          <w:szCs w:val="24"/>
        </w:rPr>
        <w:t>Основной раздел</w:t>
      </w:r>
    </w:p>
    <w:p w14:paraId="04A6CF23" w14:textId="7C526ABE" w:rsidR="00473F5E" w:rsidRDefault="00473F5E" w:rsidP="00E832FD">
      <w:pPr>
        <w:pStyle w:val="a5"/>
        <w:numPr>
          <w:ilvl w:val="0"/>
          <w:numId w:val="12"/>
        </w:numPr>
        <w:spacing w:line="360" w:lineRule="auto"/>
        <w:rPr>
          <w:rFonts w:ascii="Times New Roman" w:hAnsi="Times New Roman"/>
          <w:sz w:val="24"/>
          <w:szCs w:val="24"/>
        </w:rPr>
      </w:pPr>
      <w:r>
        <w:rPr>
          <w:rFonts w:ascii="Times New Roman" w:hAnsi="Times New Roman"/>
          <w:sz w:val="24"/>
          <w:szCs w:val="24"/>
        </w:rPr>
        <w:t>Особенности развития детей раннего возраста</w:t>
      </w:r>
    </w:p>
    <w:p w14:paraId="293F5269" w14:textId="77777777" w:rsidR="00473F5E" w:rsidRPr="00473F5E" w:rsidRDefault="00473F5E" w:rsidP="00473F5E">
      <w:pPr>
        <w:pStyle w:val="a5"/>
        <w:numPr>
          <w:ilvl w:val="0"/>
          <w:numId w:val="12"/>
        </w:numPr>
        <w:spacing w:line="360" w:lineRule="auto"/>
        <w:rPr>
          <w:rFonts w:ascii="Times New Roman" w:hAnsi="Times New Roman"/>
          <w:sz w:val="24"/>
          <w:szCs w:val="24"/>
        </w:rPr>
      </w:pPr>
      <w:r w:rsidRPr="00473F5E">
        <w:rPr>
          <w:rFonts w:ascii="Times New Roman" w:hAnsi="Times New Roman"/>
          <w:sz w:val="24"/>
          <w:szCs w:val="24"/>
        </w:rPr>
        <w:t>Адаптация ребенка к условиям дошкольной образовательной организации</w:t>
      </w:r>
    </w:p>
    <w:p w14:paraId="00D5E859" w14:textId="6954D219" w:rsidR="00473F5E" w:rsidRDefault="00473F5E" w:rsidP="00E832FD">
      <w:pPr>
        <w:pStyle w:val="a5"/>
        <w:numPr>
          <w:ilvl w:val="0"/>
          <w:numId w:val="12"/>
        </w:numPr>
        <w:spacing w:line="360" w:lineRule="auto"/>
        <w:rPr>
          <w:rFonts w:ascii="Times New Roman" w:hAnsi="Times New Roman"/>
          <w:sz w:val="24"/>
          <w:szCs w:val="24"/>
        </w:rPr>
      </w:pPr>
      <w:r>
        <w:rPr>
          <w:rFonts w:ascii="Times New Roman" w:hAnsi="Times New Roman"/>
          <w:sz w:val="24"/>
          <w:szCs w:val="24"/>
        </w:rPr>
        <w:t>Растем играя</w:t>
      </w:r>
    </w:p>
    <w:p w14:paraId="760CF008" w14:textId="1EEF17A4" w:rsidR="00473F5E" w:rsidRDefault="00473F5E" w:rsidP="00E832FD">
      <w:pPr>
        <w:pStyle w:val="a5"/>
        <w:numPr>
          <w:ilvl w:val="0"/>
          <w:numId w:val="12"/>
        </w:numPr>
        <w:spacing w:line="360" w:lineRule="auto"/>
        <w:rPr>
          <w:rFonts w:ascii="Times New Roman" w:hAnsi="Times New Roman"/>
          <w:sz w:val="24"/>
          <w:szCs w:val="24"/>
        </w:rPr>
      </w:pPr>
      <w:r>
        <w:rPr>
          <w:rFonts w:ascii="Times New Roman" w:hAnsi="Times New Roman"/>
          <w:sz w:val="24"/>
          <w:szCs w:val="24"/>
        </w:rPr>
        <w:t>Заключительный раздел</w:t>
      </w:r>
    </w:p>
    <w:p w14:paraId="4FDDC52D" w14:textId="77777777" w:rsidR="00473F5E" w:rsidRPr="00473F5E" w:rsidRDefault="00473F5E" w:rsidP="00473F5E">
      <w:pPr>
        <w:spacing w:line="360" w:lineRule="auto"/>
      </w:pPr>
    </w:p>
    <w:p w14:paraId="5D42B272" w14:textId="77777777" w:rsidR="00323987" w:rsidRPr="00E832FD" w:rsidRDefault="00323987" w:rsidP="00E832FD">
      <w:pPr>
        <w:spacing w:line="360" w:lineRule="auto"/>
      </w:pPr>
    </w:p>
    <w:p w14:paraId="62C4A889" w14:textId="77777777" w:rsidR="00323987" w:rsidRPr="00E832FD" w:rsidRDefault="00323987" w:rsidP="00E832FD">
      <w:pPr>
        <w:spacing w:line="360" w:lineRule="auto"/>
      </w:pPr>
    </w:p>
    <w:p w14:paraId="2D8289E7" w14:textId="77777777" w:rsidR="00323987" w:rsidRPr="00E832FD" w:rsidRDefault="00323987" w:rsidP="00E832FD">
      <w:pPr>
        <w:spacing w:line="360" w:lineRule="auto"/>
      </w:pPr>
    </w:p>
    <w:p w14:paraId="03F13F9C" w14:textId="77777777" w:rsidR="00323987" w:rsidRPr="00E832FD" w:rsidRDefault="00323987" w:rsidP="00E832FD">
      <w:pPr>
        <w:spacing w:line="360" w:lineRule="auto"/>
        <w:rPr>
          <w:i/>
        </w:rPr>
      </w:pPr>
    </w:p>
    <w:p w14:paraId="5921EB3C" w14:textId="77777777" w:rsidR="00323987" w:rsidRPr="00E832FD" w:rsidRDefault="00323987" w:rsidP="00E832FD">
      <w:pPr>
        <w:spacing w:line="360" w:lineRule="auto"/>
        <w:rPr>
          <w:i/>
        </w:rPr>
      </w:pPr>
    </w:p>
    <w:p w14:paraId="054A330B" w14:textId="77777777" w:rsidR="00323987" w:rsidRPr="00E832FD" w:rsidRDefault="00323987" w:rsidP="00E832FD">
      <w:pPr>
        <w:spacing w:line="360" w:lineRule="auto"/>
        <w:rPr>
          <w:i/>
        </w:rPr>
      </w:pPr>
    </w:p>
    <w:p w14:paraId="0A94E319" w14:textId="77777777" w:rsidR="00323987" w:rsidRPr="00E832FD" w:rsidRDefault="00323987" w:rsidP="00E832FD">
      <w:pPr>
        <w:spacing w:line="360" w:lineRule="auto"/>
        <w:rPr>
          <w:i/>
        </w:rPr>
      </w:pPr>
    </w:p>
    <w:p w14:paraId="0CD8EF1B" w14:textId="77777777" w:rsidR="00323987" w:rsidRPr="00E832FD" w:rsidRDefault="00323987" w:rsidP="00E832FD">
      <w:pPr>
        <w:spacing w:line="360" w:lineRule="auto"/>
        <w:rPr>
          <w:i/>
        </w:rPr>
      </w:pPr>
    </w:p>
    <w:p w14:paraId="79599B0C" w14:textId="77777777" w:rsidR="00CE3C2B" w:rsidRPr="00E832FD" w:rsidRDefault="00CE3C2B" w:rsidP="00E832FD">
      <w:pPr>
        <w:spacing w:line="360" w:lineRule="auto"/>
        <w:rPr>
          <w:i/>
        </w:rPr>
      </w:pPr>
    </w:p>
    <w:p w14:paraId="7D9E1D0F" w14:textId="77777777" w:rsidR="00CE3C2B" w:rsidRPr="00E832FD" w:rsidRDefault="00CE3C2B" w:rsidP="00E832FD">
      <w:pPr>
        <w:spacing w:line="360" w:lineRule="auto"/>
        <w:rPr>
          <w:i/>
        </w:rPr>
      </w:pPr>
    </w:p>
    <w:p w14:paraId="35CDB279" w14:textId="77777777" w:rsidR="00CE3C2B" w:rsidRPr="00E832FD" w:rsidRDefault="00CE3C2B" w:rsidP="00E832FD">
      <w:pPr>
        <w:spacing w:line="360" w:lineRule="auto"/>
        <w:rPr>
          <w:i/>
        </w:rPr>
      </w:pPr>
    </w:p>
    <w:p w14:paraId="2F44A6B2" w14:textId="77777777" w:rsidR="00CE3C2B" w:rsidRPr="00E832FD" w:rsidRDefault="00CE3C2B" w:rsidP="00E832FD">
      <w:pPr>
        <w:spacing w:line="360" w:lineRule="auto"/>
        <w:rPr>
          <w:i/>
        </w:rPr>
      </w:pPr>
    </w:p>
    <w:p w14:paraId="77BBD33A" w14:textId="77777777" w:rsidR="00CE3C2B" w:rsidRPr="00E832FD" w:rsidRDefault="00CE3C2B" w:rsidP="00E832FD">
      <w:pPr>
        <w:spacing w:line="360" w:lineRule="auto"/>
        <w:rPr>
          <w:i/>
        </w:rPr>
      </w:pPr>
    </w:p>
    <w:p w14:paraId="7BA34CBB" w14:textId="77777777" w:rsidR="00CE3C2B" w:rsidRPr="00E832FD" w:rsidRDefault="00CE3C2B" w:rsidP="00E832FD">
      <w:pPr>
        <w:spacing w:line="360" w:lineRule="auto"/>
        <w:rPr>
          <w:i/>
        </w:rPr>
      </w:pPr>
    </w:p>
    <w:p w14:paraId="42C39B18" w14:textId="59413E0E" w:rsidR="00323987" w:rsidRDefault="00323987" w:rsidP="00E832FD">
      <w:pPr>
        <w:spacing w:line="360" w:lineRule="auto"/>
        <w:rPr>
          <w:i/>
        </w:rPr>
      </w:pPr>
    </w:p>
    <w:p w14:paraId="36F69373" w14:textId="2C837FFD" w:rsidR="00473F5E" w:rsidRDefault="00473F5E" w:rsidP="00E832FD">
      <w:pPr>
        <w:spacing w:line="360" w:lineRule="auto"/>
        <w:rPr>
          <w:i/>
        </w:rPr>
      </w:pPr>
    </w:p>
    <w:p w14:paraId="4BD1E540" w14:textId="4E54A802" w:rsidR="00473F5E" w:rsidRDefault="00473F5E" w:rsidP="00E832FD">
      <w:pPr>
        <w:spacing w:line="360" w:lineRule="auto"/>
        <w:rPr>
          <w:i/>
        </w:rPr>
      </w:pPr>
    </w:p>
    <w:p w14:paraId="20BE33D0" w14:textId="3BD6794C" w:rsidR="00473F5E" w:rsidRDefault="00473F5E" w:rsidP="00E832FD">
      <w:pPr>
        <w:spacing w:line="360" w:lineRule="auto"/>
        <w:rPr>
          <w:i/>
        </w:rPr>
      </w:pPr>
    </w:p>
    <w:p w14:paraId="2DF81E12" w14:textId="22A65AA1" w:rsidR="00473F5E" w:rsidRDefault="00473F5E" w:rsidP="00E832FD">
      <w:pPr>
        <w:spacing w:line="360" w:lineRule="auto"/>
        <w:rPr>
          <w:i/>
        </w:rPr>
      </w:pPr>
    </w:p>
    <w:p w14:paraId="62EF8DE8" w14:textId="1B23D8B2" w:rsidR="00473F5E" w:rsidRDefault="00473F5E" w:rsidP="00E832FD">
      <w:pPr>
        <w:spacing w:line="360" w:lineRule="auto"/>
        <w:rPr>
          <w:i/>
        </w:rPr>
      </w:pPr>
    </w:p>
    <w:p w14:paraId="493CEF38" w14:textId="41B206EB" w:rsidR="00473F5E" w:rsidRDefault="00473F5E" w:rsidP="00E832FD">
      <w:pPr>
        <w:spacing w:line="360" w:lineRule="auto"/>
        <w:rPr>
          <w:i/>
        </w:rPr>
      </w:pPr>
    </w:p>
    <w:p w14:paraId="23F59843" w14:textId="77777777" w:rsidR="00473F5E" w:rsidRPr="00E832FD" w:rsidRDefault="00473F5E" w:rsidP="00E832FD">
      <w:pPr>
        <w:spacing w:line="360" w:lineRule="auto"/>
        <w:rPr>
          <w:i/>
        </w:rPr>
      </w:pPr>
    </w:p>
    <w:p w14:paraId="6521B69E" w14:textId="51C59AE4" w:rsidR="00323987" w:rsidRDefault="00323987" w:rsidP="00E832FD">
      <w:pPr>
        <w:spacing w:line="360" w:lineRule="auto"/>
        <w:rPr>
          <w:i/>
        </w:rPr>
      </w:pPr>
    </w:p>
    <w:p w14:paraId="24D3FCAA" w14:textId="77777777" w:rsidR="00AC176E" w:rsidRPr="00E832FD" w:rsidRDefault="00AC176E" w:rsidP="00E832FD">
      <w:pPr>
        <w:spacing w:line="360" w:lineRule="auto"/>
        <w:rPr>
          <w:i/>
        </w:rPr>
      </w:pPr>
    </w:p>
    <w:p w14:paraId="5967AF80" w14:textId="27557DA1" w:rsidR="00D47D1C" w:rsidRPr="00AC176E" w:rsidRDefault="00AC176E" w:rsidP="00E832FD">
      <w:pPr>
        <w:spacing w:line="360" w:lineRule="auto"/>
        <w:jc w:val="center"/>
        <w:rPr>
          <w:b/>
          <w:bCs/>
          <w:i/>
          <w:sz w:val="32"/>
          <w:szCs w:val="32"/>
        </w:rPr>
      </w:pPr>
      <w:r w:rsidRPr="00AC176E">
        <w:rPr>
          <w:b/>
          <w:bCs/>
          <w:i/>
          <w:sz w:val="32"/>
          <w:szCs w:val="32"/>
        </w:rPr>
        <w:lastRenderedPageBreak/>
        <w:t>Целевой раздел</w:t>
      </w:r>
    </w:p>
    <w:p w14:paraId="51120701" w14:textId="517100B9" w:rsidR="00E832FD" w:rsidRDefault="00F73269" w:rsidP="00F73269">
      <w:pPr>
        <w:pStyle w:val="a5"/>
        <w:numPr>
          <w:ilvl w:val="0"/>
          <w:numId w:val="13"/>
        </w:numPr>
        <w:spacing w:line="360" w:lineRule="auto"/>
        <w:rPr>
          <w:rFonts w:ascii="Times New Roman" w:hAnsi="Times New Roman"/>
          <w:b/>
          <w:bCs/>
          <w:sz w:val="28"/>
          <w:szCs w:val="28"/>
        </w:rPr>
      </w:pPr>
      <w:r w:rsidRPr="00D647F1">
        <w:rPr>
          <w:rFonts w:ascii="Times New Roman" w:hAnsi="Times New Roman"/>
          <w:b/>
          <w:bCs/>
          <w:sz w:val="28"/>
          <w:szCs w:val="28"/>
        </w:rPr>
        <w:t>Пояснительная записка.</w:t>
      </w:r>
    </w:p>
    <w:p w14:paraId="6C4F7542" w14:textId="5DAEF78D" w:rsidR="00F73269" w:rsidRPr="00D647F1" w:rsidRDefault="00F73269" w:rsidP="00D647F1">
      <w:pPr>
        <w:spacing w:line="360" w:lineRule="auto"/>
        <w:ind w:firstLine="360"/>
      </w:pPr>
      <w:r w:rsidRPr="00D647F1">
        <w:t xml:space="preserve">Программа по просвещению родителей (законных представителей) детей </w:t>
      </w:r>
      <w:r w:rsidR="00D647F1" w:rsidRPr="00D647F1">
        <w:t xml:space="preserve">раннего </w:t>
      </w:r>
      <w:r w:rsidRPr="00D647F1">
        <w:t>возраста, посещающих дошкольные образовательные организации, (далее – Программа), представляет собой документ, направленный на оказание помощи педагогам дошкольного образования в определении содержания и форм просвещения родителей.</w:t>
      </w:r>
    </w:p>
    <w:p w14:paraId="6418527B" w14:textId="77777777" w:rsidR="00D647F1" w:rsidRDefault="00D647F1" w:rsidP="00D647F1">
      <w:pPr>
        <w:spacing w:line="360" w:lineRule="auto"/>
        <w:ind w:firstLine="360"/>
      </w:pPr>
      <w:r w:rsidRPr="00D647F1">
        <w:t>Просветительская деятельность выступает значимой частью профессиональной деятельности педагогов дошкольных образовательных организаций, одной из мер государственной поддержки семей, инструментом формирования единого образовательного пространства страны и позиции осознанного ответственного родительства. С начала становления системы дошкольного образования просвещению родителей (законных представителей) уделялось большое внимание. Современные родители, имея доступ к фактически неограниченному количеству психолого-педагогической, методической информации, продолжают испытывать затруднения в развитии, воспитании, обучении детей раннего возраст</w:t>
      </w:r>
      <w:r>
        <w:t>а</w:t>
      </w:r>
      <w:r w:rsidRPr="00D647F1">
        <w:t>. Они нуждаются в адресной компетентной помощи. Оказывать такую помощь родителям призваны педагоги дошкольных образовательных организаций.</w:t>
      </w:r>
    </w:p>
    <w:p w14:paraId="1C5BB9D0" w14:textId="4B389CE6" w:rsidR="00D647F1" w:rsidRDefault="00D647F1" w:rsidP="00D647F1">
      <w:pPr>
        <w:spacing w:line="360" w:lineRule="auto"/>
        <w:ind w:firstLine="360"/>
      </w:pPr>
      <w:r w:rsidRPr="00D647F1">
        <w:t xml:space="preserve"> Просветительская деятельность осуществляется вне реализации образовательных программ, поэтому Программа не является образовательной программой. Она выступает инструментом, используя который педагоги дошкольных образовательных организаций могут оперативно находить содержание для подготовки коллективных и индивидуальных просветительских мероприятий, ответов на вопросы родителей о воспитании и развитии детей, выбирать оптимальные формы просвещения, творчески перерабатывать материал с учетом </w:t>
      </w:r>
      <w:proofErr w:type="gramStart"/>
      <w:r w:rsidRPr="00D647F1">
        <w:t>специфики  решаемых</w:t>
      </w:r>
      <w:proofErr w:type="gramEnd"/>
      <w:r w:rsidRPr="00D647F1">
        <w:t xml:space="preserve"> просветительских задач, особенностей контингента родителей, возникающих образовательных ситуаций и запросов</w:t>
      </w:r>
      <w:r>
        <w:t>.</w:t>
      </w:r>
    </w:p>
    <w:p w14:paraId="3E69EEF4" w14:textId="5238C503" w:rsidR="0070336D" w:rsidRDefault="0070336D" w:rsidP="0070336D">
      <w:pPr>
        <w:spacing w:line="360" w:lineRule="auto"/>
        <w:ind w:firstLine="284"/>
      </w:pPr>
      <w:r w:rsidRPr="00856A04">
        <w:t xml:space="preserve">Для того чтобы просвещение родителей могло решать поставленные задачи, важно не только педагогам быть активными и инициативными, но и стимулировать активность родителей, вовлекать их в жизнь ДОО. </w:t>
      </w:r>
      <w:r>
        <w:t xml:space="preserve"> Одной из форм, выбранных нами, является </w:t>
      </w:r>
      <w:r w:rsidRPr="00856A04">
        <w:t>родительски</w:t>
      </w:r>
      <w:r>
        <w:t>й</w:t>
      </w:r>
      <w:r w:rsidRPr="00856A04">
        <w:t xml:space="preserve"> клуб</w:t>
      </w:r>
      <w:r>
        <w:t>.</w:t>
      </w:r>
    </w:p>
    <w:p w14:paraId="55E7F334" w14:textId="66EAD41C" w:rsidR="0070336D" w:rsidRPr="0070336D" w:rsidRDefault="0070336D" w:rsidP="0070336D">
      <w:pPr>
        <w:spacing w:line="360" w:lineRule="auto"/>
        <w:ind w:firstLine="284"/>
        <w:rPr>
          <w:b/>
          <w:bCs/>
          <w:sz w:val="32"/>
          <w:szCs w:val="32"/>
        </w:rPr>
      </w:pPr>
      <w:r>
        <w:t>Э</w:t>
      </w:r>
      <w:r w:rsidRPr="00856A04">
        <w:t>то особ</w:t>
      </w:r>
      <w:r>
        <w:t>ая</w:t>
      </w:r>
      <w:r w:rsidRPr="00856A04">
        <w:t xml:space="preserve"> форм</w:t>
      </w:r>
      <w:r>
        <w:t>а</w:t>
      </w:r>
      <w:r w:rsidRPr="00856A04">
        <w:t xml:space="preserve"> взаимодействия между родителями и педагогами, предполагающие взаимный обмен опытом и знаниями по проблемам развития и воспитания детей. Они способствуют углублению понимания и изменению некоторых жизненных представлений участников. Встреч</w:t>
      </w:r>
      <w:r>
        <w:t xml:space="preserve">и в </w:t>
      </w:r>
      <w:proofErr w:type="gramStart"/>
      <w:r>
        <w:t xml:space="preserve">клубе </w:t>
      </w:r>
      <w:r w:rsidRPr="00856A04">
        <w:t xml:space="preserve"> </w:t>
      </w:r>
      <w:r>
        <w:t>проходят</w:t>
      </w:r>
      <w:proofErr w:type="gramEnd"/>
      <w:r>
        <w:t xml:space="preserve"> </w:t>
      </w:r>
      <w:r w:rsidRPr="00856A04">
        <w:t>в форме еж</w:t>
      </w:r>
      <w:r>
        <w:t>енедельных</w:t>
      </w:r>
      <w:r w:rsidRPr="00856A04">
        <w:t xml:space="preserve"> мероприятий, информационных встреч, тематических выставок, консультаций и практических обучений родителей</w:t>
      </w:r>
      <w:r>
        <w:t>.</w:t>
      </w:r>
      <w:r w:rsidRPr="00856A04">
        <w:t xml:space="preserve"> </w:t>
      </w:r>
      <w:r>
        <w:t>П</w:t>
      </w:r>
      <w:r w:rsidRPr="00856A04">
        <w:t xml:space="preserve">родолжительность встреч составляет </w:t>
      </w:r>
      <w:r>
        <w:t xml:space="preserve">20-30 </w:t>
      </w:r>
      <w:r w:rsidRPr="00856A04">
        <w:t xml:space="preserve">минут. Небольшая продолжительность встреч имеет немаловажное значение, поскольку родители часто ограничены во времени. Однако даже </w:t>
      </w:r>
      <w:r w:rsidRPr="00856A04">
        <w:lastRenderedPageBreak/>
        <w:t>за короткий отрезок времени можно передать достаточно большой объем информации, который будет интересен родителям. В клуб</w:t>
      </w:r>
      <w:r>
        <w:t>е</w:t>
      </w:r>
      <w:r w:rsidRPr="00856A04">
        <w:t xml:space="preserve"> создаются условия не только для равноправного общения педагогов и родителей, но и для участия детей и взрослых в игре и продуктивной деятельности. Это способствует гармонизации детско-родительских отношений и укреплению семьи.</w:t>
      </w:r>
    </w:p>
    <w:p w14:paraId="70E5367B" w14:textId="1DE4901C" w:rsidR="00D647F1" w:rsidRDefault="00D647F1" w:rsidP="00D647F1">
      <w:pPr>
        <w:spacing w:line="360" w:lineRule="auto"/>
        <w:ind w:firstLine="360"/>
      </w:pPr>
      <w:r>
        <w:t>Разработка программы</w:t>
      </w:r>
      <w:r w:rsidR="0070336D">
        <w:t xml:space="preserve"> клуба «Растем вместе»</w:t>
      </w:r>
      <w:r>
        <w:t xml:space="preserve"> выполнялась педагогическим коллективом детского сада: Жижина Н.В., старший воспитатель; </w:t>
      </w:r>
      <w:proofErr w:type="spellStart"/>
      <w:r>
        <w:t>Хабибулина</w:t>
      </w:r>
      <w:proofErr w:type="spellEnd"/>
      <w:r>
        <w:t xml:space="preserve"> Х.Х., педагог-психолог; </w:t>
      </w:r>
      <w:proofErr w:type="spellStart"/>
      <w:r>
        <w:t>Чухвичева</w:t>
      </w:r>
      <w:proofErr w:type="spellEnd"/>
      <w:r>
        <w:t xml:space="preserve"> С.М., учитель-логопед; Тишина Н.К., воспитатель, Смирнова Ю.В.. воспитатель.</w:t>
      </w:r>
    </w:p>
    <w:p w14:paraId="5F938AD1" w14:textId="23703C7E" w:rsidR="00D647F1" w:rsidRPr="00D647F1" w:rsidRDefault="00D647F1" w:rsidP="00D647F1">
      <w:pPr>
        <w:spacing w:line="360" w:lineRule="auto"/>
        <w:ind w:firstLine="360"/>
        <w:rPr>
          <w:sz w:val="28"/>
          <w:szCs w:val="28"/>
        </w:rPr>
      </w:pPr>
      <w:r>
        <w:t xml:space="preserve">Наполнение Программы осуществлялось с учетом выявления наиболее актуальной тематики для родителей (законных представителей) детей раннего возрастов, а также значимых для освещения педагогами тем, касающихся различных аспектов развития, воспитания, обучения детей. Выявление актуальной тематики проходило в течение 2020-2023 г. в рамках реализации </w:t>
      </w:r>
      <w:proofErr w:type="gramStart"/>
      <w:r>
        <w:t xml:space="preserve">территориальной  </w:t>
      </w:r>
      <w:proofErr w:type="spellStart"/>
      <w:r>
        <w:t>апробационной</w:t>
      </w:r>
      <w:proofErr w:type="spellEnd"/>
      <w:proofErr w:type="gramEnd"/>
      <w:r>
        <w:t xml:space="preserve"> площадки по просвещению родителей. </w:t>
      </w:r>
    </w:p>
    <w:p w14:paraId="3BA3A008" w14:textId="045EF335" w:rsidR="00E832FD" w:rsidRPr="00AC176E" w:rsidRDefault="00390E6A" w:rsidP="00AC176E">
      <w:pPr>
        <w:pStyle w:val="a5"/>
        <w:numPr>
          <w:ilvl w:val="0"/>
          <w:numId w:val="13"/>
        </w:numPr>
        <w:spacing w:line="360" w:lineRule="auto"/>
        <w:rPr>
          <w:rFonts w:ascii="Times New Roman" w:hAnsi="Times New Roman"/>
          <w:b/>
          <w:bCs/>
          <w:sz w:val="28"/>
          <w:szCs w:val="28"/>
        </w:rPr>
      </w:pPr>
      <w:r w:rsidRPr="00AC176E">
        <w:rPr>
          <w:rFonts w:ascii="Times New Roman" w:hAnsi="Times New Roman"/>
          <w:b/>
          <w:bCs/>
          <w:sz w:val="28"/>
          <w:szCs w:val="28"/>
        </w:rPr>
        <w:t>Анализ ситуации в территориальной системе образования.</w:t>
      </w:r>
    </w:p>
    <w:p w14:paraId="0F3F379D" w14:textId="77777777" w:rsidR="00E832FD" w:rsidRDefault="00DA43B8" w:rsidP="00E832FD">
      <w:pPr>
        <w:spacing w:line="360" w:lineRule="auto"/>
        <w:rPr>
          <w:color w:val="000000"/>
        </w:rPr>
      </w:pPr>
      <w:r w:rsidRPr="00E832FD">
        <w:rPr>
          <w:color w:val="000000"/>
        </w:rPr>
        <w:t xml:space="preserve">В настоящее время, как в теории, так и в практике весьма активно обсуждаются возможности оптимального развития ребенка на каждом возрастном этапе. </w:t>
      </w:r>
    </w:p>
    <w:p w14:paraId="4E8C393B" w14:textId="42D395F5" w:rsidR="00E832FD" w:rsidRDefault="00DA43B8" w:rsidP="00E832FD">
      <w:pPr>
        <w:spacing w:line="360" w:lineRule="auto"/>
        <w:rPr>
          <w:color w:val="000000"/>
        </w:rPr>
      </w:pPr>
      <w:r w:rsidRPr="00E832FD">
        <w:rPr>
          <w:color w:val="000000"/>
        </w:rPr>
        <w:t>Психолого-педагогические подходы в работе образовательных учреждений динамично обновляются и требуют поиска, уточнения в зависимости от особенностей социальной ситуации, характеристик микросреды, особенностей запросов и возможностей населения. Обновление образования происходит непрерывно, создать готовые проекты и единые рекомендации для всех невозможно. В настоящее время общество ждет от учреждений образования гармоничного сочетания использования имеющихся образовательных ресурсов и реальных запросов социальной практики. Это особенно касается организации работы в области дошкольного образования. Ранний возраст — это особый период становления всех органов и систем ребенка, когда происходит «закладка» основ здоровья и личности человека. По темпам психофизического развития ему нет равных. Важность комплексного подхода к образованию детей с самого раннего возраста опирается не только на общие законы развития человека, но и подтверждена исследованиями эффективности вложений в разные образовательные ступени с точки зрения их окупаемости для общества и для каждого человека. Также в настоящее время возрастает запрос родителей к дополнительным образовательным услугам по раннему развитию детей, при этом возрастает интерес родителей к специфике образовательной программы реализуемой учреждением дошкольного образования. Обеспечение раннего развития личности реб</w:t>
      </w:r>
      <w:r w:rsidR="009563C0" w:rsidRPr="00E832FD">
        <w:rPr>
          <w:color w:val="000000"/>
        </w:rPr>
        <w:t>е</w:t>
      </w:r>
      <w:r w:rsidRPr="00E832FD">
        <w:rPr>
          <w:color w:val="000000"/>
        </w:rPr>
        <w:t>нка – это не просто мода в родительской среде, это новая философия нашего времени.</w:t>
      </w:r>
      <w:r w:rsidR="00C66CBF">
        <w:rPr>
          <w:color w:val="000000"/>
        </w:rPr>
        <w:t xml:space="preserve"> </w:t>
      </w:r>
      <w:proofErr w:type="gramStart"/>
      <w:r w:rsidRPr="00E832FD">
        <w:rPr>
          <w:color w:val="000000"/>
        </w:rPr>
        <w:t>Психолого</w:t>
      </w:r>
      <w:proofErr w:type="gramEnd"/>
      <w:r w:rsidRPr="00E832FD">
        <w:rPr>
          <w:color w:val="000000"/>
        </w:rPr>
        <w:t xml:space="preserve">-педагогические исследования доказывают бесспорную значимость специфики воспитания в семье для развития личности ребенка (Н.М. </w:t>
      </w:r>
      <w:proofErr w:type="spellStart"/>
      <w:r w:rsidRPr="00E832FD">
        <w:rPr>
          <w:color w:val="000000"/>
        </w:rPr>
        <w:t>Аксарина</w:t>
      </w:r>
      <w:proofErr w:type="spellEnd"/>
      <w:r w:rsidRPr="00E832FD">
        <w:rPr>
          <w:color w:val="000000"/>
        </w:rPr>
        <w:t xml:space="preserve">, Л.С. Выготский, А.А. </w:t>
      </w:r>
      <w:proofErr w:type="spellStart"/>
      <w:r w:rsidRPr="00E832FD">
        <w:rPr>
          <w:color w:val="000000"/>
        </w:rPr>
        <w:t>Гуз</w:t>
      </w:r>
      <w:proofErr w:type="spellEnd"/>
      <w:r w:rsidRPr="00E832FD">
        <w:rPr>
          <w:color w:val="000000"/>
        </w:rPr>
        <w:t xml:space="preserve">, </w:t>
      </w:r>
      <w:r w:rsidRPr="00E832FD">
        <w:rPr>
          <w:color w:val="000000"/>
        </w:rPr>
        <w:lastRenderedPageBreak/>
        <w:t xml:space="preserve">Я.Л. </w:t>
      </w:r>
      <w:proofErr w:type="spellStart"/>
      <w:r w:rsidRPr="00E832FD">
        <w:rPr>
          <w:color w:val="000000"/>
        </w:rPr>
        <w:t>Коломинский</w:t>
      </w:r>
      <w:proofErr w:type="spellEnd"/>
      <w:r w:rsidRPr="00E832FD">
        <w:rPr>
          <w:color w:val="000000"/>
        </w:rPr>
        <w:t xml:space="preserve">, О.Г. </w:t>
      </w:r>
      <w:proofErr w:type="spellStart"/>
      <w:r w:rsidRPr="00E832FD">
        <w:rPr>
          <w:color w:val="000000"/>
        </w:rPr>
        <w:t>Ксенда</w:t>
      </w:r>
      <w:proofErr w:type="spellEnd"/>
      <w:r w:rsidRPr="00E832FD">
        <w:rPr>
          <w:color w:val="000000"/>
        </w:rPr>
        <w:t xml:space="preserve">, Р.Р. </w:t>
      </w:r>
      <w:proofErr w:type="spellStart"/>
      <w:r w:rsidRPr="00E832FD">
        <w:rPr>
          <w:color w:val="000000"/>
        </w:rPr>
        <w:t>Косенюк</w:t>
      </w:r>
      <w:proofErr w:type="spellEnd"/>
      <w:r w:rsidRPr="00E832FD">
        <w:rPr>
          <w:color w:val="000000"/>
        </w:rPr>
        <w:t xml:space="preserve">, М.И. Лисина, А.С. Макаренко, Е.А. Панько, В.А. Сухомлинский, В.В. Чечет, Н.М. </w:t>
      </w:r>
      <w:proofErr w:type="spellStart"/>
      <w:r w:rsidRPr="00E832FD">
        <w:rPr>
          <w:color w:val="000000"/>
        </w:rPr>
        <w:t>Щелованова</w:t>
      </w:r>
      <w:proofErr w:type="spellEnd"/>
      <w:r w:rsidRPr="00E832FD">
        <w:rPr>
          <w:color w:val="000000"/>
        </w:rPr>
        <w:t xml:space="preserve"> и др.). Однако, многие современные родители испытывают трудности в </w:t>
      </w:r>
      <w:r w:rsidR="00D2224D" w:rsidRPr="00E832FD">
        <w:rPr>
          <w:color w:val="000000"/>
        </w:rPr>
        <w:t xml:space="preserve">эффективной </w:t>
      </w:r>
      <w:r w:rsidRPr="00E832FD">
        <w:rPr>
          <w:color w:val="000000"/>
        </w:rPr>
        <w:t xml:space="preserve">организации общения с ребенком, так как не знают физиологических и психологических особенностей детей раннего возраста, не владеют методами и приемами взаимодействия с малышом, что в свою очередь вызывает трудности в формировании у детей соответствующих возрастных новообразований в </w:t>
      </w:r>
    </w:p>
    <w:p w14:paraId="747C66DF" w14:textId="77777777" w:rsidR="00DA43B8" w:rsidRPr="00E832FD" w:rsidRDefault="00DA43B8" w:rsidP="00E832FD">
      <w:pPr>
        <w:spacing w:line="360" w:lineRule="auto"/>
        <w:rPr>
          <w:color w:val="000000"/>
        </w:rPr>
      </w:pPr>
      <w:r w:rsidRPr="00E832FD">
        <w:rPr>
          <w:color w:val="000000"/>
        </w:rPr>
        <w:t>системе взаимоотношений со взрослыми и сверстниками, необходимых для эффективной социализации ребенка в современном мире. Отсюда следует, что современная общественная ситуация характеризуется потребностью в разнообразии качества предоставляемых услуг дошкольными организациями.</w:t>
      </w:r>
    </w:p>
    <w:p w14:paraId="63835C11" w14:textId="77777777" w:rsidR="00E832FD" w:rsidRDefault="00E832FD" w:rsidP="00E832FD">
      <w:pPr>
        <w:spacing w:line="360" w:lineRule="auto"/>
      </w:pPr>
    </w:p>
    <w:p w14:paraId="416FD71C" w14:textId="4CC5BE2C" w:rsidR="00E832FD" w:rsidRPr="00AC176E" w:rsidRDefault="00FF704F" w:rsidP="00AC176E">
      <w:pPr>
        <w:pStyle w:val="a5"/>
        <w:numPr>
          <w:ilvl w:val="0"/>
          <w:numId w:val="13"/>
        </w:numPr>
        <w:spacing w:line="360" w:lineRule="auto"/>
        <w:rPr>
          <w:rFonts w:ascii="Times New Roman" w:hAnsi="Times New Roman"/>
          <w:b/>
          <w:bCs/>
          <w:sz w:val="28"/>
          <w:szCs w:val="28"/>
        </w:rPr>
      </w:pPr>
      <w:proofErr w:type="gramStart"/>
      <w:r w:rsidRPr="00AC176E">
        <w:rPr>
          <w:rFonts w:ascii="Times New Roman" w:hAnsi="Times New Roman"/>
          <w:b/>
          <w:bCs/>
          <w:sz w:val="28"/>
          <w:szCs w:val="28"/>
        </w:rPr>
        <w:t>Актуальность  программы</w:t>
      </w:r>
      <w:proofErr w:type="gramEnd"/>
      <w:r w:rsidRPr="00AC176E">
        <w:rPr>
          <w:rFonts w:ascii="Times New Roman" w:hAnsi="Times New Roman"/>
          <w:b/>
          <w:bCs/>
          <w:sz w:val="28"/>
          <w:szCs w:val="28"/>
        </w:rPr>
        <w:t>.</w:t>
      </w:r>
    </w:p>
    <w:p w14:paraId="3761C75C" w14:textId="77777777" w:rsidR="009A599E" w:rsidRDefault="009A599E" w:rsidP="009A599E">
      <w:pPr>
        <w:spacing w:line="360" w:lineRule="auto"/>
        <w:ind w:firstLine="708"/>
      </w:pPr>
      <w:r>
        <w:t xml:space="preserve">Семья – социальный институт воспитания, в котором осуществляется преемственность поколений, развитие личности и социализация детей, передача семейных ценностей и стереотипов поведения. Сегодня семья и семейное воспитание становятся приоритетами государственной политики России, что находит отражение в современных законодательных актах. </w:t>
      </w:r>
    </w:p>
    <w:p w14:paraId="0884819B" w14:textId="77777777" w:rsidR="009A599E" w:rsidRDefault="009A599E" w:rsidP="009A599E">
      <w:pPr>
        <w:spacing w:line="360" w:lineRule="auto"/>
        <w:ind w:firstLine="708"/>
      </w:pPr>
      <w:r>
        <w:t xml:space="preserve"> В своем приветствии к участникам съезда Национальной родительской ассоциации президент Российской Федерации В.В. Путин подчеркнул, что «семья в России – это основа основ. Именно в домашней, семейной атмосфере закладывается мировоззрение человека, его личные качества, общественная и жизненная позиция. И потому ответственное родительство, крепкая, дружная семья – главный залог благополучного будущего детей, уверенного развития нашего общества». </w:t>
      </w:r>
    </w:p>
    <w:p w14:paraId="11A8F04B" w14:textId="77777777" w:rsidR="009A599E" w:rsidRDefault="009A599E" w:rsidP="009A599E">
      <w:pPr>
        <w:spacing w:line="360" w:lineRule="auto"/>
        <w:ind w:firstLine="708"/>
      </w:pPr>
      <w:r>
        <w:t xml:space="preserve">На современном этапе семейное воспитание признано первостепенным, что нашло отражение в Федеральном законе «Об образовании в РФ» 2013 г. Часть 2 статьи 44 Закона гласит: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14:paraId="29B08F77" w14:textId="77777777" w:rsidR="009A599E" w:rsidRDefault="009A599E" w:rsidP="009A599E">
      <w:pPr>
        <w:spacing w:line="360" w:lineRule="auto"/>
        <w:ind w:firstLine="708"/>
      </w:pPr>
      <w:r>
        <w:t xml:space="preserve">Федеральным законом от 05.04.2021 № 85-ФЗ внесены изменения в Федеральный закон от 29.12.2012 № 273-ФЗ «Об образовании в Российской Федерации», закреплено понятие просветительской деятельности. </w:t>
      </w:r>
    </w:p>
    <w:p w14:paraId="44DED233" w14:textId="77777777" w:rsidR="009A599E" w:rsidRDefault="009A599E" w:rsidP="009A599E">
      <w:pPr>
        <w:spacing w:line="360" w:lineRule="auto"/>
        <w:ind w:firstLine="708"/>
      </w:pPr>
      <w:r>
        <w:t xml:space="preserve">Просветительская деятельность – это деятельность вне рамок образовательных программ, направленная на распространение знаний, умений, навыков, ценностных установок, </w:t>
      </w:r>
      <w:r>
        <w:lastRenderedPageBreak/>
        <w:t xml:space="preserve">опыта и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
    <w:p w14:paraId="6740AE4D" w14:textId="77777777" w:rsidR="00F73269" w:rsidRDefault="009A599E" w:rsidP="009A599E">
      <w:pPr>
        <w:spacing w:line="360" w:lineRule="auto"/>
        <w:ind w:firstLine="708"/>
      </w:pPr>
      <w:r>
        <w:t xml:space="preserve">Произошедшие за последние десятилетия трансформация жизни общества, изменения ценностей неизбежно привели к трансформации института родительства. Современные родители имеют доступ к различным информационным источникам, что создает иллюзию их информированности и компетентности. На практике многие родители, с одной стороны, не знают, не понимают и не умеют грамотно воспитывать своих детей. С другой – не видят и не ценят значимость дошкольного детства в процессе становления личности человека, считают, что основные этапы развития ребенка в будущем – в школьном возрасте. Сегодня назрела необходимость в создании или развитии воспитательного пространства, в котором происходит распространение психолого-педагогических, медицинских, правовых, социальных знаний, помогающих родителям воспитывать своих детей, которое стимулирует родительскую активность и ответственность, понимание ценности каждого периода в жизни ребенка. </w:t>
      </w:r>
      <w:r w:rsidR="00F73269">
        <w:tab/>
      </w:r>
      <w:r>
        <w:t xml:space="preserve">Педагогический потенциал семьи используется образовательной системой не в полной мере. Оказать помощь родителям призваны профессионалы – педагоги дошкольных образовательных организаций. Повышение психолого-педагогической культуры родителей разрешает сложившееся противоречие между воспитательным потенциалом семьи и его реализацией. Просвещение семей является механизмом развития педагогической культуры родителей, потому что расширяет их представления о законах, способах и методах воспитания и обучения детей, помогает включаться в образовательный процесс, ориентирует в теоретических знаниях, факторах и условиях воспитания, способствует формированию родительской компетентности. Педагогическое просвещение родителей (законных представителей) детей – это целенаправленный процесс активизации воспитательного потенциала семьи, передачи родителям структурированной, тщательно подобранной информации по вопросам здоровья, развития, воспитания и взаимоотношений с ребенком в семье. Просвещение родителей (законных представителей) детей имеет самую широкую направленность и связано не только с педагогическими знаниями и умениями, но и с правовым, социальным, информационным просвещением и т.д. </w:t>
      </w:r>
    </w:p>
    <w:p w14:paraId="3651AE3A" w14:textId="6C6D3C49" w:rsidR="00F73269" w:rsidRDefault="009A599E" w:rsidP="009A599E">
      <w:pPr>
        <w:spacing w:line="360" w:lineRule="auto"/>
        <w:ind w:firstLine="708"/>
      </w:pPr>
      <w:r w:rsidRPr="00AC176E">
        <w:rPr>
          <w:b/>
          <w:bCs/>
        </w:rPr>
        <w:t xml:space="preserve">Целью </w:t>
      </w:r>
      <w:r>
        <w:t>просвещения родителей (законных представителей) детей</w:t>
      </w:r>
      <w:r w:rsidR="00F73269">
        <w:t xml:space="preserve"> </w:t>
      </w:r>
      <w:r>
        <w:t xml:space="preserve">раннего возраста является обеспечение поддержки семьи в вопросах образования, охраны и укрепления здоровья каждого ребенка; обеспечение единства подходов к воспитанию и обучению детей в условиях детского сада и семьи; повышение воспитательного потенциала семьи. </w:t>
      </w:r>
    </w:p>
    <w:p w14:paraId="681F72F2" w14:textId="77777777" w:rsidR="00F73269" w:rsidRDefault="009A599E" w:rsidP="009A599E">
      <w:pPr>
        <w:spacing w:line="360" w:lineRule="auto"/>
        <w:ind w:firstLine="708"/>
      </w:pPr>
      <w:r>
        <w:t xml:space="preserve">Достижение этих целей возможно через решение определенных </w:t>
      </w:r>
      <w:r w:rsidRPr="00AC176E">
        <w:rPr>
          <w:b/>
          <w:bCs/>
        </w:rPr>
        <w:t>задач:</w:t>
      </w:r>
      <w:r>
        <w:t xml:space="preserve"> </w:t>
      </w:r>
    </w:p>
    <w:p w14:paraId="65FBE139" w14:textId="77777777" w:rsidR="00F73269" w:rsidRDefault="009A599E" w:rsidP="009A599E">
      <w:pPr>
        <w:spacing w:line="360" w:lineRule="auto"/>
        <w:ind w:firstLine="708"/>
      </w:pPr>
      <w:r>
        <w:lastRenderedPageBreak/>
        <w:t>1. Психолого-педагогическое просвещение и информирование родителей о значимых изменениях в физическом и психическом развитии детей раннем возрасте, о необходимых условиях для обеспечения полноценного развития каждого ребенка.</w:t>
      </w:r>
    </w:p>
    <w:p w14:paraId="082F2C0C" w14:textId="77777777" w:rsidR="00F73269" w:rsidRDefault="009A599E" w:rsidP="009A599E">
      <w:pPr>
        <w:spacing w:line="360" w:lineRule="auto"/>
        <w:ind w:firstLine="708"/>
      </w:pPr>
      <w:r>
        <w:t xml:space="preserve"> 2. Приобщение родителей к ценностям осознанного и ответственного родительства как основы благополучия семьи и развития личности ребенка. </w:t>
      </w:r>
    </w:p>
    <w:p w14:paraId="05A56A49" w14:textId="77777777" w:rsidR="00F73269" w:rsidRDefault="009A599E" w:rsidP="009A599E">
      <w:pPr>
        <w:spacing w:line="360" w:lineRule="auto"/>
        <w:ind w:firstLine="708"/>
      </w:pPr>
      <w:r>
        <w:t xml:space="preserve">3. Раскрытие родителям важности и особенностей образовательной работы с детьми раннего возраста, понимания включенности родителей в общее дело воспитания и обучения, развития их детей. </w:t>
      </w:r>
    </w:p>
    <w:p w14:paraId="74EBF26D" w14:textId="77777777" w:rsidR="00F73269" w:rsidRDefault="009A599E" w:rsidP="009A599E">
      <w:pPr>
        <w:spacing w:line="360" w:lineRule="auto"/>
        <w:ind w:firstLine="708"/>
      </w:pPr>
      <w:r>
        <w:t xml:space="preserve"> 4. Психолого-педагогическая помощь родителям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 </w:t>
      </w:r>
    </w:p>
    <w:p w14:paraId="1BA5D3C2" w14:textId="77777777" w:rsidR="00F73269" w:rsidRDefault="009A599E" w:rsidP="009A599E">
      <w:pPr>
        <w:spacing w:line="360" w:lineRule="auto"/>
        <w:ind w:firstLine="708"/>
      </w:pPr>
      <w:r>
        <w:t>5. Информирование родителей о возможностях получения индивидуальной помощи в вопросах укрепления здоровья, обучения и воспитания детей раннего возраста.</w:t>
      </w:r>
    </w:p>
    <w:p w14:paraId="19FD3D29" w14:textId="77777777" w:rsidR="00F73269" w:rsidRDefault="009A599E" w:rsidP="009A599E">
      <w:pPr>
        <w:spacing w:line="360" w:lineRule="auto"/>
        <w:ind w:firstLine="708"/>
      </w:pPr>
      <w:r>
        <w:t xml:space="preserve"> 6. Выбор оптимальных средств и методов взаимодействия дошкольной образовательной организации с родителями </w:t>
      </w:r>
      <w:proofErr w:type="gramStart"/>
      <w:r>
        <w:t>детей  раннего</w:t>
      </w:r>
      <w:proofErr w:type="gramEnd"/>
      <w:r>
        <w:t xml:space="preserve"> возраста, основанный на выделенных проблемах семейного воспитания и взаимоотношений родителей с детьми. </w:t>
      </w:r>
    </w:p>
    <w:p w14:paraId="14283193" w14:textId="77777777" w:rsidR="00F73269" w:rsidRDefault="009A599E" w:rsidP="009A599E">
      <w:pPr>
        <w:spacing w:line="360" w:lineRule="auto"/>
        <w:ind w:firstLine="708"/>
      </w:pPr>
      <w:r>
        <w:t xml:space="preserve">Просвещение родителей (законных представителей) детей раннего возраста следует строить на следующих </w:t>
      </w:r>
      <w:r w:rsidRPr="00F73269">
        <w:rPr>
          <w:b/>
          <w:bCs/>
        </w:rPr>
        <w:t>принципах:</w:t>
      </w:r>
      <w:r>
        <w:t xml:space="preserve"> </w:t>
      </w:r>
    </w:p>
    <w:p w14:paraId="2E1AC94A" w14:textId="77777777" w:rsidR="00F73269" w:rsidRDefault="009A599E" w:rsidP="009A599E">
      <w:pPr>
        <w:spacing w:line="360" w:lineRule="auto"/>
        <w:ind w:firstLine="708"/>
      </w:pPr>
      <w:r>
        <w:t xml:space="preserve">– приоритет семьи в вопросах воспитания, обучения и развития; </w:t>
      </w:r>
    </w:p>
    <w:p w14:paraId="6F779C6E" w14:textId="77777777" w:rsidR="00F73269" w:rsidRDefault="009A599E" w:rsidP="009A599E">
      <w:pPr>
        <w:spacing w:line="360" w:lineRule="auto"/>
        <w:ind w:firstLine="708"/>
      </w:pPr>
      <w:r>
        <w:t xml:space="preserve">Поскольку именно родители ребенка обязаны заложить основы физического, нравственного и интеллектуального развития его личности. </w:t>
      </w:r>
    </w:p>
    <w:p w14:paraId="0AC57656" w14:textId="77777777" w:rsidR="00F73269" w:rsidRDefault="009A599E" w:rsidP="009A599E">
      <w:pPr>
        <w:spacing w:line="360" w:lineRule="auto"/>
        <w:ind w:firstLine="708"/>
      </w:pPr>
      <w:r>
        <w:t xml:space="preserve">– доверительность отношений; </w:t>
      </w:r>
    </w:p>
    <w:p w14:paraId="0A1E4325" w14:textId="77777777" w:rsidR="00F73269" w:rsidRDefault="009A599E" w:rsidP="009A599E">
      <w:pPr>
        <w:spacing w:line="360" w:lineRule="auto"/>
        <w:ind w:firstLine="708"/>
      </w:pPr>
      <w:r>
        <w:t>Поскольку без доверия родителей к профессионализму педагогов и уважения педагогов к личному опыту родительства в семье воспитанников сложно выстроить оптимальное взаимодействие между участниками образовательного процесса.</w:t>
      </w:r>
    </w:p>
    <w:p w14:paraId="6BEACDCB" w14:textId="77777777" w:rsidR="00F73269" w:rsidRDefault="009A599E" w:rsidP="009A599E">
      <w:pPr>
        <w:spacing w:line="360" w:lineRule="auto"/>
        <w:ind w:firstLine="708"/>
      </w:pPr>
      <w:r>
        <w:t xml:space="preserve"> – индивидуально-дифференцированный подход. </w:t>
      </w:r>
    </w:p>
    <w:p w14:paraId="27C3438E" w14:textId="460293BF" w:rsidR="009A599E" w:rsidRDefault="009A599E" w:rsidP="009A599E">
      <w:pPr>
        <w:spacing w:line="360" w:lineRule="auto"/>
        <w:ind w:firstLine="708"/>
      </w:pPr>
      <w:r>
        <w:t>Поскольку он позволит освещать общие актуальные проблемы воспитания детей в современных семьях и выделенные трудности конкретных семей воспитанников, вызванные особенностями семейного воспитания в семье, потребностями родителей в отношении развития ребенка, что даст возможность родителям с интересом воспринимать информацию и сопоставлять ее с собственными воспитательными позициями</w:t>
      </w:r>
    </w:p>
    <w:p w14:paraId="7A9C2C54" w14:textId="77777777" w:rsidR="00E832FD" w:rsidRDefault="00FF704F" w:rsidP="00E832FD">
      <w:pPr>
        <w:spacing w:line="360" w:lineRule="auto"/>
        <w:rPr>
          <w:color w:val="0A0A0A"/>
        </w:rPr>
      </w:pPr>
      <w:r w:rsidRPr="00E832FD">
        <w:rPr>
          <w:color w:val="0A0A0A"/>
        </w:rPr>
        <w:t xml:space="preserve">В настоящее время общепризнанной является особая значимость первых лет жизни человека для его последующего развития. Однако в современной практике воспитания детей резервы раннего возраста часто не реализуются. Это в большой степени связано с недостаточной компетентностью родителей и педагогов в области знания о закономерностях психического </w:t>
      </w:r>
    </w:p>
    <w:p w14:paraId="70FDBF6C" w14:textId="7088F901" w:rsidR="00F73269" w:rsidRDefault="00FF704F" w:rsidP="00E832FD">
      <w:pPr>
        <w:spacing w:line="360" w:lineRule="auto"/>
        <w:rPr>
          <w:color w:val="0A0A0A"/>
        </w:rPr>
      </w:pPr>
      <w:r w:rsidRPr="00E832FD">
        <w:rPr>
          <w:color w:val="0A0A0A"/>
        </w:rPr>
        <w:lastRenderedPageBreak/>
        <w:t xml:space="preserve">развития ребенка, методах воспитания и обучения. Многие родители просто не умеют играть с детьми, общение с ними нередко сводиться к преждевременным попыткам обучению чему-то полезному, с их точки зрения. К сожалению, педагоги, работающие с малышами, так же недооценивают роль ранних контактов в психическом развитии ребенка. Научно-популярной литературы в этой области очень мало. </w:t>
      </w:r>
    </w:p>
    <w:p w14:paraId="545D8694" w14:textId="11CADD1E" w:rsidR="00FF704F" w:rsidRDefault="00F73269" w:rsidP="00E832FD">
      <w:pPr>
        <w:spacing w:line="360" w:lineRule="auto"/>
        <w:rPr>
          <w:color w:val="0A0A0A"/>
        </w:rPr>
      </w:pPr>
      <w:r>
        <w:rPr>
          <w:color w:val="0A0A0A"/>
        </w:rPr>
        <w:t>П</w:t>
      </w:r>
      <w:r w:rsidR="00FF704F" w:rsidRPr="00E832FD">
        <w:rPr>
          <w:color w:val="0A0A0A"/>
        </w:rPr>
        <w:t>рограмма «Растем вместе»</w:t>
      </w:r>
      <w:r>
        <w:rPr>
          <w:color w:val="0A0A0A"/>
        </w:rPr>
        <w:t>, разработанная педагогиче</w:t>
      </w:r>
      <w:r w:rsidR="00AC176E">
        <w:rPr>
          <w:color w:val="0A0A0A"/>
        </w:rPr>
        <w:t>с</w:t>
      </w:r>
      <w:r>
        <w:rPr>
          <w:color w:val="0A0A0A"/>
        </w:rPr>
        <w:t>ким коллективом структурного подразделения «Детский сад «Алёнушка» ГБОУ ООШ№17 г. Новокуйбышевска</w:t>
      </w:r>
      <w:r w:rsidR="00AC176E">
        <w:rPr>
          <w:color w:val="0A0A0A"/>
        </w:rPr>
        <w:t xml:space="preserve">, </w:t>
      </w:r>
      <w:r w:rsidR="00FF704F" w:rsidRPr="00E832FD">
        <w:rPr>
          <w:color w:val="0A0A0A"/>
        </w:rPr>
        <w:t xml:space="preserve">может возместить этот пробел. </w:t>
      </w:r>
      <w:r>
        <w:rPr>
          <w:color w:val="0A0A0A"/>
        </w:rPr>
        <w:t xml:space="preserve">Она </w:t>
      </w:r>
      <w:r w:rsidR="00FF704F" w:rsidRPr="00E832FD">
        <w:rPr>
          <w:color w:val="0A0A0A"/>
        </w:rPr>
        <w:t>разработана именно для того, чтобы помочь сближ</w:t>
      </w:r>
      <w:r w:rsidR="00CE3C2B" w:rsidRPr="00E832FD">
        <w:rPr>
          <w:color w:val="0A0A0A"/>
        </w:rPr>
        <w:t>ению родителя и ребенка раннего</w:t>
      </w:r>
      <w:r w:rsidR="00E832FD">
        <w:t xml:space="preserve"> </w:t>
      </w:r>
      <w:r w:rsidR="00FF704F" w:rsidRPr="00E832FD">
        <w:rPr>
          <w:color w:val="0A0A0A"/>
        </w:rPr>
        <w:t>возраста. Она направлена на формирование позитивных эмоциональных отношений в системе «взрослый-ребенок». Именно в сотрудничестве со взрослым и сверстником ребенок способен двигаться по пути развития. Процесс обучения новому – индивидуальный маршрут, который прокладывает каждый ребенок вместе со взрослым и сверстником, путь от актуального уровня развития к ближайшему уровню развития. Поэтому программа содержит интересные традиционные и авторские игры, направленные на различные сферы развития ребенка</w:t>
      </w:r>
      <w:proofErr w:type="gramStart"/>
      <w:r w:rsidR="00FF704F" w:rsidRPr="00E832FD">
        <w:rPr>
          <w:color w:val="0A0A0A"/>
        </w:rPr>
        <w:t xml:space="preserve"> </w:t>
      </w:r>
      <w:r w:rsidR="00E832FD">
        <w:t xml:space="preserve">  </w:t>
      </w:r>
      <w:r w:rsidR="00FF704F" w:rsidRPr="00E832FD">
        <w:rPr>
          <w:color w:val="0A0A0A"/>
        </w:rPr>
        <w:t>(</w:t>
      </w:r>
      <w:proofErr w:type="gramEnd"/>
      <w:r w:rsidR="00FF704F" w:rsidRPr="00E832FD">
        <w:rPr>
          <w:color w:val="0A0A0A"/>
        </w:rPr>
        <w:t xml:space="preserve"> коммуникативную, двигательную, интеллектуальную, эмоциональную). Игровой дидактический материал можно использовать с учетом индивидуального темпа развития каждого ребенка.</w:t>
      </w:r>
    </w:p>
    <w:p w14:paraId="6F25D168" w14:textId="53D79988" w:rsidR="00F73269" w:rsidRPr="00AC176E" w:rsidRDefault="00AC176E" w:rsidP="00AC176E">
      <w:pPr>
        <w:spacing w:line="360" w:lineRule="auto"/>
        <w:jc w:val="center"/>
        <w:rPr>
          <w:b/>
          <w:bCs/>
          <w:i/>
          <w:iCs/>
          <w:sz w:val="32"/>
          <w:szCs w:val="32"/>
        </w:rPr>
      </w:pPr>
      <w:r w:rsidRPr="00AC176E">
        <w:rPr>
          <w:b/>
          <w:bCs/>
          <w:i/>
          <w:iCs/>
          <w:sz w:val="32"/>
          <w:szCs w:val="32"/>
        </w:rPr>
        <w:t>Основной раздел</w:t>
      </w:r>
    </w:p>
    <w:p w14:paraId="6B45256A" w14:textId="77777777" w:rsidR="00795FAF" w:rsidRDefault="00795FAF" w:rsidP="00795FAF">
      <w:pPr>
        <w:spacing w:line="360" w:lineRule="auto"/>
      </w:pPr>
    </w:p>
    <w:p w14:paraId="56B949D2" w14:textId="2D8C09F3" w:rsidR="00795FAF" w:rsidRPr="00AC176E" w:rsidRDefault="00AC176E" w:rsidP="00AC176E">
      <w:pPr>
        <w:pStyle w:val="a5"/>
        <w:numPr>
          <w:ilvl w:val="0"/>
          <w:numId w:val="14"/>
        </w:numPr>
        <w:spacing w:line="360" w:lineRule="auto"/>
        <w:rPr>
          <w:rFonts w:ascii="Times New Roman" w:hAnsi="Times New Roman"/>
          <w:sz w:val="24"/>
          <w:szCs w:val="24"/>
        </w:rPr>
      </w:pPr>
      <w:r w:rsidRPr="00AC176E">
        <w:rPr>
          <w:rFonts w:ascii="Times New Roman" w:hAnsi="Times New Roman"/>
          <w:b/>
          <w:bCs/>
          <w:sz w:val="28"/>
          <w:szCs w:val="28"/>
        </w:rPr>
        <w:t>Особенности развития детей раннего возраста</w:t>
      </w:r>
      <w:r w:rsidRPr="00AC176E">
        <w:rPr>
          <w:rFonts w:ascii="Times New Roman" w:hAnsi="Times New Roman"/>
          <w:sz w:val="24"/>
          <w:szCs w:val="24"/>
        </w:rPr>
        <w:t>.</w:t>
      </w:r>
    </w:p>
    <w:p w14:paraId="6BBE0D09" w14:textId="77777777" w:rsidR="00317EC7" w:rsidRDefault="00AC176E" w:rsidP="00AC176E">
      <w:pPr>
        <w:spacing w:line="360" w:lineRule="auto"/>
        <w:ind w:left="360" w:firstLine="348"/>
      </w:pPr>
      <w:r w:rsidRPr="00AC176E">
        <w:t xml:space="preserve">Ранний возраст (от 1 года до 3 лет) В этом возрасте продолжается развитие ребенка, но условия этого развития претерпевают некоторые изменения. Основной и главной особенностью раннего возраста является ситуативность поведения ребенка, то есть поведение ребенка зависит от того, что происходит здесь и сейчас. Малыш находится во «власти» предметов и вещей, которые его окружают и вызывают большой интерес. Так, если попросить малыша принести какую-нибудь вещь из соседней комнаты, его можно долго ожидать, поскольку с большой вероятностью его заинтересует какой-то иной предмет или вещь. Постепенно, к концу раннего возраста ситуативность исчезает, но проявляется она во всем, что связано с ребенком раннего возраста. Кроме этого, своеобразие поведения малыша в этот возрастной период выражается в ярко выраженной </w:t>
      </w:r>
      <w:proofErr w:type="spellStart"/>
      <w:r w:rsidRPr="00AC176E">
        <w:t>аффективности</w:t>
      </w:r>
      <w:proofErr w:type="spellEnd"/>
      <w:r w:rsidRPr="00AC176E">
        <w:t xml:space="preserve">: эмоции ребенка </w:t>
      </w:r>
      <w:proofErr w:type="spellStart"/>
      <w:r w:rsidRPr="00AC176E">
        <w:t>ситуативны</w:t>
      </w:r>
      <w:proofErr w:type="spellEnd"/>
      <w:r w:rsidRPr="00AC176E">
        <w:t xml:space="preserve">, легко и бурно проявляются, легко и быстро могут измениться на противоположные. Эти особенности отчасти объясняют легкую переключаемость ребенка, отвлекаемость, что используется взрослыми при проявлении ребенком негативных эмоций, плаче и капризах. </w:t>
      </w:r>
    </w:p>
    <w:p w14:paraId="55ECA709" w14:textId="4A2CA34E" w:rsidR="00317EC7" w:rsidRDefault="00AC176E" w:rsidP="00AC176E">
      <w:pPr>
        <w:spacing w:line="360" w:lineRule="auto"/>
        <w:ind w:left="360" w:firstLine="348"/>
      </w:pPr>
      <w:r w:rsidRPr="00AC176E">
        <w:lastRenderedPageBreak/>
        <w:t xml:space="preserve">В раннем возрасте взаимодействие взрослого и ребенка начинает приобретать характер совместной деятельности, которая преимущественно направлена на освоение малышом окружающих предметов и способов их использования. Взрослый обучает и показывает ему, как есть ложкой, надевать ботинки и носки, пить из чашки и мыть руки, как собирать пирамидку, как играть с мячиком (например, катить), складывать башенку из кубиков и др. Самостоятельность ребенка постепенно повышается, что приводит к разрешению проблем кризиса первого года и способствует реализации потребности малыша быть независимым. Деятельность ребенка по освоению предметного мира (предметная) становится ведущей. Именно в ней формируются основные новообразования и важные качества, развиваются психические процессы. В первую очередь интенсивно развивается восприятие – основной познавательный процесс этого возраста, определяющий формирование и развитие всех познавательных процессов. Восприятие помогает ориентироваться ребенку в различных свойствах предметов, главными из которых являются форма и величина – те свойства, с которыми, в первую очередь, сталкивается ребенок в предметном мире. Ребенок </w:t>
      </w:r>
      <w:proofErr w:type="gramStart"/>
      <w:r w:rsidRPr="00AC176E">
        <w:t>осваивает  культурные</w:t>
      </w:r>
      <w:proofErr w:type="gramEnd"/>
      <w:r w:rsidRPr="00AC176E">
        <w:t xml:space="preserve"> названия этих качеств (цвета, величины, размера: большой и маленький). Раннее детство является начальным периодом развития наглядно</w:t>
      </w:r>
      <w:r w:rsidR="00317EC7">
        <w:t>-</w:t>
      </w:r>
      <w:r w:rsidRPr="00AC176E">
        <w:t>действенного мышления. Окружающий мир в его взаимосвязях и зависимостях познается ребенком раннего возраста посредством действий с предметами и экспериментирования с ними. В процессе взаимодействия с предметами дети выделяют наиболее существенные и общие признаки, связи и зависимости. Например, ребенок понимает, что катиться может любой мячик, а кубик не катится. Важнейшим новообразованием раннего возраста является речь. Сначала она выполняет функцию общения, прежде всего, со взрослым. Указательные голосовые жесты («первые слова») помогают малышу передать впечатления и выразить желания. А первые настоящие слова появляются в рамках совместной деятельности со взрослым, как правило, когда ребенку нужно что</w:t>
      </w:r>
      <w:r w:rsidR="00C66CBF">
        <w:t>-</w:t>
      </w:r>
      <w:r w:rsidRPr="00AC176E">
        <w:t xml:space="preserve">то попросить. В середине второго года жизни резко начинает расти словарь ребенка и повышается интерес к речи. На третьем году ребенок осваивает грамматическую структуру языка: связи слов в предложении, падежи, предлоги, союзы и др. Совместная деятельность со взрослым и развитие речи приводит к появлению первой формы произвольного поведения, которое определяется выполнением инструкций взрослого (дай, положи, вставь и др.). </w:t>
      </w:r>
    </w:p>
    <w:p w14:paraId="706689DD" w14:textId="436632B9" w:rsidR="00AC176E" w:rsidRDefault="00AC176E" w:rsidP="00AC176E">
      <w:pPr>
        <w:spacing w:line="360" w:lineRule="auto"/>
        <w:ind w:left="360" w:firstLine="348"/>
      </w:pPr>
      <w:r w:rsidRPr="00AC176E">
        <w:t xml:space="preserve">В раннем возрасте начинает формироваться взаимодействие со сверстниками. Но оно довольно специфично и осуществляется как эмоционально-практическое, то есть в начале второго года жизни дети проявляют интерес друг к другу, а к концу – стремятся привлечь к себе внимание сверстника, продемонстрировать свои игрушки и успехи. И только на третьем году жизни у ребенка появляется чувствительность к отношению к нему </w:t>
      </w:r>
      <w:r w:rsidRPr="00AC176E">
        <w:lastRenderedPageBreak/>
        <w:t xml:space="preserve">сверстника. Общение малышей друг с другом непосредственное, раскованное, эмоционально насыщенное. Часть можно наблюдать зеркальное отражение действий и движений партнера по взаимодействию. «Через сверстника ребенок выделяет себя, осознает свои индивидуальные особенности» (Е.О. Смирнова). Успешное освоение ребенком в раннем возрасте предметного мира приводит к тому, что малыш начинает выделять себя и отделять от взрослого, становится психологически менее зависимым от родителей. В речи часто начинает использоваться местоимение «Я». У ребенка появляется чувство «Я сам», «Я могу» и т.д. К концу раннего возраста появляется такие новообразования как самооценка и сознание «Я сам». Ребенок </w:t>
      </w:r>
      <w:proofErr w:type="gramStart"/>
      <w:r w:rsidRPr="00AC176E">
        <w:t>стремится  «</w:t>
      </w:r>
      <w:proofErr w:type="gramEnd"/>
      <w:r w:rsidRPr="00AC176E">
        <w:t>быть хорошим» и гордится своими достижениями в предметной деятельности. Резкое стремление ребенка в конце раннего возраста к самостоятельности и независимости означает наступление начала кризиса 3 лет, который знаменует завершение одного возрастного этапа и начало другого – дошкольного возраста.</w:t>
      </w:r>
    </w:p>
    <w:p w14:paraId="42B4CD15" w14:textId="2E3AE4FB" w:rsidR="00317EC7" w:rsidRPr="00317EC7" w:rsidRDefault="00317EC7" w:rsidP="00317EC7">
      <w:pPr>
        <w:pStyle w:val="a5"/>
        <w:numPr>
          <w:ilvl w:val="0"/>
          <w:numId w:val="14"/>
        </w:numPr>
        <w:spacing w:line="360" w:lineRule="auto"/>
        <w:rPr>
          <w:rFonts w:ascii="Times New Roman" w:hAnsi="Times New Roman"/>
          <w:b/>
          <w:bCs/>
          <w:sz w:val="28"/>
          <w:szCs w:val="28"/>
        </w:rPr>
      </w:pPr>
      <w:r w:rsidRPr="00317EC7">
        <w:rPr>
          <w:rFonts w:ascii="Times New Roman" w:hAnsi="Times New Roman"/>
          <w:b/>
          <w:bCs/>
          <w:sz w:val="28"/>
          <w:szCs w:val="28"/>
        </w:rPr>
        <w:t>Адаптация ребенка к условиям дошкольной образовательной организации</w:t>
      </w:r>
    </w:p>
    <w:p w14:paraId="70D6ED61" w14:textId="77777777" w:rsidR="00317EC7" w:rsidRDefault="00317EC7" w:rsidP="00317EC7">
      <w:pPr>
        <w:spacing w:line="360" w:lineRule="auto"/>
        <w:ind w:firstLine="284"/>
      </w:pPr>
      <w:r w:rsidRPr="00317EC7">
        <w:rPr>
          <w:b/>
          <w:bCs/>
        </w:rPr>
        <w:t>Адаптация</w:t>
      </w:r>
      <w:r>
        <w:t xml:space="preserve"> – приспособление организма к новым условиям. </w:t>
      </w:r>
    </w:p>
    <w:p w14:paraId="5D389FB5" w14:textId="77777777" w:rsidR="00317EC7" w:rsidRDefault="00317EC7" w:rsidP="00317EC7">
      <w:pPr>
        <w:spacing w:line="360" w:lineRule="auto"/>
        <w:ind w:left="284"/>
      </w:pPr>
      <w:proofErr w:type="spellStart"/>
      <w:r w:rsidRPr="00317EC7">
        <w:rPr>
          <w:b/>
          <w:bCs/>
        </w:rPr>
        <w:t>Эпикризный</w:t>
      </w:r>
      <w:proofErr w:type="spellEnd"/>
      <w:r w:rsidRPr="00317EC7">
        <w:rPr>
          <w:b/>
          <w:bCs/>
        </w:rPr>
        <w:t xml:space="preserve"> срок</w:t>
      </w:r>
      <w:r>
        <w:t xml:space="preserve"> – период в жизни ребенка, за который он приобретает новые навыки. </w:t>
      </w:r>
      <w:r w:rsidRPr="00317EC7">
        <w:rPr>
          <w:b/>
          <w:bCs/>
        </w:rPr>
        <w:t>Социализация</w:t>
      </w:r>
      <w:r>
        <w:t xml:space="preserve"> – процесс вхождения ребенка в социальную среду через овладение имеющимися социальными нормами, правилами и ценностями, знаниями и компетенциями. </w:t>
      </w:r>
    </w:p>
    <w:p w14:paraId="07B3422E" w14:textId="77777777" w:rsidR="00317EC7" w:rsidRDefault="00317EC7" w:rsidP="00317EC7">
      <w:pPr>
        <w:spacing w:line="360" w:lineRule="auto"/>
        <w:rPr>
          <w:b/>
          <w:bCs/>
        </w:rPr>
      </w:pPr>
    </w:p>
    <w:p w14:paraId="11022396" w14:textId="77777777" w:rsidR="00317EC7" w:rsidRDefault="00317EC7" w:rsidP="00317EC7">
      <w:pPr>
        <w:spacing w:line="360" w:lineRule="auto"/>
        <w:ind w:firstLine="284"/>
      </w:pPr>
      <w:r>
        <w:t xml:space="preserve">Понятие «адаптация» в современной литературе рассматривается как приспособление организма к новым для него условиям среды. Для ребенка детский сад является новым пространством, с новым окружением и новыми отношениями. Поэтому возникает необходимость адаптации к новой среде и условиям, новым требованиям и новым людям в окружении. </w:t>
      </w:r>
    </w:p>
    <w:p w14:paraId="3E0E8E87" w14:textId="77777777" w:rsidR="00317EC7" w:rsidRDefault="00317EC7" w:rsidP="00317EC7">
      <w:pPr>
        <w:spacing w:line="360" w:lineRule="auto"/>
        <w:ind w:firstLine="284"/>
      </w:pPr>
      <w:r>
        <w:t>Выделяют три фазы адаптации:</w:t>
      </w:r>
    </w:p>
    <w:p w14:paraId="4B9EF88E" w14:textId="77777777" w:rsidR="00317EC7" w:rsidRDefault="00317EC7" w:rsidP="00317EC7">
      <w:pPr>
        <w:spacing w:line="360" w:lineRule="auto"/>
        <w:ind w:firstLine="284"/>
      </w:pPr>
      <w:r>
        <w:t xml:space="preserve"> 1. Острая фаза. В среднем эта фаза длится 1 месяц, сопровождается различными колебаниями в соматическом состоянии и психическом статусе, что приводит к частым простудным заболеваниям, снижению аппетита, ухудшению сна, задержке в речевом развитии; 2. Подострая фаза. Длится 3-5 месяцев, характеризуется адекватным поведением ребенка, то есть сдвиги уменьшаются и регистрируются лишь по отдельным параметрам на фоне замедленного темпа развития, особенно психического, по сравнению со средним возрастными нормами; </w:t>
      </w:r>
    </w:p>
    <w:p w14:paraId="4C8E398E" w14:textId="77777777" w:rsidR="00317EC7" w:rsidRDefault="00317EC7" w:rsidP="00317EC7">
      <w:pPr>
        <w:spacing w:line="360" w:lineRule="auto"/>
        <w:ind w:firstLine="284"/>
      </w:pPr>
      <w:r>
        <w:lastRenderedPageBreak/>
        <w:t xml:space="preserve">3. Период адаптированности или фаза компенсации. Характеризуется убыстрением темпа развития, в результате дети к концу учебного года преодолевают указанную выше задержку темпов развития, начинают вести себя спокойнее. </w:t>
      </w:r>
    </w:p>
    <w:p w14:paraId="289F16FD" w14:textId="77777777" w:rsidR="00317EC7" w:rsidRDefault="00317EC7" w:rsidP="00317EC7">
      <w:pPr>
        <w:spacing w:line="360" w:lineRule="auto"/>
        <w:ind w:firstLine="284"/>
      </w:pPr>
      <w:r>
        <w:t xml:space="preserve">Все дети разные и поэтому адаптация у каждого ребенка в детском саду проходит по-своему. Выделяют три степени тяжести прохождения адаптации: легкая, средняя, тяжелая. </w:t>
      </w:r>
    </w:p>
    <w:p w14:paraId="4600A7F3" w14:textId="77777777" w:rsidR="00317EC7" w:rsidRDefault="00317EC7" w:rsidP="00317EC7">
      <w:pPr>
        <w:spacing w:line="360" w:lineRule="auto"/>
        <w:ind w:firstLine="284"/>
      </w:pPr>
      <w:r>
        <w:t>1. Легкая адаптация – в течение 10-15 дней у ребенка нормализуется поведение, сон, он не отказывается от еды, хорошо общается со сверстниками и взрослыми, не болеет в течение первого месяца посещения детского сада.</w:t>
      </w:r>
    </w:p>
    <w:p w14:paraId="1FCE740C" w14:textId="77777777" w:rsidR="00317EC7" w:rsidRDefault="00317EC7" w:rsidP="00317EC7">
      <w:pPr>
        <w:spacing w:line="360" w:lineRule="auto"/>
        <w:ind w:firstLine="284"/>
      </w:pPr>
      <w:r>
        <w:t xml:space="preserve"> 2. Адаптация средней тяжести – есть признаки психического стресса, ребенок может короткое время терять в весе, заболеваемость до двух раз сроком не более 5-7 дней, без осложнений. </w:t>
      </w:r>
    </w:p>
    <w:p w14:paraId="085B4B28" w14:textId="77777777" w:rsidR="00317EC7" w:rsidRDefault="00317EC7" w:rsidP="00317EC7">
      <w:pPr>
        <w:spacing w:line="360" w:lineRule="auto"/>
        <w:ind w:firstLine="284"/>
      </w:pPr>
      <w:r>
        <w:t>3. Тяжелая адаптация – длится от 2 до 6 месяцев, ребенок очень часто болеет, теряет уже полученные навыки, может наступить истощение организма.</w:t>
      </w:r>
    </w:p>
    <w:p w14:paraId="241C96B5" w14:textId="77777777" w:rsidR="00317EC7" w:rsidRDefault="00317EC7" w:rsidP="00317EC7">
      <w:pPr>
        <w:spacing w:line="360" w:lineRule="auto"/>
        <w:ind w:firstLine="284"/>
      </w:pPr>
      <w:r>
        <w:t xml:space="preserve"> Ученые выделяют еще четвертую степень тяжести прохождения адаптации: сверхтяжелая адаптация, когда адаптация длится около полугода и более. В данном случае ребенка лучше совсем не водить в детский сад. На успешное или неуспешное протекание адаптационного периода могут влиять состояние здоровья, возраст, темперамент, уровень психического развития, индивидуальные особенности психики ребенка, опыт уже имеющейся социальной адаптации, сильная привязанность к одному из членов семьи (чаще – к маме), стиль детско-родительских отношений.</w:t>
      </w:r>
    </w:p>
    <w:p w14:paraId="45A9A115" w14:textId="77777777" w:rsidR="00317EC7" w:rsidRDefault="00317EC7" w:rsidP="00317EC7">
      <w:pPr>
        <w:spacing w:line="360" w:lineRule="auto"/>
        <w:ind w:firstLine="284"/>
      </w:pPr>
      <w:r>
        <w:t xml:space="preserve"> Тяжелая адаптация к детскому саду у детей чаще всего вызвана следующими причинами:</w:t>
      </w:r>
    </w:p>
    <w:p w14:paraId="5C845CE3" w14:textId="77777777" w:rsidR="00317EC7" w:rsidRDefault="00317EC7" w:rsidP="00317EC7">
      <w:pPr>
        <w:spacing w:line="360" w:lineRule="auto"/>
        <w:ind w:firstLine="284"/>
      </w:pPr>
      <w:r>
        <w:t xml:space="preserve"> </w:t>
      </w:r>
      <w:r>
        <w:rPr>
          <w:rFonts w:ascii="Segoe UI Symbol" w:hAnsi="Segoe UI Symbol" w:cs="Segoe UI Symbol"/>
        </w:rPr>
        <w:t>✓</w:t>
      </w:r>
      <w:r>
        <w:t xml:space="preserve"> отсутствием режимных моментов в семье; </w:t>
      </w:r>
    </w:p>
    <w:p w14:paraId="6FE5A444" w14:textId="77777777" w:rsidR="00317EC7" w:rsidRDefault="00317EC7" w:rsidP="00317EC7">
      <w:pPr>
        <w:spacing w:line="360" w:lineRule="auto"/>
        <w:ind w:firstLine="284"/>
      </w:pPr>
      <w:r>
        <w:rPr>
          <w:rFonts w:ascii="Segoe UI Symbol" w:hAnsi="Segoe UI Symbol" w:cs="Segoe UI Symbol"/>
        </w:rPr>
        <w:t>✓</w:t>
      </w:r>
      <w:r>
        <w:t xml:space="preserve"> наличием у детей различных привычек (использование соски, питье из бутылочек и др.); </w:t>
      </w:r>
    </w:p>
    <w:p w14:paraId="2088FECC" w14:textId="77777777" w:rsidR="00317EC7" w:rsidRDefault="00317EC7" w:rsidP="00317EC7">
      <w:pPr>
        <w:spacing w:line="360" w:lineRule="auto"/>
        <w:ind w:firstLine="284"/>
      </w:pPr>
      <w:r>
        <w:rPr>
          <w:rFonts w:ascii="Segoe UI Symbol" w:hAnsi="Segoe UI Symbol" w:cs="Segoe UI Symbol"/>
        </w:rPr>
        <w:t>✓</w:t>
      </w:r>
      <w:r>
        <w:t xml:space="preserve"> отсутствием способности занять себя игрой; </w:t>
      </w:r>
    </w:p>
    <w:p w14:paraId="172BEB4C" w14:textId="77777777" w:rsidR="00317EC7" w:rsidRDefault="00317EC7" w:rsidP="00317EC7">
      <w:pPr>
        <w:spacing w:line="360" w:lineRule="auto"/>
        <w:ind w:firstLine="284"/>
      </w:pPr>
      <w:r>
        <w:rPr>
          <w:rFonts w:ascii="Segoe UI Symbol" w:hAnsi="Segoe UI Symbol" w:cs="Segoe UI Symbol"/>
        </w:rPr>
        <w:t>✓</w:t>
      </w:r>
      <w:r>
        <w:t xml:space="preserve"> недостатком элементарных навыков самообслуживания;</w:t>
      </w:r>
    </w:p>
    <w:p w14:paraId="79C1D553" w14:textId="77777777" w:rsidR="00317EC7" w:rsidRDefault="00317EC7" w:rsidP="00317EC7">
      <w:pPr>
        <w:spacing w:line="360" w:lineRule="auto"/>
        <w:ind w:firstLine="284"/>
      </w:pPr>
      <w:r>
        <w:t xml:space="preserve"> </w:t>
      </w:r>
      <w:r>
        <w:rPr>
          <w:rFonts w:ascii="Segoe UI Symbol" w:hAnsi="Segoe UI Symbol" w:cs="Segoe UI Symbol"/>
        </w:rPr>
        <w:t>✓</w:t>
      </w:r>
      <w:r>
        <w:t xml:space="preserve"> недостатком умения взаимодействовать со сверстниками и взрослыми людьми. </w:t>
      </w:r>
    </w:p>
    <w:p w14:paraId="56D4141D" w14:textId="77777777" w:rsidR="00317EC7" w:rsidRDefault="00317EC7" w:rsidP="00317EC7">
      <w:pPr>
        <w:spacing w:line="360" w:lineRule="auto"/>
        <w:ind w:firstLine="284"/>
      </w:pPr>
      <w:r>
        <w:t xml:space="preserve">Дети в возрасте от 9-10 месяцев и до 2 лет сложнее всего адаптируются к новым для них условиям, так как у малышей начинают формироваться привычки и возможности их перестройки еще нет. После 2 лет процесс адаптации для детей проходит лучше, малыши начинают хорошо понимать речь взрослого, успокоить ребенка становится легче, дети в этом возрасте более любознательные и у них уже есть опыт общения с взрослыми и сверстниками. Кроме этого, специалисты не рекомендуют начинать посещение детского сада в </w:t>
      </w:r>
      <w:proofErr w:type="spellStart"/>
      <w:r>
        <w:t>эпикризные</w:t>
      </w:r>
      <w:proofErr w:type="spellEnd"/>
      <w:r>
        <w:t xml:space="preserve"> сроки: 1 год 3 месяца, 1 год 6 месяцев, 1 год 9 месяцев, 2 года 3 месяца, 2 года 6 месяцев, 2 года 9 месяцев, 3 года. </w:t>
      </w:r>
    </w:p>
    <w:p w14:paraId="5874918C" w14:textId="77777777" w:rsidR="00856A04" w:rsidRDefault="00317EC7" w:rsidP="00317EC7">
      <w:pPr>
        <w:spacing w:line="360" w:lineRule="auto"/>
        <w:ind w:firstLine="284"/>
      </w:pPr>
      <w:proofErr w:type="spellStart"/>
      <w:r>
        <w:lastRenderedPageBreak/>
        <w:t>Эпикризный</w:t>
      </w:r>
      <w:proofErr w:type="spellEnd"/>
      <w:r>
        <w:t xml:space="preserve"> срок – это период в жизни ребенка, за который он приобретает новые навыки. Адаптация к детскому саду проходит сложней у детей, которые привыкли к общению только с родителями и у семьи замкнутый образ жизни. Дети приветливых и гостеприимных родителей свободно вступают в общение с педагогом и адаптационный период проходит быстрее. Такие дети много играют, энергичны, взаимодействуют с детьми и взрослыми. Многие родители не уделяют достаточного внимания процессам подготовки ребенка к детскому саду. У детей снижается аппетит, они беспокойно засыпают и плохо спят, случаются вспышки агрессии, дети много капризничают и отказываются от общения со сверстниками и взрослыми. Ребенок испытывает стрессовые переживания при поступлении в детский сад. </w:t>
      </w:r>
    </w:p>
    <w:p w14:paraId="7C84DEAF" w14:textId="77777777" w:rsidR="00856A04" w:rsidRPr="00856A04" w:rsidRDefault="00856A04" w:rsidP="00317EC7">
      <w:pPr>
        <w:spacing w:line="360" w:lineRule="auto"/>
        <w:ind w:firstLine="284"/>
        <w:rPr>
          <w:b/>
          <w:bCs/>
        </w:rPr>
      </w:pPr>
      <w:r w:rsidRPr="00856A04">
        <w:rPr>
          <w:b/>
          <w:bCs/>
        </w:rPr>
        <w:t>Рекомендации родителям.</w:t>
      </w:r>
    </w:p>
    <w:p w14:paraId="0ED2690D" w14:textId="69E7CBDD" w:rsidR="00317EC7" w:rsidRDefault="00317EC7" w:rsidP="00317EC7">
      <w:pPr>
        <w:spacing w:line="360" w:lineRule="auto"/>
        <w:ind w:firstLine="284"/>
      </w:pPr>
      <w:r>
        <w:t xml:space="preserve">Привыкание к новым условиям в основном зависит от того, как взрослые смогли подготовить ребенка к этому ответственному периоду в жизни. Выработка единого подхода к воспитанию детей, согласование действий поможет ребенку адаптироваться к новым условиям образа жизни менее болезненно. От правильной подготовки к условиям дошкольной образовательной организации внутри семьи будет зависеть дальнейшая социализация ребенка. В детском саду ребенок будет пользоваться лишь тем, что в него вложила семья. Именно в своей семье ребенок научается всему, приобретает первые умения и навыки, впитывает соответствующие ценности. Как правило, родители начинают активно готовить ребенка к дошкольной образовательной организации примерно за два месяца до того, как ребенок поступит в детский сад. Главная задача, которая стоит перед родителями в этот период времени, – сформировать у ребенка те навыки, которые помогут ему войти в новые для него условия максимально легко. Для того чтобы адаптация детей раннего возраста прошла успешно, родителям необходимо знать и учитывать возрастные и индивидуальные особенности ребенка, понимать специфику образовательного процесса в детском саду, особенности режима, питания. Важно рекомендовать родителям расширять социальный опыт малыша задолго до его поступления в детский сад. Вводить тренировочные ситуации, когда надо отпустить маму, а затем некоторое время подождать ее прихода. Если малыш будет убежден, что мама всегда возвращается, он научится спокойно ее ждать. Узнать о режиме в детском саду и постепенно вводить распорядок дня дома. Сформировать положительное отношение у ребенка к детскому саду и будущим воспитателям. А также научить ребенка играть в простые игры с привлечением сверстников. Рекомендуется заочно познакомить ребенка с детским садом с помощью фотографий. Можно создать семейную адаптационную группу, в которую будут зачислять малышей, чьи семьи пожелают максимально облегчить период адаптации и взаимодействовать с детским садом на протяжении этого времени. </w:t>
      </w:r>
    </w:p>
    <w:p w14:paraId="444B89DA" w14:textId="77777777" w:rsidR="00317EC7" w:rsidRPr="00317EC7" w:rsidRDefault="00317EC7" w:rsidP="00317EC7">
      <w:pPr>
        <w:spacing w:line="360" w:lineRule="auto"/>
        <w:ind w:firstLine="284"/>
        <w:rPr>
          <w:b/>
          <w:bCs/>
        </w:rPr>
      </w:pPr>
      <w:r w:rsidRPr="00317EC7">
        <w:rPr>
          <w:b/>
          <w:bCs/>
        </w:rPr>
        <w:t xml:space="preserve">Рекомендации педагогам. </w:t>
      </w:r>
    </w:p>
    <w:p w14:paraId="47555B6B" w14:textId="77777777" w:rsidR="00856A04" w:rsidRDefault="00317EC7" w:rsidP="00317EC7">
      <w:pPr>
        <w:spacing w:line="360" w:lineRule="auto"/>
        <w:ind w:firstLine="284"/>
      </w:pPr>
      <w:r>
        <w:lastRenderedPageBreak/>
        <w:t xml:space="preserve">Во время общения с родителями педагогу в индивидуальных беседах важно выяснить условия жизни ребенка дома, получить сведения о состоянии его здоровья, привычках, особенностях характера, режиме, взаимоотношениях между взрослыми членами семьи.  Также следует рассказать о задачах работы группы, познакомить с программой воспитания, по которой работает детский сад, познакомить родителей с сотрудниками дошкольной организации, которые будут работать с детьми. Рассказать о режиме дня и расписании занятий в группе. Кроме того, необходимо разъяснить значение режима дня, ритмов сна, активного бодрствования, прогулок, рассказать о питании в детском саду и расспросить о пищевых привычках детей, поговорить о формировании навыков самообслуживания и культурно-гигиенических навыков и т.д. </w:t>
      </w:r>
    </w:p>
    <w:p w14:paraId="1D51CFF0" w14:textId="30A0FA07" w:rsidR="00795FAF" w:rsidRDefault="00317EC7" w:rsidP="00317EC7">
      <w:pPr>
        <w:spacing w:line="360" w:lineRule="auto"/>
        <w:ind w:firstLine="284"/>
      </w:pPr>
      <w:r>
        <w:t>Своевременные и скоординированные действия всех членов семьи будут способствовать максимально легкой адаптации ребенка к детскому саду</w:t>
      </w:r>
      <w:r w:rsidR="00856A04">
        <w:t>.</w:t>
      </w:r>
    </w:p>
    <w:p w14:paraId="6A711AC4" w14:textId="77777777" w:rsidR="00856A04" w:rsidRDefault="00856A04" w:rsidP="00795FAF">
      <w:pPr>
        <w:spacing w:line="360" w:lineRule="auto"/>
      </w:pPr>
    </w:p>
    <w:p w14:paraId="48EAAA0E" w14:textId="797871C8" w:rsidR="00856A04" w:rsidRPr="00856A04" w:rsidRDefault="00856A04" w:rsidP="00795FAF">
      <w:pPr>
        <w:spacing w:line="360" w:lineRule="auto"/>
        <w:rPr>
          <w:b/>
          <w:bCs/>
        </w:rPr>
      </w:pPr>
      <w:r w:rsidRPr="00856A04">
        <w:rPr>
          <w:b/>
          <w:bCs/>
        </w:rPr>
        <w:t>Апробированные ф</w:t>
      </w:r>
      <w:r w:rsidR="00317EC7" w:rsidRPr="00856A04">
        <w:rPr>
          <w:b/>
          <w:bCs/>
        </w:rPr>
        <w:t>ормы и темы просвещения родителей</w:t>
      </w:r>
      <w:r>
        <w:t xml:space="preserve"> </w:t>
      </w:r>
      <w:r w:rsidRPr="00856A04">
        <w:rPr>
          <w:b/>
          <w:bCs/>
        </w:rPr>
        <w:t>до посещения детского сада и в период адаптации ребенка к детскому саду:</w:t>
      </w:r>
    </w:p>
    <w:p w14:paraId="28BE5CC6" w14:textId="6443652F" w:rsidR="00856A04" w:rsidRDefault="00856A04" w:rsidP="00795FAF">
      <w:pPr>
        <w:spacing w:line="360" w:lineRule="auto"/>
      </w:pPr>
      <w:r>
        <w:t>-а</w:t>
      </w:r>
      <w:r w:rsidR="00317EC7">
        <w:t xml:space="preserve">нкетирование родителей: «Давайте познакомимся»; </w:t>
      </w:r>
    </w:p>
    <w:p w14:paraId="4C042341" w14:textId="77777777" w:rsidR="00856A04" w:rsidRDefault="00856A04" w:rsidP="00795FAF">
      <w:pPr>
        <w:spacing w:line="360" w:lineRule="auto"/>
      </w:pPr>
      <w:r>
        <w:t>-д</w:t>
      </w:r>
      <w:r w:rsidR="00317EC7">
        <w:t xml:space="preserve">ень открытых дверей для будущих воспитанников ДОО; </w:t>
      </w:r>
    </w:p>
    <w:p w14:paraId="4C59EEF8" w14:textId="77777777" w:rsidR="00856A04" w:rsidRDefault="00856A04" w:rsidP="00795FAF">
      <w:pPr>
        <w:spacing w:line="360" w:lineRule="auto"/>
      </w:pPr>
      <w:r>
        <w:t>-</w:t>
      </w:r>
      <w:r w:rsidR="00317EC7">
        <w:t xml:space="preserve">подборки книг для родителей по вопросам адаптации детей к детскому саду, а также книг, в которых рассказывается детям о детском саде; </w:t>
      </w:r>
    </w:p>
    <w:p w14:paraId="46FF959E" w14:textId="77777777" w:rsidR="00856A04" w:rsidRDefault="00317EC7" w:rsidP="00795FAF">
      <w:pPr>
        <w:spacing w:line="360" w:lineRule="auto"/>
      </w:pPr>
      <w:r>
        <w:t xml:space="preserve"> – родительские собрания: «</w:t>
      </w:r>
      <w:r w:rsidR="00856A04">
        <w:t>Я иду в детский сад</w:t>
      </w:r>
      <w:r>
        <w:t xml:space="preserve">»; </w:t>
      </w:r>
    </w:p>
    <w:p w14:paraId="7D9C2E98" w14:textId="77777777" w:rsidR="00856A04" w:rsidRDefault="00317EC7" w:rsidP="00795FAF">
      <w:pPr>
        <w:spacing w:line="360" w:lineRule="auto"/>
      </w:pPr>
      <w:r>
        <w:t xml:space="preserve">– педагогическая гостиная: «Готовность семьи и детей к детскому саду»; </w:t>
      </w:r>
    </w:p>
    <w:p w14:paraId="54958456" w14:textId="77777777" w:rsidR="00856A04" w:rsidRDefault="00317EC7" w:rsidP="00795FAF">
      <w:pPr>
        <w:spacing w:line="360" w:lineRule="auto"/>
      </w:pPr>
      <w:r>
        <w:t>– консультации: «Роль семьи в поддержке эмоционально комфортного состояния ребенка в адаптационный период»</w:t>
      </w:r>
      <w:r w:rsidR="00856A04">
        <w:t>,</w:t>
      </w:r>
      <w:r>
        <w:t xml:space="preserve"> «Режим дня – основа легкой адаптации к детскому саду»; </w:t>
      </w:r>
    </w:p>
    <w:p w14:paraId="66A2EB13" w14:textId="647933FF" w:rsidR="00795FAF" w:rsidRDefault="00317EC7" w:rsidP="00795FAF">
      <w:pPr>
        <w:spacing w:line="360" w:lineRule="auto"/>
      </w:pPr>
      <w:r>
        <w:t xml:space="preserve">– памятки «Как подготовиться к посещению детского сада?», «Про режим и не только», «Первый день в детском саду»; </w:t>
      </w:r>
    </w:p>
    <w:p w14:paraId="18CCB5D3" w14:textId="77777777" w:rsidR="0070336D" w:rsidRDefault="0070336D" w:rsidP="00795FAF">
      <w:pPr>
        <w:spacing w:line="360" w:lineRule="auto"/>
      </w:pPr>
    </w:p>
    <w:p w14:paraId="3E3971B0" w14:textId="6B1BC25B" w:rsidR="00856BB8" w:rsidRPr="00856BB8" w:rsidRDefault="00856BB8" w:rsidP="00856BB8">
      <w:pPr>
        <w:pStyle w:val="a5"/>
        <w:numPr>
          <w:ilvl w:val="0"/>
          <w:numId w:val="14"/>
        </w:numPr>
        <w:spacing w:line="360" w:lineRule="auto"/>
        <w:rPr>
          <w:rFonts w:ascii="Times New Roman" w:hAnsi="Times New Roman"/>
          <w:b/>
          <w:sz w:val="32"/>
          <w:szCs w:val="32"/>
        </w:rPr>
      </w:pPr>
      <w:r w:rsidRPr="00856BB8">
        <w:rPr>
          <w:rFonts w:ascii="Times New Roman" w:hAnsi="Times New Roman"/>
          <w:b/>
          <w:bCs/>
          <w:color w:val="1A1A1A"/>
          <w:sz w:val="28"/>
          <w:szCs w:val="28"/>
        </w:rPr>
        <w:t>Растем играя или игровая деятельность детей раннего возраста и ее особенности</w:t>
      </w:r>
    </w:p>
    <w:p w14:paraId="73784D09" w14:textId="77777777" w:rsidR="00856BB8" w:rsidRPr="00856BB8" w:rsidRDefault="00856BB8" w:rsidP="00856BB8">
      <w:pPr>
        <w:shd w:val="clear" w:color="auto" w:fill="FFFFFF"/>
        <w:spacing w:after="100" w:afterAutospacing="1" w:line="360" w:lineRule="auto"/>
        <w:ind w:left="284" w:firstLine="360"/>
        <w:rPr>
          <w:color w:val="212529"/>
        </w:rPr>
      </w:pPr>
      <w:r w:rsidRPr="00856BB8">
        <w:rPr>
          <w:color w:val="111111"/>
        </w:rPr>
        <w:t>В дошкольной педагогике игра рассматривается как одно из наиболее эффективных средств организации жизни детей и их совместной деятельности. Ребенок в детском возрасте должен играть, игра для него – норма. Игра отражает внутреннюю потребность ребенка в активной деятельности. Она выступает средством познания окружающего мира, в игре дети обогащают свой чувственный и жизненный опыт, вступают во взаимоотношения друг с другом и со взрослыми, организуют детское игровое сообщество.</w:t>
      </w:r>
    </w:p>
    <w:p w14:paraId="1AB603E0" w14:textId="77777777" w:rsidR="00856BB8" w:rsidRDefault="00856BB8" w:rsidP="00856BB8">
      <w:pPr>
        <w:shd w:val="clear" w:color="auto" w:fill="FFFFFF"/>
        <w:spacing w:after="100" w:afterAutospacing="1" w:line="360" w:lineRule="auto"/>
        <w:rPr>
          <w:color w:val="212529"/>
        </w:rPr>
      </w:pPr>
      <w:r w:rsidRPr="00856BB8">
        <w:rPr>
          <w:color w:val="111111"/>
        </w:rPr>
        <w:lastRenderedPageBreak/>
        <w:t xml:space="preserve">Игра широко применяется в педагогическом процессе </w:t>
      </w:r>
      <w:r>
        <w:rPr>
          <w:color w:val="111111"/>
        </w:rPr>
        <w:t>детского сада</w:t>
      </w:r>
      <w:r w:rsidRPr="00856BB8">
        <w:rPr>
          <w:color w:val="111111"/>
        </w:rPr>
        <w:t>. Это – форма организации жизни и деятельности детей: средство гармонического, всестороннего развития личности: метод или прием обучения; способ изменения положения ребенка в детском игровом сообществе; средство самообучения, самоорганизации, саморегуляции.</w:t>
      </w:r>
    </w:p>
    <w:p w14:paraId="129BA502" w14:textId="77777777" w:rsidR="00856BB8" w:rsidRDefault="00856BB8" w:rsidP="00856BB8">
      <w:pPr>
        <w:shd w:val="clear" w:color="auto" w:fill="FFFFFF"/>
        <w:spacing w:line="360" w:lineRule="auto"/>
        <w:ind w:firstLine="284"/>
        <w:rPr>
          <w:color w:val="212529"/>
        </w:rPr>
      </w:pPr>
      <w:r w:rsidRPr="00856BB8">
        <w:rPr>
          <w:color w:val="111111"/>
        </w:rPr>
        <w:t xml:space="preserve">В раннем дошкольном детстве закладывается основа личностных качеств человека. Игра как ведущая деятельность открывает широкие возможности для их развития, но при условии, если она сама целенаправленно, поэтапно формируется. Чтобы игра стала ведущей деятельностью ребенка, надо научиться ею управлять, а для этого нужно уметь подчиняться законам развития игры, иначе вместо управления получится ее </w:t>
      </w:r>
      <w:proofErr w:type="spellStart"/>
      <w:proofErr w:type="gramStart"/>
      <w:r w:rsidRPr="00856BB8">
        <w:rPr>
          <w:color w:val="111111"/>
        </w:rPr>
        <w:t>ломка.Умение</w:t>
      </w:r>
      <w:proofErr w:type="spellEnd"/>
      <w:proofErr w:type="gramEnd"/>
      <w:r w:rsidRPr="00856BB8">
        <w:rPr>
          <w:color w:val="111111"/>
        </w:rPr>
        <w:t xml:space="preserve"> создать игровую ситуацию, перенести участников в иную, частично условную, плоскость реальности, задержать течение времени и вызвать восхищение – все это является проявлением высокого профессионализма организатора игровой деятельности.</w:t>
      </w:r>
    </w:p>
    <w:p w14:paraId="5C10BD9C" w14:textId="5A589010" w:rsidR="00856BB8" w:rsidRPr="00856BB8" w:rsidRDefault="00856BB8" w:rsidP="00856BB8">
      <w:pPr>
        <w:shd w:val="clear" w:color="auto" w:fill="FFFFFF"/>
        <w:spacing w:line="360" w:lineRule="auto"/>
        <w:ind w:firstLine="284"/>
        <w:rPr>
          <w:color w:val="212529"/>
        </w:rPr>
      </w:pPr>
      <w:r w:rsidRPr="00856BB8">
        <w:rPr>
          <w:color w:val="111111"/>
        </w:rPr>
        <w:t>Детей нужно приобщать к игре. И от того, какое содержание будет вкладываться взрослым в предлагаемые детям игры, зависит успех передачи обществом своей культуры подрастающему поколению.</w:t>
      </w:r>
    </w:p>
    <w:p w14:paraId="6CE03AA7" w14:textId="7470C568" w:rsidR="00856BB8" w:rsidRPr="00856BB8" w:rsidRDefault="00856BB8" w:rsidP="00856BB8">
      <w:pPr>
        <w:shd w:val="clear" w:color="auto" w:fill="FFFFFF"/>
        <w:spacing w:line="360" w:lineRule="auto"/>
        <w:rPr>
          <w:color w:val="212529"/>
        </w:rPr>
      </w:pPr>
      <w:r w:rsidRPr="00856BB8">
        <w:rPr>
          <w:color w:val="111111"/>
        </w:rPr>
        <w:t xml:space="preserve">В игре происходит формирование восприятия, мышления, памяти, речи – тех фундаментальных психических процессов, без достаточного развития которых нельзя говорить о воспитании гармоничной </w:t>
      </w:r>
      <w:proofErr w:type="spellStart"/>
      <w:proofErr w:type="gramStart"/>
      <w:r w:rsidRPr="00856BB8">
        <w:rPr>
          <w:color w:val="111111"/>
        </w:rPr>
        <w:t>личности.Ребенок</w:t>
      </w:r>
      <w:proofErr w:type="spellEnd"/>
      <w:proofErr w:type="gramEnd"/>
      <w:r w:rsidRPr="00856BB8">
        <w:rPr>
          <w:color w:val="111111"/>
        </w:rPr>
        <w:t xml:space="preserve"> приобретает опыт в собственной деятельности, многое узнаёт от воспитателей, родителей. Разнообразные знания, впечатления обогащают его духовный мир, и всё это находит отражение в игре.</w:t>
      </w:r>
      <w:r w:rsidRPr="00856BB8">
        <w:rPr>
          <w:color w:val="212529"/>
        </w:rPr>
        <w:t> </w:t>
      </w:r>
      <w:r w:rsidRPr="00856BB8">
        <w:rPr>
          <w:color w:val="1A1A1A"/>
        </w:rPr>
        <w:t>«Растем, играя» — это важная концепция в развитии детей раннего возраста. Игровая деятельность в этом возрасте играет критическую роль в физическом, социальном, эмоциональном и когнитивном развитии. Вот несколько ключевых особенностей игровой деятельности детей раннего возраста:</w:t>
      </w:r>
    </w:p>
    <w:p w14:paraId="7136FA4C" w14:textId="77777777" w:rsidR="00856BB8" w:rsidRPr="00856BB8" w:rsidRDefault="00856BB8" w:rsidP="00856BB8">
      <w:pPr>
        <w:shd w:val="clear" w:color="auto" w:fill="FFFFFF"/>
        <w:spacing w:line="360" w:lineRule="auto"/>
        <w:rPr>
          <w:color w:val="212529"/>
        </w:rPr>
      </w:pPr>
      <w:r w:rsidRPr="00856BB8">
        <w:rPr>
          <w:i/>
          <w:iCs/>
          <w:color w:val="1A1A1A"/>
        </w:rPr>
        <w:t>Развитие моторики</w:t>
      </w:r>
      <w:r w:rsidRPr="00856BB8">
        <w:rPr>
          <w:color w:val="1A1A1A"/>
        </w:rPr>
        <w:t>:</w:t>
      </w:r>
    </w:p>
    <w:p w14:paraId="60B7D25A" w14:textId="070DAFE6" w:rsidR="00856BB8" w:rsidRDefault="00856BB8" w:rsidP="00856BB8">
      <w:pPr>
        <w:shd w:val="clear" w:color="auto" w:fill="FFFFFF"/>
        <w:spacing w:line="360" w:lineRule="auto"/>
        <w:rPr>
          <w:color w:val="1A1A1A"/>
        </w:rPr>
      </w:pPr>
      <w:r w:rsidRPr="00856BB8">
        <w:rPr>
          <w:color w:val="1A1A1A"/>
        </w:rPr>
        <w:t>Игры с использованием различных предметов помогают развивать мелкую и крупную моторику. Например, конструирование, рисование, игры с мячом способствуют координации движений и ловкости</w:t>
      </w:r>
      <w:r>
        <w:rPr>
          <w:color w:val="1A1A1A"/>
        </w:rPr>
        <w:t>.</w:t>
      </w:r>
    </w:p>
    <w:p w14:paraId="109ED386" w14:textId="4ABD717E" w:rsidR="00856BB8" w:rsidRPr="00856BB8" w:rsidRDefault="00856BB8" w:rsidP="00856BB8">
      <w:pPr>
        <w:shd w:val="clear" w:color="auto" w:fill="FFFFFF"/>
        <w:spacing w:line="360" w:lineRule="auto"/>
        <w:rPr>
          <w:i/>
          <w:iCs/>
          <w:color w:val="212529"/>
        </w:rPr>
      </w:pPr>
      <w:r w:rsidRPr="00856BB8">
        <w:rPr>
          <w:i/>
          <w:iCs/>
          <w:color w:val="1A1A1A"/>
        </w:rPr>
        <w:t>Социальные навыки:</w:t>
      </w:r>
    </w:p>
    <w:p w14:paraId="382566FD" w14:textId="77777777" w:rsidR="00856BB8" w:rsidRPr="00856BB8" w:rsidRDefault="00856BB8" w:rsidP="00856BB8">
      <w:pPr>
        <w:shd w:val="clear" w:color="auto" w:fill="FFFFFF"/>
        <w:spacing w:line="360" w:lineRule="auto"/>
        <w:rPr>
          <w:color w:val="212529"/>
        </w:rPr>
      </w:pPr>
      <w:r w:rsidRPr="00856BB8">
        <w:rPr>
          <w:color w:val="1A1A1A"/>
        </w:rPr>
        <w:t>Взаимодействие с другими детьми во время игры способствует развитию социальных навыков. Дети учатся делиться, сотрудничать, разрешать конфликты и понимать эмоции других.</w:t>
      </w:r>
    </w:p>
    <w:p w14:paraId="0DECD14E" w14:textId="77777777" w:rsidR="00856BB8" w:rsidRPr="00856BB8" w:rsidRDefault="00856BB8" w:rsidP="00856BB8">
      <w:pPr>
        <w:shd w:val="clear" w:color="auto" w:fill="FFFFFF"/>
        <w:spacing w:line="360" w:lineRule="auto"/>
        <w:rPr>
          <w:color w:val="212529"/>
        </w:rPr>
      </w:pPr>
      <w:r w:rsidRPr="00856BB8">
        <w:rPr>
          <w:i/>
          <w:iCs/>
          <w:color w:val="1A1A1A"/>
        </w:rPr>
        <w:t>Когнитивное развитие</w:t>
      </w:r>
      <w:r w:rsidRPr="00856BB8">
        <w:rPr>
          <w:color w:val="1A1A1A"/>
        </w:rPr>
        <w:t>:</w:t>
      </w:r>
    </w:p>
    <w:p w14:paraId="51264532" w14:textId="77777777" w:rsidR="00856BB8" w:rsidRPr="00856BB8" w:rsidRDefault="00856BB8" w:rsidP="00856BB8">
      <w:pPr>
        <w:shd w:val="clear" w:color="auto" w:fill="FFFFFF"/>
        <w:spacing w:line="360" w:lineRule="auto"/>
        <w:rPr>
          <w:color w:val="212529"/>
        </w:rPr>
      </w:pPr>
      <w:r w:rsidRPr="00856BB8">
        <w:rPr>
          <w:color w:val="1A1A1A"/>
        </w:rPr>
        <w:t>Игры стимулируют мышление, воображение и творчество. Дети учатся решать проблемы, создавать свои правила игры и исследовать окружающий мир.</w:t>
      </w:r>
    </w:p>
    <w:p w14:paraId="44398148" w14:textId="77777777" w:rsidR="00856BB8" w:rsidRPr="00856BB8" w:rsidRDefault="00856BB8" w:rsidP="00856BB8">
      <w:pPr>
        <w:shd w:val="clear" w:color="auto" w:fill="FFFFFF"/>
        <w:spacing w:after="100" w:afterAutospacing="1" w:line="360" w:lineRule="auto"/>
        <w:rPr>
          <w:color w:val="212529"/>
        </w:rPr>
      </w:pPr>
      <w:r w:rsidRPr="00856BB8">
        <w:rPr>
          <w:i/>
          <w:iCs/>
          <w:color w:val="1A1A1A"/>
        </w:rPr>
        <w:t>Эмоциональное развитие</w:t>
      </w:r>
      <w:r w:rsidRPr="00856BB8">
        <w:rPr>
          <w:color w:val="1A1A1A"/>
        </w:rPr>
        <w:t>:</w:t>
      </w:r>
    </w:p>
    <w:p w14:paraId="6D217322" w14:textId="77777777" w:rsidR="00856BB8" w:rsidRPr="00856BB8" w:rsidRDefault="00856BB8" w:rsidP="00856BB8">
      <w:pPr>
        <w:shd w:val="clear" w:color="auto" w:fill="FFFFFF"/>
        <w:spacing w:line="360" w:lineRule="auto"/>
        <w:rPr>
          <w:color w:val="212529"/>
        </w:rPr>
      </w:pPr>
      <w:r w:rsidRPr="00856BB8">
        <w:rPr>
          <w:color w:val="1A1A1A"/>
        </w:rPr>
        <w:lastRenderedPageBreak/>
        <w:t>Игра помогает детям выражать свои эмоции и учиться регулировать их. Во время игры они могут испытать радость, разочарование, гордость и другие чувства.</w:t>
      </w:r>
    </w:p>
    <w:p w14:paraId="374AC03C" w14:textId="77777777" w:rsidR="00856BB8" w:rsidRPr="00856BB8" w:rsidRDefault="00856BB8" w:rsidP="00856BB8">
      <w:pPr>
        <w:shd w:val="clear" w:color="auto" w:fill="FFFFFF"/>
        <w:spacing w:line="360" w:lineRule="auto"/>
        <w:rPr>
          <w:color w:val="212529"/>
        </w:rPr>
      </w:pPr>
      <w:r w:rsidRPr="00856BB8">
        <w:rPr>
          <w:i/>
          <w:iCs/>
          <w:color w:val="1A1A1A"/>
        </w:rPr>
        <w:t>Индивидуальные интересы</w:t>
      </w:r>
      <w:r w:rsidRPr="00856BB8">
        <w:rPr>
          <w:color w:val="1A1A1A"/>
        </w:rPr>
        <w:t>:</w:t>
      </w:r>
    </w:p>
    <w:p w14:paraId="49BD9264" w14:textId="77777777" w:rsidR="00856BB8" w:rsidRPr="00856BB8" w:rsidRDefault="00856BB8" w:rsidP="00856BB8">
      <w:pPr>
        <w:shd w:val="clear" w:color="auto" w:fill="FFFFFF"/>
        <w:spacing w:line="360" w:lineRule="auto"/>
        <w:rPr>
          <w:color w:val="212529"/>
        </w:rPr>
      </w:pPr>
      <w:r w:rsidRPr="00856BB8">
        <w:rPr>
          <w:color w:val="1A1A1A"/>
        </w:rPr>
        <w:t>Каждый ребенок уникален, и игровые предпочтения у них могут сильно различаться. Некоторые дети могут предпочитать творческие виды деятельности, такие как рисование, в то время как другие могут тянуться к физическим играм или ролевым играм.</w:t>
      </w:r>
    </w:p>
    <w:p w14:paraId="08A5E2F1" w14:textId="77777777" w:rsidR="00856BB8" w:rsidRPr="00856BB8" w:rsidRDefault="00856BB8" w:rsidP="00856BB8">
      <w:pPr>
        <w:shd w:val="clear" w:color="auto" w:fill="FFFFFF"/>
        <w:spacing w:line="360" w:lineRule="auto"/>
        <w:rPr>
          <w:i/>
          <w:iCs/>
          <w:color w:val="212529"/>
        </w:rPr>
      </w:pPr>
      <w:r w:rsidRPr="00856BB8">
        <w:rPr>
          <w:i/>
          <w:iCs/>
          <w:color w:val="1A1A1A"/>
        </w:rPr>
        <w:t>Несколько видов игр:</w:t>
      </w:r>
    </w:p>
    <w:p w14:paraId="0B8F2BFA" w14:textId="77777777" w:rsidR="00856BB8" w:rsidRDefault="00856BB8" w:rsidP="00856BB8">
      <w:pPr>
        <w:shd w:val="clear" w:color="auto" w:fill="FFFFFF"/>
        <w:spacing w:line="360" w:lineRule="auto"/>
        <w:rPr>
          <w:color w:val="212529"/>
        </w:rPr>
      </w:pPr>
      <w:r w:rsidRPr="00856BB8">
        <w:rPr>
          <w:color w:val="1A1A1A"/>
        </w:rPr>
        <w:t>Существует множество видов игр, подходящих для детей раннего возраста. Это могут быть:</w:t>
      </w:r>
    </w:p>
    <w:p w14:paraId="1DD39B98" w14:textId="0D72E385" w:rsidR="00856BB8" w:rsidRPr="00856BB8" w:rsidRDefault="00856BB8" w:rsidP="00856BB8">
      <w:pPr>
        <w:shd w:val="clear" w:color="auto" w:fill="FFFFFF"/>
        <w:spacing w:line="360" w:lineRule="auto"/>
        <w:rPr>
          <w:color w:val="212529"/>
        </w:rPr>
      </w:pPr>
      <w:r w:rsidRPr="00856BB8">
        <w:rPr>
          <w:color w:val="1A1A1A"/>
        </w:rPr>
        <w:t>- Сюжетно-ролевые игры — дети притворяются, что они кто-то другой (например, доктор, мама, строитель), что способствует развитию социального и эмоционального интеллекта.</w:t>
      </w:r>
    </w:p>
    <w:p w14:paraId="5A04CBF1" w14:textId="1AF8837A" w:rsidR="00856BB8" w:rsidRPr="00856BB8" w:rsidRDefault="00856BB8" w:rsidP="00CB3BD4">
      <w:pPr>
        <w:shd w:val="clear" w:color="auto" w:fill="FFFFFF"/>
        <w:spacing w:line="360" w:lineRule="auto"/>
        <w:rPr>
          <w:color w:val="212529"/>
        </w:rPr>
      </w:pPr>
      <w:r w:rsidRPr="00856BB8">
        <w:rPr>
          <w:color w:val="1A1A1A"/>
        </w:rPr>
        <w:t>- Игры с правилами — учат детей следовать правилам и осознавать их важность.</w:t>
      </w:r>
    </w:p>
    <w:p w14:paraId="0510BF76" w14:textId="3ED11EF7" w:rsidR="00856BB8" w:rsidRPr="00CB3BD4" w:rsidRDefault="00856BB8" w:rsidP="00CB3BD4">
      <w:pPr>
        <w:shd w:val="clear" w:color="auto" w:fill="FFFFFF"/>
        <w:spacing w:line="360" w:lineRule="auto"/>
        <w:rPr>
          <w:color w:val="212529"/>
        </w:rPr>
      </w:pPr>
      <w:r w:rsidRPr="00CB3BD4">
        <w:rPr>
          <w:color w:val="1A1A1A"/>
        </w:rPr>
        <w:t> - Творческие игры — такие как рисование, лепка, помогают развивать воображение и творчество.</w:t>
      </w:r>
    </w:p>
    <w:p w14:paraId="6E8DBC59" w14:textId="77777777" w:rsidR="00856BB8" w:rsidRPr="00CB3BD4" w:rsidRDefault="00856BB8" w:rsidP="00CB3BD4">
      <w:pPr>
        <w:shd w:val="clear" w:color="auto" w:fill="FFFFFF"/>
        <w:spacing w:line="360" w:lineRule="auto"/>
        <w:rPr>
          <w:i/>
          <w:iCs/>
          <w:color w:val="212529"/>
        </w:rPr>
      </w:pPr>
      <w:r w:rsidRPr="00CB3BD4">
        <w:rPr>
          <w:i/>
          <w:iCs/>
          <w:color w:val="1A1A1A"/>
        </w:rPr>
        <w:t>Необходимость игровой среды:</w:t>
      </w:r>
    </w:p>
    <w:p w14:paraId="4E7FA229" w14:textId="77777777" w:rsidR="00856BB8" w:rsidRPr="00CB3BD4" w:rsidRDefault="00856BB8" w:rsidP="00CB3BD4">
      <w:pPr>
        <w:shd w:val="clear" w:color="auto" w:fill="FFFFFF"/>
        <w:spacing w:line="360" w:lineRule="auto"/>
        <w:rPr>
          <w:color w:val="212529"/>
        </w:rPr>
      </w:pPr>
      <w:r w:rsidRPr="00CB3BD4">
        <w:rPr>
          <w:color w:val="1A1A1A"/>
        </w:rPr>
        <w:t>Создание безопасной и стимулирующей игровой среды является важной задачей для родителей и воспитателей. Это включает в себя доступ к разнообразным игрушкам, материалам для творчества и просторам для физической активности.</w:t>
      </w:r>
    </w:p>
    <w:p w14:paraId="117CD43E" w14:textId="72325C0B" w:rsidR="00856BB8" w:rsidRDefault="00856BB8" w:rsidP="00CB3BD4">
      <w:pPr>
        <w:shd w:val="clear" w:color="auto" w:fill="FFFFFF"/>
        <w:spacing w:line="360" w:lineRule="auto"/>
        <w:rPr>
          <w:color w:val="1A1A1A"/>
        </w:rPr>
      </w:pPr>
      <w:r w:rsidRPr="00CB3BD4">
        <w:rPr>
          <w:color w:val="1A1A1A"/>
        </w:rPr>
        <w:t>Игра — это неотъемлемая часть жизни ребенка, способствующая его всестороннему развитию. Важно поддерживать ребенка в его игре и предоставлять возможность для самостоятельного исследования и творчества.</w:t>
      </w:r>
    </w:p>
    <w:p w14:paraId="11020769" w14:textId="65AF1CB5" w:rsidR="00CB3BD4" w:rsidRDefault="00CB3BD4" w:rsidP="00CB3BD4">
      <w:pPr>
        <w:shd w:val="clear" w:color="auto" w:fill="FFFFFF"/>
        <w:spacing w:line="360" w:lineRule="auto"/>
        <w:rPr>
          <w:color w:val="1A1A1A"/>
        </w:rPr>
      </w:pPr>
      <w:r w:rsidRPr="00CB3BD4">
        <w:rPr>
          <w:b/>
          <w:bCs/>
          <w:color w:val="1A1A1A"/>
        </w:rPr>
        <w:t>Апробированные формы просвещения родителей</w:t>
      </w:r>
      <w:r>
        <w:rPr>
          <w:color w:val="1A1A1A"/>
        </w:rPr>
        <w:t>.</w:t>
      </w:r>
    </w:p>
    <w:p w14:paraId="7CF47379" w14:textId="77777777" w:rsidR="00CB3BD4" w:rsidRDefault="00CB3BD4" w:rsidP="00CB3BD4">
      <w:pPr>
        <w:shd w:val="clear" w:color="auto" w:fill="FFFFFF"/>
        <w:spacing w:line="360" w:lineRule="auto"/>
      </w:pPr>
      <w:r>
        <w:t xml:space="preserve">-родительские собрания: «Роль игры в развитии ребенка раннего возраста», «Игрушки для детей раннего возраста»; </w:t>
      </w:r>
    </w:p>
    <w:p w14:paraId="1C70C0E4" w14:textId="77777777" w:rsidR="00CB3BD4" w:rsidRDefault="00CB3BD4" w:rsidP="00CB3BD4">
      <w:pPr>
        <w:shd w:val="clear" w:color="auto" w:fill="FFFFFF"/>
        <w:spacing w:line="360" w:lineRule="auto"/>
      </w:pPr>
      <w:r>
        <w:t xml:space="preserve">– мастер-классы: «Необычный конструктор», «Игры на кухне»; </w:t>
      </w:r>
    </w:p>
    <w:p w14:paraId="3B7965FA" w14:textId="77777777" w:rsidR="00CB3BD4" w:rsidRDefault="00CB3BD4" w:rsidP="00CB3BD4">
      <w:pPr>
        <w:shd w:val="clear" w:color="auto" w:fill="FFFFFF"/>
        <w:spacing w:line="360" w:lineRule="auto"/>
      </w:pPr>
      <w:r>
        <w:t>– тематические консультации: «Играем или учимся», «</w:t>
      </w:r>
      <w:proofErr w:type="gramStart"/>
      <w:r>
        <w:t>Учимся</w:t>
      </w:r>
      <w:proofErr w:type="gramEnd"/>
      <w:r>
        <w:t xml:space="preserve"> играя»; </w:t>
      </w:r>
    </w:p>
    <w:p w14:paraId="3BC04F88" w14:textId="72391CBA" w:rsidR="00CB3BD4" w:rsidRDefault="00CB3BD4" w:rsidP="00CB3BD4">
      <w:pPr>
        <w:shd w:val="clear" w:color="auto" w:fill="FFFFFF"/>
        <w:spacing w:line="360" w:lineRule="auto"/>
      </w:pPr>
      <w:r>
        <w:t xml:space="preserve"> –практикумы «Организация игры дома и в детском саду», «Как играть с ребенком»</w:t>
      </w:r>
    </w:p>
    <w:p w14:paraId="11E39708" w14:textId="20573662" w:rsidR="00CB3BD4" w:rsidRDefault="00CB3BD4" w:rsidP="00CB3BD4">
      <w:pPr>
        <w:shd w:val="clear" w:color="auto" w:fill="FFFFFF"/>
        <w:spacing w:line="360" w:lineRule="auto"/>
      </w:pPr>
      <w:r>
        <w:t>-дискуссия «Есть ли у современных родителей время для детских игр?».</w:t>
      </w:r>
    </w:p>
    <w:p w14:paraId="4358CD88" w14:textId="7F325F96" w:rsidR="00CB3BD4" w:rsidRDefault="00CB3BD4" w:rsidP="00CB3BD4">
      <w:pPr>
        <w:shd w:val="clear" w:color="auto" w:fill="FFFFFF"/>
        <w:spacing w:line="360" w:lineRule="auto"/>
        <w:rPr>
          <w:color w:val="212529"/>
        </w:rPr>
      </w:pPr>
      <w:r>
        <w:rPr>
          <w:color w:val="212529"/>
        </w:rPr>
        <w:t>- совместные занятия с родителями и детьми «</w:t>
      </w:r>
      <w:proofErr w:type="gramStart"/>
      <w:r>
        <w:rPr>
          <w:color w:val="212529"/>
        </w:rPr>
        <w:t>Растем</w:t>
      </w:r>
      <w:proofErr w:type="gramEnd"/>
      <w:r>
        <w:rPr>
          <w:color w:val="212529"/>
        </w:rPr>
        <w:t xml:space="preserve"> играя»</w:t>
      </w:r>
    </w:p>
    <w:p w14:paraId="3488F9E2" w14:textId="6A353C7A" w:rsidR="00FF704F" w:rsidRDefault="00CB3BD4" w:rsidP="008E60E2">
      <w:pPr>
        <w:shd w:val="clear" w:color="auto" w:fill="FFFFFF"/>
        <w:spacing w:line="360" w:lineRule="auto"/>
        <w:rPr>
          <w:b/>
          <w:bCs/>
          <w:i/>
          <w:iCs/>
          <w:color w:val="212529"/>
          <w:sz w:val="32"/>
          <w:szCs w:val="32"/>
        </w:rPr>
      </w:pPr>
      <w:r w:rsidRPr="008E60E2">
        <w:rPr>
          <w:b/>
          <w:bCs/>
          <w:i/>
          <w:iCs/>
          <w:color w:val="212529"/>
          <w:sz w:val="32"/>
          <w:szCs w:val="32"/>
        </w:rPr>
        <w:t xml:space="preserve">                                                     Заключительный раздел</w:t>
      </w:r>
    </w:p>
    <w:p w14:paraId="2C1B0316" w14:textId="78F0E156" w:rsidR="00647C08" w:rsidRPr="00C43DA0" w:rsidRDefault="00647C08" w:rsidP="00647C08">
      <w:pPr>
        <w:keepNext/>
        <w:jc w:val="both"/>
        <w:outlineLvl w:val="2"/>
        <w:rPr>
          <w:b/>
          <w:iCs/>
          <w:kern w:val="32"/>
        </w:rPr>
      </w:pPr>
      <w:r w:rsidRPr="00C43DA0">
        <w:rPr>
          <w:b/>
          <w:iCs/>
          <w:kern w:val="32"/>
        </w:rPr>
        <w:t>Формы и режим занятий</w:t>
      </w:r>
    </w:p>
    <w:p w14:paraId="235229A7" w14:textId="77777777" w:rsidR="00647C08" w:rsidRPr="00C43DA0" w:rsidRDefault="00647C08" w:rsidP="00647C08">
      <w:pPr>
        <w:jc w:val="both"/>
      </w:pPr>
      <w:r w:rsidRPr="00C43DA0">
        <w:t xml:space="preserve">Занятия </w:t>
      </w:r>
      <w:proofErr w:type="gramStart"/>
      <w:r w:rsidRPr="00C43DA0">
        <w:t>проводятся  1</w:t>
      </w:r>
      <w:proofErr w:type="gramEnd"/>
      <w:r w:rsidRPr="00C43DA0">
        <w:t xml:space="preserve"> раз в неделю во второй половине дня. </w:t>
      </w:r>
    </w:p>
    <w:p w14:paraId="2214AA29" w14:textId="7A6C40F1" w:rsidR="00647C08" w:rsidRPr="00C43DA0" w:rsidRDefault="00647C08" w:rsidP="00647C08">
      <w:pPr>
        <w:jc w:val="both"/>
      </w:pPr>
      <w:r w:rsidRPr="00C43DA0">
        <w:t>Продолжительность занятия составляет</w:t>
      </w:r>
      <w:r w:rsidRPr="00C66CBF">
        <w:t xml:space="preserve"> 20</w:t>
      </w:r>
      <w:r w:rsidRPr="00C43DA0">
        <w:t xml:space="preserve"> </w:t>
      </w:r>
      <w:proofErr w:type="gramStart"/>
      <w:r w:rsidRPr="00C43DA0">
        <w:t>минут</w:t>
      </w:r>
      <w:r w:rsidRPr="00C66CBF">
        <w:t xml:space="preserve"> </w:t>
      </w:r>
      <w:r w:rsidRPr="00C43DA0">
        <w:t>.</w:t>
      </w:r>
      <w:proofErr w:type="gramEnd"/>
    </w:p>
    <w:p w14:paraId="37DABC14" w14:textId="5D6E294D" w:rsidR="00647C08" w:rsidRPr="00C43DA0" w:rsidRDefault="00647C08" w:rsidP="00647C08">
      <w:pPr>
        <w:jc w:val="both"/>
      </w:pPr>
    </w:p>
    <w:p w14:paraId="6633473C" w14:textId="643D9367" w:rsidR="00647C08" w:rsidRPr="00C43DA0" w:rsidRDefault="00647C08" w:rsidP="00647C08">
      <w:pPr>
        <w:jc w:val="both"/>
      </w:pPr>
    </w:p>
    <w:p w14:paraId="294CC5C3" w14:textId="77777777" w:rsidR="00647C08" w:rsidRPr="00C43DA0" w:rsidRDefault="00647C08" w:rsidP="00647C08">
      <w:pPr>
        <w:jc w:val="both"/>
      </w:pPr>
    </w:p>
    <w:p w14:paraId="607A85C3" w14:textId="77777777" w:rsidR="00647C08" w:rsidRPr="00C43DA0" w:rsidRDefault="00647C08" w:rsidP="00647C08">
      <w:pPr>
        <w:rPr>
          <w:b/>
        </w:rPr>
      </w:pPr>
      <w:bookmarkStart w:id="0" w:name="_Toc384737984"/>
      <w:bookmarkStart w:id="1" w:name="_Toc384721183"/>
      <w:bookmarkStart w:id="2" w:name="_Toc384673722"/>
    </w:p>
    <w:bookmarkEnd w:id="0"/>
    <w:bookmarkEnd w:id="1"/>
    <w:bookmarkEnd w:id="2"/>
    <w:p w14:paraId="1EC18B60" w14:textId="77777777" w:rsidR="00647C08" w:rsidRPr="00C43DA0" w:rsidRDefault="00647C08" w:rsidP="00647C08">
      <w:pPr>
        <w:jc w:val="center"/>
        <w:rPr>
          <w:b/>
        </w:rPr>
      </w:pPr>
      <w:r w:rsidRPr="00C43DA0">
        <w:rPr>
          <w:b/>
        </w:rPr>
        <w:t>ПРОГНОЗИРУЕМЫЕ РЕЗУЛЬТАТЫ</w:t>
      </w:r>
    </w:p>
    <w:p w14:paraId="020CAE3B" w14:textId="77777777" w:rsidR="00647C08" w:rsidRPr="00C43DA0" w:rsidRDefault="00647C08" w:rsidP="00647C08">
      <w:pPr>
        <w:jc w:val="center"/>
        <w:rPr>
          <w:b/>
        </w:rPr>
      </w:pPr>
      <w:r w:rsidRPr="00C43DA0">
        <w:rPr>
          <w:b/>
        </w:rPr>
        <w:lastRenderedPageBreak/>
        <w:t xml:space="preserve">И СПОСОБЫ ИХ ПРОВЕРКИ К </w:t>
      </w:r>
      <w:proofErr w:type="gramStart"/>
      <w:r w:rsidRPr="00C43DA0">
        <w:rPr>
          <w:b/>
        </w:rPr>
        <w:t>ПРОГРАММЕ  «</w:t>
      </w:r>
      <w:proofErr w:type="gramEnd"/>
      <w:r w:rsidRPr="00C43DA0">
        <w:rPr>
          <w:b/>
        </w:rPr>
        <w:t>РАСТЕМ ВМЕСТЕ»</w:t>
      </w:r>
    </w:p>
    <w:p w14:paraId="3B84C46E" w14:textId="77777777" w:rsidR="00647C08" w:rsidRPr="00C43DA0" w:rsidRDefault="00647C08" w:rsidP="00647C08">
      <w:pPr>
        <w:jc w:val="center"/>
        <w:rPr>
          <w:b/>
        </w:rPr>
      </w:pPr>
      <w:r w:rsidRPr="00C43DA0">
        <w:rPr>
          <w:b/>
        </w:rPr>
        <w:t>ВТОРОЙ ГОД ОБУЧЕНИЯ</w:t>
      </w:r>
    </w:p>
    <w:p w14:paraId="6F70963D" w14:textId="77777777" w:rsidR="00647C08" w:rsidRPr="00C43DA0" w:rsidRDefault="00647C08" w:rsidP="00647C08">
      <w:pPr>
        <w:jc w:val="center"/>
        <w:rPr>
          <w:b/>
        </w:rPr>
      </w:pPr>
      <w:r w:rsidRPr="00C43DA0">
        <w:rPr>
          <w:b/>
        </w:rPr>
        <w:t>2-3 года</w:t>
      </w:r>
    </w:p>
    <w:p w14:paraId="4D4090AE" w14:textId="77777777" w:rsidR="00647C08" w:rsidRPr="00C43DA0" w:rsidRDefault="00647C08" w:rsidP="00647C08">
      <w:pPr>
        <w:keepNext/>
        <w:outlineLvl w:val="2"/>
        <w:rPr>
          <w:b/>
          <w:bCs/>
          <w:i/>
        </w:rPr>
      </w:pPr>
      <w:r w:rsidRPr="00C43DA0">
        <w:rPr>
          <w:b/>
          <w:bCs/>
          <w:i/>
        </w:rPr>
        <w:t>Ожидаемые результаты реализации программы</w:t>
      </w:r>
    </w:p>
    <w:p w14:paraId="40FB3A0E" w14:textId="77777777" w:rsidR="00647C08" w:rsidRPr="00C43DA0" w:rsidRDefault="00647C08" w:rsidP="00647C08">
      <w:pPr>
        <w:keepNext/>
        <w:jc w:val="both"/>
        <w:outlineLvl w:val="3"/>
        <w:rPr>
          <w:b/>
          <w:bCs/>
        </w:rPr>
      </w:pPr>
      <w:r w:rsidRPr="00C43DA0">
        <w:rPr>
          <w:b/>
          <w:bCs/>
        </w:rPr>
        <w:t>Для родителей</w:t>
      </w:r>
    </w:p>
    <w:p w14:paraId="00EEF292" w14:textId="77777777" w:rsidR="00647C08" w:rsidRPr="00C43DA0" w:rsidRDefault="00647C08" w:rsidP="00647C08">
      <w:pPr>
        <w:numPr>
          <w:ilvl w:val="0"/>
          <w:numId w:val="23"/>
        </w:numPr>
        <w:spacing w:line="276" w:lineRule="auto"/>
        <w:jc w:val="both"/>
      </w:pPr>
      <w:r w:rsidRPr="00C43DA0">
        <w:t>овладение приемами взаимодействия с ребенком раннего возраста;</w:t>
      </w:r>
    </w:p>
    <w:p w14:paraId="69DC8974" w14:textId="77777777" w:rsidR="00647C08" w:rsidRPr="00C43DA0" w:rsidRDefault="00647C08" w:rsidP="00647C08">
      <w:pPr>
        <w:numPr>
          <w:ilvl w:val="0"/>
          <w:numId w:val="23"/>
        </w:numPr>
        <w:spacing w:line="276" w:lineRule="auto"/>
        <w:jc w:val="both"/>
      </w:pPr>
      <w:r w:rsidRPr="00C43DA0">
        <w:t>умение замечать и принимать индивидуальные проявления ребенка;</w:t>
      </w:r>
    </w:p>
    <w:p w14:paraId="4C920CBE" w14:textId="77777777" w:rsidR="00647C08" w:rsidRPr="00C43DA0" w:rsidRDefault="00647C08" w:rsidP="00647C08">
      <w:pPr>
        <w:numPr>
          <w:ilvl w:val="0"/>
          <w:numId w:val="23"/>
        </w:numPr>
        <w:spacing w:line="276" w:lineRule="auto"/>
        <w:jc w:val="both"/>
      </w:pPr>
      <w:r w:rsidRPr="00C43DA0">
        <w:t>умение уважать желания и потребности малыша;</w:t>
      </w:r>
    </w:p>
    <w:p w14:paraId="19FFC605" w14:textId="77777777" w:rsidR="00647C08" w:rsidRPr="00C43DA0" w:rsidRDefault="00647C08" w:rsidP="00647C08">
      <w:pPr>
        <w:numPr>
          <w:ilvl w:val="0"/>
          <w:numId w:val="23"/>
        </w:numPr>
        <w:spacing w:line="276" w:lineRule="auto"/>
        <w:jc w:val="both"/>
      </w:pPr>
      <w:r w:rsidRPr="00C43DA0">
        <w:t>умение быть активным соучастником ребенка в его деятельности;</w:t>
      </w:r>
    </w:p>
    <w:p w14:paraId="045C5E00" w14:textId="77777777" w:rsidR="00647C08" w:rsidRPr="00C43DA0" w:rsidRDefault="00647C08" w:rsidP="00647C08">
      <w:pPr>
        <w:numPr>
          <w:ilvl w:val="0"/>
          <w:numId w:val="23"/>
        </w:numPr>
        <w:spacing w:line="276" w:lineRule="auto"/>
        <w:jc w:val="both"/>
      </w:pPr>
      <w:r w:rsidRPr="00C43DA0">
        <w:t>расширение знаний, касающихся игр, упражнений и других видов взаимодействия с детьми раннего возраста.</w:t>
      </w:r>
    </w:p>
    <w:p w14:paraId="668ED19B" w14:textId="77777777" w:rsidR="00647C08" w:rsidRPr="00C43DA0" w:rsidRDefault="00647C08" w:rsidP="00647C08">
      <w:pPr>
        <w:keepNext/>
        <w:jc w:val="both"/>
        <w:outlineLvl w:val="3"/>
        <w:rPr>
          <w:b/>
          <w:bCs/>
        </w:rPr>
      </w:pPr>
      <w:r w:rsidRPr="00C43DA0">
        <w:rPr>
          <w:b/>
          <w:bCs/>
        </w:rPr>
        <w:t>Для ребенка</w:t>
      </w:r>
    </w:p>
    <w:p w14:paraId="100C1C93" w14:textId="77777777" w:rsidR="00647C08" w:rsidRPr="00C43DA0" w:rsidRDefault="00647C08" w:rsidP="00647C08">
      <w:pPr>
        <w:numPr>
          <w:ilvl w:val="0"/>
          <w:numId w:val="23"/>
        </w:numPr>
        <w:spacing w:line="276" w:lineRule="auto"/>
        <w:jc w:val="both"/>
      </w:pPr>
      <w:r w:rsidRPr="00C43DA0">
        <w:t xml:space="preserve">улучшение речевого развития; </w:t>
      </w:r>
    </w:p>
    <w:p w14:paraId="3BB0F125" w14:textId="77777777" w:rsidR="00647C08" w:rsidRPr="00C43DA0" w:rsidRDefault="00647C08" w:rsidP="00647C08">
      <w:pPr>
        <w:numPr>
          <w:ilvl w:val="0"/>
          <w:numId w:val="23"/>
        </w:numPr>
        <w:spacing w:line="276" w:lineRule="auto"/>
        <w:jc w:val="both"/>
      </w:pPr>
      <w:r w:rsidRPr="00C43DA0">
        <w:t>появление потребности играть с другими детьми;</w:t>
      </w:r>
    </w:p>
    <w:p w14:paraId="0E1FE5B2" w14:textId="77777777" w:rsidR="00647C08" w:rsidRPr="00C43DA0" w:rsidRDefault="00647C08" w:rsidP="00647C08">
      <w:pPr>
        <w:numPr>
          <w:ilvl w:val="0"/>
          <w:numId w:val="23"/>
        </w:numPr>
        <w:spacing w:line="276" w:lineRule="auto"/>
        <w:jc w:val="both"/>
      </w:pPr>
      <w:r w:rsidRPr="00C43DA0">
        <w:t xml:space="preserve">развитие эмоциональной и коммуникативной сфер; </w:t>
      </w:r>
    </w:p>
    <w:p w14:paraId="78BB9B8D" w14:textId="77777777" w:rsidR="00647C08" w:rsidRPr="00C43DA0" w:rsidRDefault="00647C08" w:rsidP="00647C08">
      <w:pPr>
        <w:numPr>
          <w:ilvl w:val="0"/>
          <w:numId w:val="23"/>
        </w:numPr>
        <w:spacing w:line="276" w:lineRule="auto"/>
        <w:jc w:val="both"/>
      </w:pPr>
      <w:r w:rsidRPr="00C43DA0">
        <w:t>проявления доброжелательности, эмпатии, открытости малыша в общении с мамой и другими людьми.</w:t>
      </w:r>
    </w:p>
    <w:p w14:paraId="504B71C6" w14:textId="77777777" w:rsidR="00647C08" w:rsidRPr="00C43DA0" w:rsidRDefault="00647C08" w:rsidP="00647C08">
      <w:pPr>
        <w:keepNext/>
        <w:jc w:val="both"/>
        <w:outlineLvl w:val="2"/>
        <w:rPr>
          <w:b/>
          <w:iCs/>
          <w:kern w:val="32"/>
        </w:rPr>
      </w:pPr>
      <w:r w:rsidRPr="00C43DA0">
        <w:rPr>
          <w:b/>
          <w:iCs/>
          <w:kern w:val="32"/>
        </w:rPr>
        <w:t>Контрольно-измерительные материалы</w:t>
      </w:r>
    </w:p>
    <w:p w14:paraId="79589503" w14:textId="690468AD" w:rsidR="00647C08" w:rsidRPr="00C43DA0" w:rsidRDefault="00647C08" w:rsidP="00647C08">
      <w:pPr>
        <w:jc w:val="both"/>
      </w:pPr>
      <w:r w:rsidRPr="00C43DA0">
        <w:t>Система организации внутреннего контроля за реализацией программы осуществляется посредством анкетирования родителей. Результаты анализа анкетирования, проводимого в конце года по заверше</w:t>
      </w:r>
      <w:r w:rsidR="00C66CBF">
        <w:t xml:space="preserve">нии цикла, показали, что 84,5% </w:t>
      </w:r>
      <w:proofErr w:type="gramStart"/>
      <w:r w:rsidRPr="00C43DA0">
        <w:t>родителей  отметили</w:t>
      </w:r>
      <w:proofErr w:type="gramEnd"/>
      <w:r w:rsidRPr="00C43DA0">
        <w:t xml:space="preserve">, что отношения с ребенком стали более позитивными и эмоциональными, снизились агрессивные проявления по отношению к детям, появились большая терпимость к индивидуальным особенностям малышей и лучшее понимание желаний и потребностей детей, атмосфера в семье стала более спокойной и теплой. Большое значение в установлении позитивных и конструктивных отношений сыграло для мам получение в ходе занятий психолого-педагогических знаний, овладение педагогическими приемами. Сообщая об изменениях в развитии ребенка за год занятий, практически </w:t>
      </w:r>
      <w:proofErr w:type="gramStart"/>
      <w:r w:rsidRPr="00C43DA0">
        <w:t xml:space="preserve">все </w:t>
      </w:r>
      <w:bookmarkStart w:id="3" w:name="_GoBack"/>
      <w:bookmarkEnd w:id="3"/>
      <w:r w:rsidRPr="00C43DA0">
        <w:t xml:space="preserve"> родители</w:t>
      </w:r>
      <w:proofErr w:type="gramEnd"/>
      <w:r w:rsidRPr="00C43DA0">
        <w:t xml:space="preserve"> отмечают улучшение речевого развития ребенка, появление потребности играть с другими детьми, развитие эмоциональной и коммуникативной сфер; особо выделяют проявления доброжелательности, эмпатии, открытости малыша в общении с мамой и другими взрослыми людьми.</w:t>
      </w:r>
    </w:p>
    <w:p w14:paraId="56599D5C" w14:textId="77777777" w:rsidR="00647C08" w:rsidRPr="00C43DA0" w:rsidRDefault="00647C08" w:rsidP="00647C08">
      <w:pPr>
        <w:jc w:val="both"/>
        <w:rPr>
          <w:b/>
        </w:rPr>
      </w:pPr>
      <w:r w:rsidRPr="00C43DA0">
        <w:rPr>
          <w:b/>
        </w:rPr>
        <w:t>Контроль за реализацией программы осуществляется путем:</w:t>
      </w:r>
    </w:p>
    <w:p w14:paraId="46F6A345" w14:textId="77777777" w:rsidR="00647C08" w:rsidRPr="00C43DA0" w:rsidRDefault="00647C08" w:rsidP="00647C08">
      <w:pPr>
        <w:numPr>
          <w:ilvl w:val="0"/>
          <w:numId w:val="23"/>
        </w:numPr>
        <w:spacing w:line="276" w:lineRule="auto"/>
        <w:jc w:val="both"/>
      </w:pPr>
      <w:r w:rsidRPr="00C43DA0">
        <w:t>анкетирования родителей, посещающих группу (в соответствии с анкетой №3);</w:t>
      </w:r>
    </w:p>
    <w:p w14:paraId="7EE26787" w14:textId="77777777" w:rsidR="00647C08" w:rsidRPr="00C43DA0" w:rsidRDefault="00647C08" w:rsidP="00647C08">
      <w:pPr>
        <w:numPr>
          <w:ilvl w:val="0"/>
          <w:numId w:val="23"/>
        </w:numPr>
        <w:spacing w:line="276" w:lineRule="auto"/>
        <w:jc w:val="both"/>
      </w:pPr>
      <w:r w:rsidRPr="00C43DA0">
        <w:t>составления аналитической справки о работе группы;</w:t>
      </w:r>
    </w:p>
    <w:p w14:paraId="4EAAA199" w14:textId="77777777" w:rsidR="00647C08" w:rsidRPr="00C43DA0" w:rsidRDefault="00647C08" w:rsidP="00647C08">
      <w:pPr>
        <w:numPr>
          <w:ilvl w:val="0"/>
          <w:numId w:val="23"/>
        </w:numPr>
        <w:spacing w:line="276" w:lineRule="auto"/>
        <w:jc w:val="both"/>
      </w:pPr>
      <w:r w:rsidRPr="00C43DA0">
        <w:t>наблюдения за эффективностью работы группы со стороны руководителя (в соответствии с ранее утвержденным планом-графиком контроля).</w:t>
      </w:r>
    </w:p>
    <w:p w14:paraId="030658A8" w14:textId="77777777" w:rsidR="00647C08" w:rsidRPr="00C43DA0" w:rsidRDefault="00647C08" w:rsidP="00647C08">
      <w:pPr>
        <w:keepNext/>
        <w:jc w:val="both"/>
        <w:outlineLvl w:val="2"/>
        <w:rPr>
          <w:b/>
          <w:iCs/>
          <w:kern w:val="32"/>
        </w:rPr>
      </w:pPr>
      <w:bookmarkStart w:id="4" w:name="_Toc384797035"/>
      <w:bookmarkStart w:id="5" w:name="_Toc384795053"/>
      <w:bookmarkStart w:id="6" w:name="_Toc384737993"/>
      <w:bookmarkStart w:id="7" w:name="_Toc263456006"/>
      <w:r w:rsidRPr="00C43DA0">
        <w:rPr>
          <w:b/>
          <w:bCs/>
          <w:kern w:val="32"/>
        </w:rPr>
        <w:t xml:space="preserve">Формы подведения итогов </w:t>
      </w:r>
      <w:proofErr w:type="gramStart"/>
      <w:r w:rsidRPr="00C43DA0">
        <w:rPr>
          <w:b/>
          <w:bCs/>
          <w:kern w:val="32"/>
        </w:rPr>
        <w:t>реализации  программы</w:t>
      </w:r>
      <w:proofErr w:type="gramEnd"/>
      <w:r w:rsidRPr="00C43DA0">
        <w:rPr>
          <w:b/>
          <w:bCs/>
          <w:kern w:val="32"/>
        </w:rPr>
        <w:t xml:space="preserve"> «Растем вместе»</w:t>
      </w:r>
      <w:bookmarkEnd w:id="4"/>
      <w:bookmarkEnd w:id="5"/>
      <w:bookmarkEnd w:id="6"/>
    </w:p>
    <w:p w14:paraId="2583D1FD" w14:textId="77777777" w:rsidR="00647C08" w:rsidRPr="00C43DA0" w:rsidRDefault="00647C08" w:rsidP="00647C08">
      <w:pPr>
        <w:keepNext/>
        <w:jc w:val="both"/>
        <w:outlineLvl w:val="3"/>
        <w:rPr>
          <w:b/>
          <w:bCs/>
        </w:rPr>
      </w:pPr>
      <w:r w:rsidRPr="00C43DA0">
        <w:rPr>
          <w:b/>
          <w:bCs/>
        </w:rPr>
        <w:t>Анкетирование</w:t>
      </w:r>
      <w:bookmarkEnd w:id="7"/>
    </w:p>
    <w:p w14:paraId="4D1BB027" w14:textId="77777777" w:rsidR="00647C08" w:rsidRPr="00C43DA0" w:rsidRDefault="00647C08" w:rsidP="00647C08">
      <w:pPr>
        <w:jc w:val="both"/>
      </w:pPr>
      <w:r w:rsidRPr="00C43DA0">
        <w:t>Разработаны анкеты: анкета №1 «Для поступающих в группу», анкета №2 «Анкета-опросник для родителей».</w:t>
      </w:r>
    </w:p>
    <w:p w14:paraId="3A419F76" w14:textId="77777777" w:rsidR="00647C08" w:rsidRPr="00C43DA0" w:rsidRDefault="00647C08" w:rsidP="00647C08">
      <w:pPr>
        <w:jc w:val="both"/>
      </w:pPr>
      <w:r w:rsidRPr="00C43DA0">
        <w:t xml:space="preserve">При составлении анкет были использованы материалы книги </w:t>
      </w:r>
      <w:proofErr w:type="spellStart"/>
      <w:r w:rsidRPr="00C43DA0">
        <w:t>Ларечиной</w:t>
      </w:r>
      <w:proofErr w:type="spellEnd"/>
      <w:r w:rsidRPr="00C43DA0">
        <w:t xml:space="preserve"> Е.В. «Развивающие занятия для </w:t>
      </w:r>
      <w:proofErr w:type="gramStart"/>
      <w:r w:rsidRPr="00C43DA0">
        <w:t>родителей  детей</w:t>
      </w:r>
      <w:proofErr w:type="gramEnd"/>
      <w:r w:rsidRPr="00C43DA0">
        <w:t>» (СПб, 2015)</w:t>
      </w:r>
    </w:p>
    <w:p w14:paraId="028F3CCD" w14:textId="77777777" w:rsidR="00647C08" w:rsidRPr="00C43DA0" w:rsidRDefault="00647C08" w:rsidP="00647C08">
      <w:pPr>
        <w:jc w:val="both"/>
      </w:pPr>
      <w:r w:rsidRPr="00C43DA0">
        <w:t>Анкета №1 носит информационный характер. Ее задача — получить первичные сведения о родителях и ребенке и узнать цель посещения группы.</w:t>
      </w:r>
    </w:p>
    <w:p w14:paraId="4C1C2A29" w14:textId="77777777" w:rsidR="00647C08" w:rsidRPr="00C43DA0" w:rsidRDefault="00647C08" w:rsidP="00647C08">
      <w:pPr>
        <w:outlineLvl w:val="4"/>
        <w:rPr>
          <w:b/>
          <w:bCs/>
          <w:i/>
          <w:iCs/>
        </w:rPr>
      </w:pPr>
      <w:r w:rsidRPr="00C43DA0">
        <w:rPr>
          <w:b/>
          <w:bCs/>
          <w:i/>
          <w:iCs/>
        </w:rPr>
        <w:t>Анкета для поступающих в группу</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24"/>
        <w:gridCol w:w="1254"/>
        <w:gridCol w:w="714"/>
        <w:gridCol w:w="912"/>
        <w:gridCol w:w="360"/>
        <w:gridCol w:w="2016"/>
      </w:tblGrid>
      <w:tr w:rsidR="00647C08" w:rsidRPr="00C43DA0" w14:paraId="5896F19F" w14:textId="77777777" w:rsidTr="00DE76CB">
        <w:trPr>
          <w:trHeight w:val="276"/>
        </w:trPr>
        <w:tc>
          <w:tcPr>
            <w:tcW w:w="540" w:type="dxa"/>
            <w:vMerge w:val="restart"/>
            <w:tcBorders>
              <w:top w:val="single" w:sz="4" w:space="0" w:color="auto"/>
              <w:left w:val="single" w:sz="4" w:space="0" w:color="auto"/>
              <w:bottom w:val="single" w:sz="4" w:space="0" w:color="auto"/>
              <w:right w:val="single" w:sz="4" w:space="0" w:color="auto"/>
            </w:tcBorders>
            <w:hideMark/>
          </w:tcPr>
          <w:p w14:paraId="6F8A4EBF" w14:textId="77777777" w:rsidR="00647C08" w:rsidRPr="00C43DA0" w:rsidRDefault="00647C08" w:rsidP="00DE76CB">
            <w:r w:rsidRPr="00C43DA0">
              <w:t>1.</w:t>
            </w:r>
          </w:p>
        </w:tc>
        <w:tc>
          <w:tcPr>
            <w:tcW w:w="3024" w:type="dxa"/>
            <w:vMerge w:val="restart"/>
            <w:tcBorders>
              <w:top w:val="single" w:sz="4" w:space="0" w:color="auto"/>
              <w:left w:val="single" w:sz="4" w:space="0" w:color="auto"/>
              <w:bottom w:val="single" w:sz="4" w:space="0" w:color="auto"/>
              <w:right w:val="single" w:sz="4" w:space="0" w:color="auto"/>
            </w:tcBorders>
            <w:hideMark/>
          </w:tcPr>
          <w:p w14:paraId="27FBDCCA" w14:textId="77777777" w:rsidR="00647C08" w:rsidRPr="00C43DA0" w:rsidRDefault="00647C08" w:rsidP="00DE76CB">
            <w:r w:rsidRPr="00C43DA0">
              <w:t>Ф. И. ребенка</w:t>
            </w:r>
          </w:p>
        </w:tc>
        <w:tc>
          <w:tcPr>
            <w:tcW w:w="5256" w:type="dxa"/>
            <w:gridSpan w:val="5"/>
            <w:tcBorders>
              <w:top w:val="single" w:sz="4" w:space="0" w:color="auto"/>
              <w:left w:val="single" w:sz="4" w:space="0" w:color="auto"/>
              <w:bottom w:val="single" w:sz="4" w:space="0" w:color="auto"/>
              <w:right w:val="single" w:sz="4" w:space="0" w:color="auto"/>
            </w:tcBorders>
          </w:tcPr>
          <w:p w14:paraId="0451FE57" w14:textId="77777777" w:rsidR="00647C08" w:rsidRPr="00C43DA0" w:rsidRDefault="00647C08" w:rsidP="00DE76CB">
            <w:pPr>
              <w:jc w:val="both"/>
            </w:pPr>
          </w:p>
        </w:tc>
      </w:tr>
      <w:tr w:rsidR="00647C08" w:rsidRPr="00C43DA0" w14:paraId="129740DF" w14:textId="77777777" w:rsidTr="00DE76CB">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04C6F" w14:textId="77777777" w:rsidR="00647C08" w:rsidRPr="00C43DA0" w:rsidRDefault="00647C08" w:rsidP="00DE76CB"/>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118D7" w14:textId="77777777" w:rsidR="00647C08" w:rsidRPr="00C43DA0" w:rsidRDefault="00647C08" w:rsidP="00DE76CB"/>
        </w:tc>
        <w:tc>
          <w:tcPr>
            <w:tcW w:w="5256" w:type="dxa"/>
            <w:gridSpan w:val="5"/>
            <w:tcBorders>
              <w:top w:val="single" w:sz="4" w:space="0" w:color="auto"/>
              <w:left w:val="single" w:sz="4" w:space="0" w:color="auto"/>
              <w:bottom w:val="single" w:sz="4" w:space="0" w:color="auto"/>
              <w:right w:val="single" w:sz="4" w:space="0" w:color="auto"/>
            </w:tcBorders>
          </w:tcPr>
          <w:p w14:paraId="1162B3C5" w14:textId="77777777" w:rsidR="00647C08" w:rsidRPr="00C43DA0" w:rsidRDefault="00647C08" w:rsidP="00DE76CB">
            <w:pPr>
              <w:jc w:val="both"/>
            </w:pPr>
          </w:p>
        </w:tc>
      </w:tr>
      <w:tr w:rsidR="00647C08" w:rsidRPr="00C43DA0" w14:paraId="0F484FD5" w14:textId="77777777" w:rsidTr="00DE76CB">
        <w:trPr>
          <w:trHeight w:val="334"/>
        </w:trPr>
        <w:tc>
          <w:tcPr>
            <w:tcW w:w="540" w:type="dxa"/>
            <w:tcBorders>
              <w:top w:val="single" w:sz="4" w:space="0" w:color="auto"/>
              <w:left w:val="single" w:sz="4" w:space="0" w:color="auto"/>
              <w:bottom w:val="single" w:sz="4" w:space="0" w:color="auto"/>
              <w:right w:val="single" w:sz="4" w:space="0" w:color="auto"/>
            </w:tcBorders>
            <w:hideMark/>
          </w:tcPr>
          <w:p w14:paraId="4FA0563F" w14:textId="77777777" w:rsidR="00647C08" w:rsidRPr="00C43DA0" w:rsidRDefault="00647C08" w:rsidP="00DE76CB">
            <w:r w:rsidRPr="00C43DA0">
              <w:t>2.</w:t>
            </w:r>
          </w:p>
        </w:tc>
        <w:tc>
          <w:tcPr>
            <w:tcW w:w="3024" w:type="dxa"/>
            <w:tcBorders>
              <w:top w:val="single" w:sz="4" w:space="0" w:color="auto"/>
              <w:left w:val="single" w:sz="4" w:space="0" w:color="auto"/>
              <w:bottom w:val="single" w:sz="4" w:space="0" w:color="auto"/>
              <w:right w:val="single" w:sz="4" w:space="0" w:color="auto"/>
            </w:tcBorders>
            <w:hideMark/>
          </w:tcPr>
          <w:p w14:paraId="5519814F" w14:textId="77777777" w:rsidR="00647C08" w:rsidRPr="00C43DA0" w:rsidRDefault="00647C08" w:rsidP="00DE76CB">
            <w:r w:rsidRPr="00C43DA0">
              <w:t xml:space="preserve">Возраст ребенка </w:t>
            </w:r>
          </w:p>
        </w:tc>
        <w:tc>
          <w:tcPr>
            <w:tcW w:w="1254" w:type="dxa"/>
            <w:tcBorders>
              <w:top w:val="single" w:sz="4" w:space="0" w:color="auto"/>
              <w:left w:val="single" w:sz="4" w:space="0" w:color="auto"/>
              <w:bottom w:val="single" w:sz="4" w:space="0" w:color="auto"/>
              <w:right w:val="single" w:sz="4" w:space="0" w:color="auto"/>
            </w:tcBorders>
          </w:tcPr>
          <w:p w14:paraId="4E82860B" w14:textId="77777777" w:rsidR="00647C08" w:rsidRPr="00C43DA0" w:rsidRDefault="00647C08" w:rsidP="00DE76CB">
            <w:pPr>
              <w:jc w:val="both"/>
            </w:pPr>
          </w:p>
        </w:tc>
        <w:tc>
          <w:tcPr>
            <w:tcW w:w="714" w:type="dxa"/>
            <w:tcBorders>
              <w:top w:val="single" w:sz="4" w:space="0" w:color="auto"/>
              <w:left w:val="single" w:sz="4" w:space="0" w:color="auto"/>
              <w:bottom w:val="single" w:sz="4" w:space="0" w:color="auto"/>
              <w:right w:val="single" w:sz="4" w:space="0" w:color="auto"/>
            </w:tcBorders>
            <w:hideMark/>
          </w:tcPr>
          <w:p w14:paraId="005D45BE" w14:textId="77777777" w:rsidR="00647C08" w:rsidRPr="00C43DA0" w:rsidRDefault="00647C08" w:rsidP="00DE76CB">
            <w:r w:rsidRPr="00C43DA0">
              <w:t>лет</w:t>
            </w:r>
          </w:p>
        </w:tc>
        <w:tc>
          <w:tcPr>
            <w:tcW w:w="1272" w:type="dxa"/>
            <w:gridSpan w:val="2"/>
            <w:tcBorders>
              <w:top w:val="single" w:sz="4" w:space="0" w:color="auto"/>
              <w:left w:val="single" w:sz="4" w:space="0" w:color="auto"/>
              <w:bottom w:val="single" w:sz="4" w:space="0" w:color="auto"/>
              <w:right w:val="single" w:sz="4" w:space="0" w:color="auto"/>
            </w:tcBorders>
          </w:tcPr>
          <w:p w14:paraId="15493329" w14:textId="77777777" w:rsidR="00647C08" w:rsidRPr="00C43DA0" w:rsidRDefault="00647C08" w:rsidP="00DE76CB"/>
        </w:tc>
        <w:tc>
          <w:tcPr>
            <w:tcW w:w="2016" w:type="dxa"/>
            <w:tcBorders>
              <w:top w:val="single" w:sz="4" w:space="0" w:color="auto"/>
              <w:left w:val="single" w:sz="4" w:space="0" w:color="auto"/>
              <w:bottom w:val="single" w:sz="4" w:space="0" w:color="auto"/>
              <w:right w:val="single" w:sz="4" w:space="0" w:color="auto"/>
            </w:tcBorders>
            <w:hideMark/>
          </w:tcPr>
          <w:p w14:paraId="343C7B05" w14:textId="77777777" w:rsidR="00647C08" w:rsidRPr="00C43DA0" w:rsidRDefault="00647C08" w:rsidP="00DE76CB">
            <w:r w:rsidRPr="00C43DA0">
              <w:t>месяцев</w:t>
            </w:r>
          </w:p>
        </w:tc>
      </w:tr>
      <w:tr w:rsidR="00647C08" w:rsidRPr="00C43DA0" w14:paraId="340ED990" w14:textId="77777777" w:rsidTr="00DE76CB">
        <w:trPr>
          <w:trHeight w:val="334"/>
        </w:trPr>
        <w:tc>
          <w:tcPr>
            <w:tcW w:w="540" w:type="dxa"/>
            <w:tcBorders>
              <w:top w:val="single" w:sz="4" w:space="0" w:color="auto"/>
              <w:left w:val="single" w:sz="4" w:space="0" w:color="auto"/>
              <w:bottom w:val="single" w:sz="4" w:space="0" w:color="auto"/>
              <w:right w:val="single" w:sz="4" w:space="0" w:color="auto"/>
            </w:tcBorders>
            <w:hideMark/>
          </w:tcPr>
          <w:p w14:paraId="642B6256" w14:textId="77777777" w:rsidR="00647C08" w:rsidRPr="00C43DA0" w:rsidRDefault="00647C08" w:rsidP="00DE76CB">
            <w:r w:rsidRPr="00C43DA0">
              <w:t>3.</w:t>
            </w:r>
          </w:p>
        </w:tc>
        <w:tc>
          <w:tcPr>
            <w:tcW w:w="3024" w:type="dxa"/>
            <w:tcBorders>
              <w:top w:val="single" w:sz="4" w:space="0" w:color="auto"/>
              <w:left w:val="single" w:sz="4" w:space="0" w:color="auto"/>
              <w:bottom w:val="single" w:sz="4" w:space="0" w:color="auto"/>
              <w:right w:val="single" w:sz="4" w:space="0" w:color="auto"/>
            </w:tcBorders>
            <w:hideMark/>
          </w:tcPr>
          <w:p w14:paraId="6F6873C7" w14:textId="77777777" w:rsidR="00647C08" w:rsidRPr="00C43DA0" w:rsidRDefault="00647C08" w:rsidP="00DE76CB">
            <w:r w:rsidRPr="00C43DA0">
              <w:t xml:space="preserve">Ф. И. О. матери </w:t>
            </w:r>
          </w:p>
        </w:tc>
        <w:tc>
          <w:tcPr>
            <w:tcW w:w="5256" w:type="dxa"/>
            <w:gridSpan w:val="5"/>
            <w:tcBorders>
              <w:top w:val="single" w:sz="4" w:space="0" w:color="auto"/>
              <w:left w:val="single" w:sz="4" w:space="0" w:color="auto"/>
              <w:bottom w:val="single" w:sz="4" w:space="0" w:color="auto"/>
              <w:right w:val="single" w:sz="4" w:space="0" w:color="auto"/>
            </w:tcBorders>
          </w:tcPr>
          <w:p w14:paraId="152E80C6" w14:textId="77777777" w:rsidR="00647C08" w:rsidRPr="00C43DA0" w:rsidRDefault="00647C08" w:rsidP="00DE76CB">
            <w:pPr>
              <w:jc w:val="both"/>
            </w:pPr>
          </w:p>
        </w:tc>
      </w:tr>
      <w:tr w:rsidR="00647C08" w:rsidRPr="00C43DA0" w14:paraId="7859EBD2" w14:textId="77777777" w:rsidTr="00DE76CB">
        <w:trPr>
          <w:trHeight w:val="207"/>
        </w:trPr>
        <w:tc>
          <w:tcPr>
            <w:tcW w:w="540" w:type="dxa"/>
            <w:tcBorders>
              <w:top w:val="single" w:sz="4" w:space="0" w:color="auto"/>
              <w:left w:val="single" w:sz="4" w:space="0" w:color="auto"/>
              <w:bottom w:val="single" w:sz="4" w:space="0" w:color="auto"/>
              <w:right w:val="single" w:sz="4" w:space="0" w:color="auto"/>
            </w:tcBorders>
            <w:hideMark/>
          </w:tcPr>
          <w:p w14:paraId="38BD348B" w14:textId="77777777" w:rsidR="00647C08" w:rsidRPr="00C43DA0" w:rsidRDefault="00647C08" w:rsidP="00DE76CB">
            <w:r w:rsidRPr="00C43DA0">
              <w:lastRenderedPageBreak/>
              <w:t>4.</w:t>
            </w:r>
          </w:p>
        </w:tc>
        <w:tc>
          <w:tcPr>
            <w:tcW w:w="3024" w:type="dxa"/>
            <w:tcBorders>
              <w:top w:val="single" w:sz="4" w:space="0" w:color="auto"/>
              <w:left w:val="single" w:sz="4" w:space="0" w:color="auto"/>
              <w:bottom w:val="single" w:sz="4" w:space="0" w:color="auto"/>
              <w:right w:val="single" w:sz="4" w:space="0" w:color="auto"/>
            </w:tcBorders>
            <w:hideMark/>
          </w:tcPr>
          <w:p w14:paraId="4D957A0F" w14:textId="77777777" w:rsidR="00647C08" w:rsidRPr="00C43DA0" w:rsidRDefault="00647C08" w:rsidP="00DE76CB">
            <w:r w:rsidRPr="00C43DA0">
              <w:t xml:space="preserve">Ф. И. О. отца </w:t>
            </w:r>
          </w:p>
        </w:tc>
        <w:tc>
          <w:tcPr>
            <w:tcW w:w="5256" w:type="dxa"/>
            <w:gridSpan w:val="5"/>
            <w:tcBorders>
              <w:top w:val="single" w:sz="4" w:space="0" w:color="auto"/>
              <w:left w:val="single" w:sz="4" w:space="0" w:color="auto"/>
              <w:bottom w:val="single" w:sz="4" w:space="0" w:color="auto"/>
              <w:right w:val="single" w:sz="4" w:space="0" w:color="auto"/>
            </w:tcBorders>
          </w:tcPr>
          <w:p w14:paraId="7A7868D0" w14:textId="77777777" w:rsidR="00647C08" w:rsidRPr="00C43DA0" w:rsidRDefault="00647C08" w:rsidP="00DE76CB">
            <w:pPr>
              <w:jc w:val="both"/>
              <w:rPr>
                <w:caps/>
              </w:rPr>
            </w:pPr>
          </w:p>
        </w:tc>
      </w:tr>
      <w:tr w:rsidR="00647C08" w:rsidRPr="00C43DA0" w14:paraId="5A7404F2" w14:textId="77777777" w:rsidTr="00DE76CB">
        <w:trPr>
          <w:trHeight w:val="184"/>
        </w:trPr>
        <w:tc>
          <w:tcPr>
            <w:tcW w:w="540" w:type="dxa"/>
            <w:vMerge w:val="restart"/>
            <w:tcBorders>
              <w:top w:val="single" w:sz="4" w:space="0" w:color="auto"/>
              <w:left w:val="single" w:sz="4" w:space="0" w:color="auto"/>
              <w:bottom w:val="single" w:sz="4" w:space="0" w:color="auto"/>
              <w:right w:val="single" w:sz="4" w:space="0" w:color="auto"/>
            </w:tcBorders>
            <w:hideMark/>
          </w:tcPr>
          <w:p w14:paraId="2CB8C5A9" w14:textId="77777777" w:rsidR="00647C08" w:rsidRPr="00C43DA0" w:rsidRDefault="00647C08" w:rsidP="00DE76CB">
            <w:r w:rsidRPr="00C43DA0">
              <w:t>5.</w:t>
            </w:r>
          </w:p>
        </w:tc>
        <w:tc>
          <w:tcPr>
            <w:tcW w:w="3024" w:type="dxa"/>
            <w:vMerge w:val="restart"/>
            <w:tcBorders>
              <w:top w:val="single" w:sz="4" w:space="0" w:color="auto"/>
              <w:left w:val="single" w:sz="4" w:space="0" w:color="auto"/>
              <w:bottom w:val="single" w:sz="4" w:space="0" w:color="auto"/>
              <w:right w:val="single" w:sz="4" w:space="0" w:color="auto"/>
            </w:tcBorders>
            <w:hideMark/>
          </w:tcPr>
          <w:p w14:paraId="4783AD4D" w14:textId="77777777" w:rsidR="00647C08" w:rsidRPr="00C43DA0" w:rsidRDefault="00647C08" w:rsidP="00DE76CB">
            <w:r w:rsidRPr="00C43DA0">
              <w:t xml:space="preserve">Контактные </w:t>
            </w:r>
            <w:r w:rsidRPr="00C43DA0">
              <w:br/>
              <w:t xml:space="preserve">телефоны </w:t>
            </w:r>
          </w:p>
        </w:tc>
        <w:tc>
          <w:tcPr>
            <w:tcW w:w="2880" w:type="dxa"/>
            <w:gridSpan w:val="3"/>
            <w:tcBorders>
              <w:top w:val="single" w:sz="4" w:space="0" w:color="auto"/>
              <w:left w:val="single" w:sz="4" w:space="0" w:color="auto"/>
              <w:bottom w:val="single" w:sz="4" w:space="0" w:color="auto"/>
              <w:right w:val="single" w:sz="4" w:space="0" w:color="auto"/>
            </w:tcBorders>
          </w:tcPr>
          <w:p w14:paraId="219C32B3" w14:textId="77777777" w:rsidR="00647C08" w:rsidRPr="00C43DA0" w:rsidRDefault="00647C08" w:rsidP="00DE76CB">
            <w:pPr>
              <w:jc w:val="both"/>
            </w:pPr>
          </w:p>
        </w:tc>
        <w:tc>
          <w:tcPr>
            <w:tcW w:w="2376" w:type="dxa"/>
            <w:gridSpan w:val="2"/>
            <w:tcBorders>
              <w:top w:val="single" w:sz="4" w:space="0" w:color="auto"/>
              <w:left w:val="single" w:sz="4" w:space="0" w:color="auto"/>
              <w:bottom w:val="single" w:sz="4" w:space="0" w:color="auto"/>
              <w:right w:val="single" w:sz="4" w:space="0" w:color="auto"/>
            </w:tcBorders>
          </w:tcPr>
          <w:p w14:paraId="0051BAB3" w14:textId="77777777" w:rsidR="00647C08" w:rsidRPr="00C43DA0" w:rsidRDefault="00647C08" w:rsidP="00DE76CB">
            <w:pPr>
              <w:jc w:val="both"/>
            </w:pPr>
          </w:p>
        </w:tc>
      </w:tr>
      <w:tr w:rsidR="00647C08" w:rsidRPr="00C43DA0" w14:paraId="6E8030A6" w14:textId="77777777" w:rsidTr="00DE76CB">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A04B" w14:textId="77777777" w:rsidR="00647C08" w:rsidRPr="00C43DA0" w:rsidRDefault="00647C08" w:rsidP="00DE76CB"/>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82014" w14:textId="77777777" w:rsidR="00647C08" w:rsidRPr="00C43DA0" w:rsidRDefault="00647C08" w:rsidP="00DE76CB"/>
        </w:tc>
        <w:tc>
          <w:tcPr>
            <w:tcW w:w="2880" w:type="dxa"/>
            <w:gridSpan w:val="3"/>
            <w:tcBorders>
              <w:top w:val="single" w:sz="4" w:space="0" w:color="auto"/>
              <w:left w:val="single" w:sz="4" w:space="0" w:color="auto"/>
              <w:bottom w:val="single" w:sz="4" w:space="0" w:color="auto"/>
              <w:right w:val="single" w:sz="4" w:space="0" w:color="auto"/>
            </w:tcBorders>
          </w:tcPr>
          <w:p w14:paraId="3143A05E" w14:textId="77777777" w:rsidR="00647C08" w:rsidRPr="00C43DA0" w:rsidRDefault="00647C08" w:rsidP="00DE76CB">
            <w:pPr>
              <w:jc w:val="both"/>
            </w:pPr>
          </w:p>
        </w:tc>
        <w:tc>
          <w:tcPr>
            <w:tcW w:w="2376" w:type="dxa"/>
            <w:gridSpan w:val="2"/>
            <w:tcBorders>
              <w:top w:val="single" w:sz="4" w:space="0" w:color="auto"/>
              <w:left w:val="single" w:sz="4" w:space="0" w:color="auto"/>
              <w:bottom w:val="single" w:sz="4" w:space="0" w:color="auto"/>
              <w:right w:val="single" w:sz="4" w:space="0" w:color="auto"/>
            </w:tcBorders>
          </w:tcPr>
          <w:p w14:paraId="0A6C0ECB" w14:textId="77777777" w:rsidR="00647C08" w:rsidRPr="00C43DA0" w:rsidRDefault="00647C08" w:rsidP="00DE76CB">
            <w:pPr>
              <w:jc w:val="both"/>
            </w:pPr>
          </w:p>
        </w:tc>
      </w:tr>
      <w:tr w:rsidR="00647C08" w:rsidRPr="00C43DA0" w14:paraId="61FCC99D" w14:textId="77777777" w:rsidTr="00DE76CB">
        <w:trPr>
          <w:trHeight w:val="56"/>
        </w:trPr>
        <w:tc>
          <w:tcPr>
            <w:tcW w:w="540" w:type="dxa"/>
            <w:vMerge w:val="restart"/>
            <w:tcBorders>
              <w:top w:val="single" w:sz="4" w:space="0" w:color="auto"/>
              <w:left w:val="single" w:sz="4" w:space="0" w:color="auto"/>
              <w:bottom w:val="single" w:sz="4" w:space="0" w:color="auto"/>
              <w:right w:val="single" w:sz="4" w:space="0" w:color="auto"/>
            </w:tcBorders>
            <w:hideMark/>
          </w:tcPr>
          <w:p w14:paraId="46D74545" w14:textId="77777777" w:rsidR="00647C08" w:rsidRPr="00C43DA0" w:rsidRDefault="00647C08" w:rsidP="00DE76CB">
            <w:r w:rsidRPr="00C43DA0">
              <w:t>6.</w:t>
            </w:r>
          </w:p>
        </w:tc>
        <w:tc>
          <w:tcPr>
            <w:tcW w:w="3024" w:type="dxa"/>
            <w:vMerge w:val="restart"/>
            <w:tcBorders>
              <w:top w:val="single" w:sz="4" w:space="0" w:color="auto"/>
              <w:left w:val="single" w:sz="4" w:space="0" w:color="auto"/>
              <w:bottom w:val="single" w:sz="4" w:space="0" w:color="auto"/>
              <w:right w:val="single" w:sz="4" w:space="0" w:color="auto"/>
            </w:tcBorders>
            <w:hideMark/>
          </w:tcPr>
          <w:p w14:paraId="4B89305F" w14:textId="77777777" w:rsidR="00647C08" w:rsidRPr="00C43DA0" w:rsidRDefault="00647C08" w:rsidP="00DE76CB">
            <w:r w:rsidRPr="00C43DA0">
              <w:t xml:space="preserve">Цель посещения группы </w:t>
            </w:r>
          </w:p>
        </w:tc>
        <w:tc>
          <w:tcPr>
            <w:tcW w:w="5256" w:type="dxa"/>
            <w:gridSpan w:val="5"/>
            <w:tcBorders>
              <w:top w:val="single" w:sz="4" w:space="0" w:color="auto"/>
              <w:left w:val="single" w:sz="4" w:space="0" w:color="auto"/>
              <w:bottom w:val="single" w:sz="4" w:space="0" w:color="auto"/>
              <w:right w:val="single" w:sz="4" w:space="0" w:color="auto"/>
            </w:tcBorders>
          </w:tcPr>
          <w:p w14:paraId="69119137" w14:textId="77777777" w:rsidR="00647C08" w:rsidRPr="00C43DA0" w:rsidRDefault="00647C08" w:rsidP="00DE76CB">
            <w:pPr>
              <w:jc w:val="both"/>
            </w:pPr>
          </w:p>
        </w:tc>
      </w:tr>
      <w:tr w:rsidR="00647C08" w:rsidRPr="00C43DA0" w14:paraId="2E5753C3" w14:textId="77777777" w:rsidTr="00DE76CB">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F75AF" w14:textId="77777777" w:rsidR="00647C08" w:rsidRPr="00C43DA0" w:rsidRDefault="00647C08" w:rsidP="00DE76CB"/>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298C2" w14:textId="77777777" w:rsidR="00647C08" w:rsidRPr="00C43DA0" w:rsidRDefault="00647C08" w:rsidP="00DE76CB"/>
        </w:tc>
        <w:tc>
          <w:tcPr>
            <w:tcW w:w="5256" w:type="dxa"/>
            <w:gridSpan w:val="5"/>
            <w:tcBorders>
              <w:top w:val="single" w:sz="4" w:space="0" w:color="auto"/>
              <w:left w:val="single" w:sz="4" w:space="0" w:color="auto"/>
              <w:bottom w:val="single" w:sz="4" w:space="0" w:color="auto"/>
              <w:right w:val="single" w:sz="4" w:space="0" w:color="auto"/>
            </w:tcBorders>
          </w:tcPr>
          <w:p w14:paraId="1E0B30AE" w14:textId="77777777" w:rsidR="00647C08" w:rsidRPr="00C43DA0" w:rsidRDefault="00647C08" w:rsidP="00DE76CB">
            <w:pPr>
              <w:ind w:left="708"/>
              <w:jc w:val="both"/>
            </w:pPr>
          </w:p>
        </w:tc>
      </w:tr>
      <w:tr w:rsidR="00647C08" w:rsidRPr="00C43DA0" w14:paraId="464F2F8E" w14:textId="77777777" w:rsidTr="00DE76CB">
        <w:trPr>
          <w:trHeight w:val="273"/>
        </w:trPr>
        <w:tc>
          <w:tcPr>
            <w:tcW w:w="540" w:type="dxa"/>
            <w:tcBorders>
              <w:top w:val="single" w:sz="4" w:space="0" w:color="auto"/>
              <w:left w:val="single" w:sz="4" w:space="0" w:color="auto"/>
              <w:bottom w:val="single" w:sz="4" w:space="0" w:color="auto"/>
              <w:right w:val="single" w:sz="4" w:space="0" w:color="auto"/>
            </w:tcBorders>
            <w:hideMark/>
          </w:tcPr>
          <w:p w14:paraId="67351D6E" w14:textId="77777777" w:rsidR="00647C08" w:rsidRPr="00C43DA0" w:rsidRDefault="00647C08" w:rsidP="00DE76CB">
            <w:r w:rsidRPr="00C43DA0">
              <w:t>7.</w:t>
            </w:r>
          </w:p>
        </w:tc>
        <w:tc>
          <w:tcPr>
            <w:tcW w:w="3024" w:type="dxa"/>
            <w:tcBorders>
              <w:top w:val="single" w:sz="4" w:space="0" w:color="auto"/>
              <w:left w:val="single" w:sz="4" w:space="0" w:color="auto"/>
              <w:bottom w:val="single" w:sz="4" w:space="0" w:color="auto"/>
              <w:right w:val="single" w:sz="4" w:space="0" w:color="auto"/>
            </w:tcBorders>
            <w:hideMark/>
          </w:tcPr>
          <w:p w14:paraId="7BB6EAA3" w14:textId="77777777" w:rsidR="00647C08" w:rsidRPr="00C43DA0" w:rsidRDefault="00647C08" w:rsidP="00DE76CB">
            <w:r w:rsidRPr="00C43DA0">
              <w:t>Дата заполнения</w:t>
            </w:r>
          </w:p>
        </w:tc>
        <w:tc>
          <w:tcPr>
            <w:tcW w:w="5256" w:type="dxa"/>
            <w:gridSpan w:val="5"/>
            <w:tcBorders>
              <w:top w:val="single" w:sz="4" w:space="0" w:color="auto"/>
              <w:left w:val="single" w:sz="4" w:space="0" w:color="auto"/>
              <w:bottom w:val="single" w:sz="4" w:space="0" w:color="auto"/>
              <w:right w:val="single" w:sz="4" w:space="0" w:color="auto"/>
            </w:tcBorders>
          </w:tcPr>
          <w:p w14:paraId="33545BB6" w14:textId="77777777" w:rsidR="00647C08" w:rsidRPr="00C43DA0" w:rsidRDefault="00647C08" w:rsidP="00DE76CB">
            <w:pPr>
              <w:jc w:val="both"/>
            </w:pPr>
          </w:p>
        </w:tc>
      </w:tr>
    </w:tbl>
    <w:p w14:paraId="66E03DA4" w14:textId="77777777" w:rsidR="00647C08" w:rsidRPr="00C43DA0" w:rsidRDefault="00647C08" w:rsidP="00647C08">
      <w:pPr>
        <w:jc w:val="both"/>
      </w:pPr>
    </w:p>
    <w:p w14:paraId="43A99B5D" w14:textId="77777777" w:rsidR="00647C08" w:rsidRPr="00C43DA0" w:rsidRDefault="00647C08" w:rsidP="00647C08">
      <w:pPr>
        <w:jc w:val="both"/>
      </w:pPr>
      <w:r w:rsidRPr="00C43DA0">
        <w:t xml:space="preserve">Анкета-опросник №2 разработана как анкета обратной связи. Эту анкету родители заполняют анонимно, указывая только пол, возраст и сроки посещения группы. Такой подход к заполнению дает возможность искренне ответить на вопросы анкеты. Данный образец анкеты позволяет ведущему увидеть динамику развития эмоциональных отношений, динамику развития ребенка, сильные и слабые стороны в работе группы. </w:t>
      </w:r>
    </w:p>
    <w:p w14:paraId="5CBA1002" w14:textId="77777777" w:rsidR="00647C08" w:rsidRPr="00C43DA0" w:rsidRDefault="00647C08" w:rsidP="00647C08">
      <w:pPr>
        <w:outlineLvl w:val="4"/>
        <w:rPr>
          <w:b/>
          <w:bCs/>
          <w:i/>
          <w:iCs/>
        </w:rPr>
      </w:pPr>
      <w:r w:rsidRPr="00C43DA0">
        <w:rPr>
          <w:b/>
          <w:bCs/>
          <w:i/>
          <w:iCs/>
        </w:rPr>
        <w:t>Анкета-опросник для родителей</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21"/>
        <w:gridCol w:w="810"/>
        <w:gridCol w:w="810"/>
        <w:gridCol w:w="959"/>
        <w:gridCol w:w="3600"/>
      </w:tblGrid>
      <w:tr w:rsidR="00647C08" w:rsidRPr="00C43DA0" w14:paraId="1E0F3494" w14:textId="77777777" w:rsidTr="00DE76CB">
        <w:trPr>
          <w:trHeight w:val="334"/>
        </w:trPr>
        <w:tc>
          <w:tcPr>
            <w:tcW w:w="720" w:type="dxa"/>
            <w:tcBorders>
              <w:top w:val="single" w:sz="4" w:space="0" w:color="auto"/>
              <w:left w:val="single" w:sz="4" w:space="0" w:color="auto"/>
              <w:bottom w:val="single" w:sz="4" w:space="0" w:color="auto"/>
              <w:right w:val="single" w:sz="4" w:space="0" w:color="auto"/>
            </w:tcBorders>
            <w:hideMark/>
          </w:tcPr>
          <w:p w14:paraId="6904F2AB" w14:textId="77777777" w:rsidR="00647C08" w:rsidRPr="00C43DA0" w:rsidRDefault="00647C08" w:rsidP="00DE76CB">
            <w:pPr>
              <w:spacing w:line="360" w:lineRule="auto"/>
            </w:pPr>
            <w:r w:rsidRPr="00C43DA0">
              <w:t>1.</w:t>
            </w:r>
          </w:p>
        </w:tc>
        <w:tc>
          <w:tcPr>
            <w:tcW w:w="1921" w:type="dxa"/>
            <w:tcBorders>
              <w:top w:val="single" w:sz="4" w:space="0" w:color="auto"/>
              <w:left w:val="single" w:sz="4" w:space="0" w:color="auto"/>
              <w:bottom w:val="single" w:sz="4" w:space="0" w:color="auto"/>
              <w:right w:val="single" w:sz="4" w:space="0" w:color="auto"/>
            </w:tcBorders>
            <w:hideMark/>
          </w:tcPr>
          <w:p w14:paraId="7DDE7112" w14:textId="77777777" w:rsidR="00647C08" w:rsidRPr="00C43DA0" w:rsidRDefault="00647C08" w:rsidP="00DE76CB">
            <w:r w:rsidRPr="00C43DA0">
              <w:t xml:space="preserve">Возраст ребенка </w:t>
            </w:r>
          </w:p>
        </w:tc>
        <w:tc>
          <w:tcPr>
            <w:tcW w:w="810" w:type="dxa"/>
            <w:tcBorders>
              <w:top w:val="single" w:sz="4" w:space="0" w:color="auto"/>
              <w:left w:val="single" w:sz="4" w:space="0" w:color="auto"/>
              <w:bottom w:val="single" w:sz="4" w:space="0" w:color="auto"/>
              <w:right w:val="single" w:sz="4" w:space="0" w:color="auto"/>
            </w:tcBorders>
          </w:tcPr>
          <w:p w14:paraId="59A4AF68" w14:textId="77777777" w:rsidR="00647C08" w:rsidRPr="00C43DA0" w:rsidRDefault="00647C08" w:rsidP="00DE76CB">
            <w:pPr>
              <w:spacing w:line="360" w:lineRule="auto"/>
            </w:pPr>
          </w:p>
        </w:tc>
        <w:tc>
          <w:tcPr>
            <w:tcW w:w="810" w:type="dxa"/>
            <w:tcBorders>
              <w:top w:val="single" w:sz="4" w:space="0" w:color="auto"/>
              <w:left w:val="single" w:sz="4" w:space="0" w:color="auto"/>
              <w:bottom w:val="single" w:sz="4" w:space="0" w:color="auto"/>
              <w:right w:val="single" w:sz="4" w:space="0" w:color="auto"/>
            </w:tcBorders>
            <w:hideMark/>
          </w:tcPr>
          <w:p w14:paraId="1DEA09F7" w14:textId="77777777" w:rsidR="00647C08" w:rsidRPr="00C43DA0" w:rsidRDefault="00647C08" w:rsidP="00DE76CB">
            <w:pPr>
              <w:spacing w:line="360" w:lineRule="auto"/>
            </w:pPr>
            <w:r w:rsidRPr="00C43DA0">
              <w:t>Лет</w:t>
            </w:r>
          </w:p>
        </w:tc>
        <w:tc>
          <w:tcPr>
            <w:tcW w:w="959" w:type="dxa"/>
            <w:tcBorders>
              <w:top w:val="single" w:sz="4" w:space="0" w:color="auto"/>
              <w:left w:val="single" w:sz="4" w:space="0" w:color="auto"/>
              <w:bottom w:val="single" w:sz="4" w:space="0" w:color="auto"/>
              <w:right w:val="single" w:sz="4" w:space="0" w:color="auto"/>
            </w:tcBorders>
          </w:tcPr>
          <w:p w14:paraId="368D12C3" w14:textId="77777777" w:rsidR="00647C08" w:rsidRPr="00C43DA0" w:rsidRDefault="00647C08" w:rsidP="00DE76CB">
            <w:pPr>
              <w:spacing w:line="360" w:lineRule="auto"/>
            </w:pPr>
          </w:p>
        </w:tc>
        <w:tc>
          <w:tcPr>
            <w:tcW w:w="3600" w:type="dxa"/>
            <w:tcBorders>
              <w:top w:val="single" w:sz="4" w:space="0" w:color="auto"/>
              <w:left w:val="single" w:sz="4" w:space="0" w:color="auto"/>
              <w:bottom w:val="single" w:sz="4" w:space="0" w:color="auto"/>
              <w:right w:val="single" w:sz="4" w:space="0" w:color="auto"/>
            </w:tcBorders>
            <w:hideMark/>
          </w:tcPr>
          <w:p w14:paraId="5D1587FF" w14:textId="77777777" w:rsidR="00647C08" w:rsidRPr="00C43DA0" w:rsidRDefault="00647C08" w:rsidP="00DE76CB">
            <w:pPr>
              <w:spacing w:line="360" w:lineRule="auto"/>
            </w:pPr>
            <w:r w:rsidRPr="00C43DA0">
              <w:t>Месяцев</w:t>
            </w:r>
          </w:p>
        </w:tc>
      </w:tr>
      <w:tr w:rsidR="00647C08" w:rsidRPr="00C43DA0" w14:paraId="70294AE6" w14:textId="77777777" w:rsidTr="00DE76CB">
        <w:trPr>
          <w:trHeight w:val="350"/>
        </w:trPr>
        <w:tc>
          <w:tcPr>
            <w:tcW w:w="720" w:type="dxa"/>
            <w:tcBorders>
              <w:top w:val="single" w:sz="4" w:space="0" w:color="auto"/>
              <w:left w:val="single" w:sz="4" w:space="0" w:color="auto"/>
              <w:bottom w:val="single" w:sz="4" w:space="0" w:color="auto"/>
              <w:right w:val="single" w:sz="4" w:space="0" w:color="auto"/>
            </w:tcBorders>
            <w:hideMark/>
          </w:tcPr>
          <w:p w14:paraId="4860DDAB" w14:textId="77777777" w:rsidR="00647C08" w:rsidRPr="00C43DA0" w:rsidRDefault="00647C08" w:rsidP="00DE76CB">
            <w:pPr>
              <w:spacing w:line="360" w:lineRule="auto"/>
            </w:pPr>
            <w:r w:rsidRPr="00C43DA0">
              <w:t>2.</w:t>
            </w:r>
          </w:p>
        </w:tc>
        <w:tc>
          <w:tcPr>
            <w:tcW w:w="1921" w:type="dxa"/>
            <w:tcBorders>
              <w:top w:val="single" w:sz="4" w:space="0" w:color="auto"/>
              <w:left w:val="single" w:sz="4" w:space="0" w:color="auto"/>
              <w:bottom w:val="single" w:sz="4" w:space="0" w:color="auto"/>
              <w:right w:val="single" w:sz="4" w:space="0" w:color="auto"/>
            </w:tcBorders>
            <w:hideMark/>
          </w:tcPr>
          <w:p w14:paraId="4724C309" w14:textId="77777777" w:rsidR="00647C08" w:rsidRPr="00C43DA0" w:rsidRDefault="00647C08" w:rsidP="00DE76CB">
            <w:pPr>
              <w:spacing w:line="360" w:lineRule="auto"/>
            </w:pPr>
            <w:r w:rsidRPr="00C43DA0">
              <w:t>Пол</w:t>
            </w:r>
          </w:p>
        </w:tc>
        <w:tc>
          <w:tcPr>
            <w:tcW w:w="810" w:type="dxa"/>
            <w:tcBorders>
              <w:top w:val="single" w:sz="4" w:space="0" w:color="auto"/>
              <w:left w:val="single" w:sz="4" w:space="0" w:color="auto"/>
              <w:bottom w:val="single" w:sz="4" w:space="0" w:color="auto"/>
              <w:right w:val="single" w:sz="4" w:space="0" w:color="auto"/>
            </w:tcBorders>
            <w:hideMark/>
          </w:tcPr>
          <w:p w14:paraId="685B08E8" w14:textId="77777777" w:rsidR="00647C08" w:rsidRPr="00C43DA0" w:rsidRDefault="00647C08" w:rsidP="00DE76CB">
            <w:pPr>
              <w:spacing w:line="360" w:lineRule="auto"/>
              <w:jc w:val="center"/>
            </w:pPr>
            <w:r w:rsidRPr="00C43DA0">
              <w:t>М</w:t>
            </w:r>
          </w:p>
        </w:tc>
        <w:tc>
          <w:tcPr>
            <w:tcW w:w="810" w:type="dxa"/>
            <w:tcBorders>
              <w:top w:val="single" w:sz="4" w:space="0" w:color="auto"/>
              <w:left w:val="single" w:sz="4" w:space="0" w:color="auto"/>
              <w:bottom w:val="single" w:sz="4" w:space="0" w:color="auto"/>
              <w:right w:val="single" w:sz="4" w:space="0" w:color="auto"/>
            </w:tcBorders>
            <w:hideMark/>
          </w:tcPr>
          <w:p w14:paraId="0771A7EB" w14:textId="77777777" w:rsidR="00647C08" w:rsidRPr="00C43DA0" w:rsidRDefault="00647C08" w:rsidP="00DE76CB">
            <w:pPr>
              <w:spacing w:line="360" w:lineRule="auto"/>
              <w:jc w:val="center"/>
            </w:pPr>
            <w:r w:rsidRPr="00C43DA0">
              <w:t>Ж</w:t>
            </w:r>
          </w:p>
        </w:tc>
        <w:tc>
          <w:tcPr>
            <w:tcW w:w="4559" w:type="dxa"/>
            <w:gridSpan w:val="2"/>
            <w:tcBorders>
              <w:top w:val="single" w:sz="4" w:space="0" w:color="auto"/>
              <w:left w:val="single" w:sz="4" w:space="0" w:color="auto"/>
              <w:bottom w:val="single" w:sz="4" w:space="0" w:color="auto"/>
              <w:right w:val="single" w:sz="4" w:space="0" w:color="auto"/>
            </w:tcBorders>
          </w:tcPr>
          <w:p w14:paraId="2E438A9C" w14:textId="77777777" w:rsidR="00647C08" w:rsidRPr="00C43DA0" w:rsidRDefault="00647C08" w:rsidP="00DE76CB">
            <w:pPr>
              <w:spacing w:line="360" w:lineRule="auto"/>
            </w:pPr>
          </w:p>
        </w:tc>
      </w:tr>
      <w:tr w:rsidR="00647C08" w:rsidRPr="00C43DA0" w14:paraId="3430A275" w14:textId="77777777" w:rsidTr="00DE76CB">
        <w:trPr>
          <w:trHeight w:val="351"/>
        </w:trPr>
        <w:tc>
          <w:tcPr>
            <w:tcW w:w="720" w:type="dxa"/>
            <w:tcBorders>
              <w:top w:val="single" w:sz="4" w:space="0" w:color="auto"/>
              <w:left w:val="single" w:sz="4" w:space="0" w:color="auto"/>
              <w:bottom w:val="single" w:sz="4" w:space="0" w:color="auto"/>
              <w:right w:val="single" w:sz="4" w:space="0" w:color="auto"/>
            </w:tcBorders>
            <w:hideMark/>
          </w:tcPr>
          <w:p w14:paraId="7B2B5DA6" w14:textId="77777777" w:rsidR="00647C08" w:rsidRPr="00C43DA0" w:rsidRDefault="00647C08" w:rsidP="00DE76CB">
            <w:pPr>
              <w:spacing w:line="360" w:lineRule="auto"/>
            </w:pPr>
            <w:r w:rsidRPr="00C43DA0">
              <w:t>3.</w:t>
            </w:r>
          </w:p>
        </w:tc>
        <w:tc>
          <w:tcPr>
            <w:tcW w:w="8100" w:type="dxa"/>
            <w:gridSpan w:val="5"/>
            <w:tcBorders>
              <w:top w:val="single" w:sz="4" w:space="0" w:color="auto"/>
              <w:left w:val="single" w:sz="4" w:space="0" w:color="auto"/>
              <w:bottom w:val="single" w:sz="4" w:space="0" w:color="auto"/>
              <w:right w:val="single" w:sz="4" w:space="0" w:color="auto"/>
            </w:tcBorders>
            <w:hideMark/>
          </w:tcPr>
          <w:p w14:paraId="49B4B280" w14:textId="77777777" w:rsidR="00647C08" w:rsidRPr="00C43DA0" w:rsidRDefault="00647C08" w:rsidP="00DE76CB">
            <w:pPr>
              <w:spacing w:line="360" w:lineRule="auto"/>
            </w:pPr>
            <w:r w:rsidRPr="00C43DA0">
              <w:t>Как долго ребенок посещает группу:</w:t>
            </w:r>
          </w:p>
        </w:tc>
      </w:tr>
      <w:tr w:rsidR="00647C08" w:rsidRPr="00C43DA0" w14:paraId="3CF74450" w14:textId="77777777" w:rsidTr="00DE76CB">
        <w:trPr>
          <w:trHeight w:val="702"/>
        </w:trPr>
        <w:tc>
          <w:tcPr>
            <w:tcW w:w="720" w:type="dxa"/>
            <w:vMerge w:val="restart"/>
            <w:tcBorders>
              <w:top w:val="single" w:sz="4" w:space="0" w:color="auto"/>
              <w:left w:val="single" w:sz="4" w:space="0" w:color="auto"/>
              <w:bottom w:val="single" w:sz="4" w:space="0" w:color="auto"/>
              <w:right w:val="single" w:sz="4" w:space="0" w:color="auto"/>
            </w:tcBorders>
            <w:hideMark/>
          </w:tcPr>
          <w:p w14:paraId="48D520B2" w14:textId="77777777" w:rsidR="00647C08" w:rsidRPr="00C43DA0" w:rsidRDefault="00647C08" w:rsidP="00DE76CB">
            <w:pPr>
              <w:spacing w:line="360" w:lineRule="auto"/>
            </w:pPr>
            <w:r w:rsidRPr="00C43DA0">
              <w:t>4.</w:t>
            </w:r>
          </w:p>
        </w:tc>
        <w:tc>
          <w:tcPr>
            <w:tcW w:w="8100" w:type="dxa"/>
            <w:gridSpan w:val="5"/>
            <w:tcBorders>
              <w:top w:val="single" w:sz="4" w:space="0" w:color="auto"/>
              <w:left w:val="single" w:sz="4" w:space="0" w:color="auto"/>
              <w:bottom w:val="single" w:sz="4" w:space="0" w:color="auto"/>
              <w:right w:val="single" w:sz="4" w:space="0" w:color="auto"/>
            </w:tcBorders>
            <w:hideMark/>
          </w:tcPr>
          <w:p w14:paraId="33541D5D" w14:textId="77777777" w:rsidR="00647C08" w:rsidRPr="00C43DA0" w:rsidRDefault="00647C08" w:rsidP="00DE76CB">
            <w:r w:rsidRPr="00C43DA0">
              <w:t xml:space="preserve">Изменились ли Ваши взгляды и приоритеты в вопросах воспитания и развития ребенка за время посещения вами группы, опишите как: </w:t>
            </w:r>
          </w:p>
        </w:tc>
      </w:tr>
      <w:tr w:rsidR="00647C08" w:rsidRPr="00C43DA0" w14:paraId="637F0225" w14:textId="77777777" w:rsidTr="00DE76CB">
        <w:trPr>
          <w:trHeight w:val="12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5048E7F"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4ADB8B62" w14:textId="77777777" w:rsidR="00647C08" w:rsidRPr="00C43DA0" w:rsidRDefault="00647C08" w:rsidP="00DE76CB">
            <w:pPr>
              <w:spacing w:line="360" w:lineRule="auto"/>
            </w:pPr>
          </w:p>
        </w:tc>
      </w:tr>
      <w:tr w:rsidR="00647C08" w:rsidRPr="00C43DA0" w14:paraId="32595CC7" w14:textId="77777777" w:rsidTr="00DE76CB">
        <w:trPr>
          <w:trHeight w:val="246"/>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A823397"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1001DBC9" w14:textId="77777777" w:rsidR="00647C08" w:rsidRPr="00C43DA0" w:rsidRDefault="00647C08" w:rsidP="00DE76CB">
            <w:pPr>
              <w:spacing w:line="360" w:lineRule="auto"/>
            </w:pPr>
          </w:p>
        </w:tc>
      </w:tr>
      <w:tr w:rsidR="00647C08" w:rsidRPr="00C43DA0" w14:paraId="67520035" w14:textId="77777777" w:rsidTr="00DE76CB">
        <w:trPr>
          <w:trHeight w:val="80"/>
        </w:trPr>
        <w:tc>
          <w:tcPr>
            <w:tcW w:w="720" w:type="dxa"/>
            <w:vMerge w:val="restart"/>
            <w:tcBorders>
              <w:top w:val="single" w:sz="4" w:space="0" w:color="auto"/>
              <w:left w:val="single" w:sz="4" w:space="0" w:color="auto"/>
              <w:bottom w:val="single" w:sz="4" w:space="0" w:color="auto"/>
              <w:right w:val="single" w:sz="4" w:space="0" w:color="auto"/>
            </w:tcBorders>
          </w:tcPr>
          <w:p w14:paraId="2948FEF5" w14:textId="77777777" w:rsidR="00647C08" w:rsidRPr="00C43DA0" w:rsidRDefault="00647C08" w:rsidP="00DE76CB">
            <w:pPr>
              <w:spacing w:line="360" w:lineRule="auto"/>
            </w:pPr>
            <w:r w:rsidRPr="00C43DA0">
              <w:t>5.</w:t>
            </w:r>
          </w:p>
          <w:p w14:paraId="7069CD79" w14:textId="77777777" w:rsidR="00647C08" w:rsidRPr="00C43DA0" w:rsidRDefault="00647C08" w:rsidP="00DE76CB">
            <w:pPr>
              <w:spacing w:line="360" w:lineRule="auto"/>
            </w:pPr>
          </w:p>
        </w:tc>
        <w:tc>
          <w:tcPr>
            <w:tcW w:w="8100" w:type="dxa"/>
            <w:gridSpan w:val="5"/>
            <w:tcBorders>
              <w:top w:val="single" w:sz="4" w:space="0" w:color="auto"/>
              <w:left w:val="single" w:sz="4" w:space="0" w:color="auto"/>
              <w:bottom w:val="single" w:sz="4" w:space="0" w:color="auto"/>
              <w:right w:val="single" w:sz="4" w:space="0" w:color="auto"/>
            </w:tcBorders>
            <w:hideMark/>
          </w:tcPr>
          <w:p w14:paraId="25FC9E4F" w14:textId="77777777" w:rsidR="00647C08" w:rsidRPr="00C43DA0" w:rsidRDefault="00647C08" w:rsidP="00DE76CB">
            <w:pPr>
              <w:spacing w:line="360" w:lineRule="auto"/>
            </w:pPr>
            <w:r w:rsidRPr="00C43DA0">
              <w:t xml:space="preserve">Изменились ли Ваши отношения с ребенком, если да, то как: </w:t>
            </w:r>
          </w:p>
        </w:tc>
      </w:tr>
      <w:tr w:rsidR="00647C08" w:rsidRPr="00C43DA0" w14:paraId="314C1FDF" w14:textId="77777777" w:rsidTr="00DE76CB">
        <w:trPr>
          <w:trHeight w:val="1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FDEE458"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34EADDCF" w14:textId="77777777" w:rsidR="00647C08" w:rsidRPr="00C43DA0" w:rsidRDefault="00647C08" w:rsidP="00DE76CB">
            <w:pPr>
              <w:spacing w:line="360" w:lineRule="auto"/>
            </w:pPr>
          </w:p>
        </w:tc>
      </w:tr>
      <w:tr w:rsidR="00647C08" w:rsidRPr="00C43DA0" w14:paraId="5CB1ADB1" w14:textId="77777777" w:rsidTr="00DE76CB">
        <w:trPr>
          <w:trHeight w:val="22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06F8767"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61AA48A4" w14:textId="77777777" w:rsidR="00647C08" w:rsidRPr="00C43DA0" w:rsidRDefault="00647C08" w:rsidP="00DE76CB">
            <w:pPr>
              <w:spacing w:line="360" w:lineRule="auto"/>
            </w:pPr>
          </w:p>
        </w:tc>
      </w:tr>
      <w:tr w:rsidR="00647C08" w:rsidRPr="00C43DA0" w14:paraId="3A274063" w14:textId="77777777" w:rsidTr="00DE76CB">
        <w:trPr>
          <w:trHeight w:val="80"/>
        </w:trPr>
        <w:tc>
          <w:tcPr>
            <w:tcW w:w="720" w:type="dxa"/>
            <w:vMerge w:val="restart"/>
            <w:tcBorders>
              <w:top w:val="single" w:sz="4" w:space="0" w:color="auto"/>
              <w:left w:val="single" w:sz="4" w:space="0" w:color="auto"/>
              <w:bottom w:val="single" w:sz="4" w:space="0" w:color="auto"/>
              <w:right w:val="single" w:sz="4" w:space="0" w:color="auto"/>
            </w:tcBorders>
            <w:hideMark/>
          </w:tcPr>
          <w:p w14:paraId="276151A5" w14:textId="77777777" w:rsidR="00647C08" w:rsidRPr="00C43DA0" w:rsidRDefault="00647C08" w:rsidP="00DE76CB">
            <w:pPr>
              <w:spacing w:line="360" w:lineRule="auto"/>
            </w:pPr>
            <w:r w:rsidRPr="00C43DA0">
              <w:t>6.</w:t>
            </w:r>
          </w:p>
        </w:tc>
        <w:tc>
          <w:tcPr>
            <w:tcW w:w="8100" w:type="dxa"/>
            <w:gridSpan w:val="5"/>
            <w:tcBorders>
              <w:top w:val="single" w:sz="4" w:space="0" w:color="auto"/>
              <w:left w:val="single" w:sz="4" w:space="0" w:color="auto"/>
              <w:bottom w:val="single" w:sz="4" w:space="0" w:color="auto"/>
              <w:right w:val="single" w:sz="4" w:space="0" w:color="auto"/>
            </w:tcBorders>
            <w:hideMark/>
          </w:tcPr>
          <w:p w14:paraId="5B85E176" w14:textId="77777777" w:rsidR="00647C08" w:rsidRPr="00C43DA0" w:rsidRDefault="00647C08" w:rsidP="00DE76CB">
            <w:pPr>
              <w:spacing w:line="360" w:lineRule="auto"/>
            </w:pPr>
            <w:r w:rsidRPr="00C43DA0">
              <w:t>Какие изменения произошли в развитии Вашего ребенка:</w:t>
            </w:r>
          </w:p>
        </w:tc>
      </w:tr>
      <w:tr w:rsidR="00647C08" w:rsidRPr="00C43DA0" w14:paraId="2D6BC1BE" w14:textId="77777777" w:rsidTr="00DE76CB">
        <w:trPr>
          <w:trHeight w:val="1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EDDEB9C"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72A48ABF" w14:textId="77777777" w:rsidR="00647C08" w:rsidRPr="00C43DA0" w:rsidRDefault="00647C08" w:rsidP="00DE76CB">
            <w:pPr>
              <w:spacing w:line="360" w:lineRule="auto"/>
            </w:pPr>
          </w:p>
        </w:tc>
      </w:tr>
      <w:tr w:rsidR="00647C08" w:rsidRPr="00C43DA0" w14:paraId="00DA05DA" w14:textId="77777777" w:rsidTr="00DE76CB">
        <w:trPr>
          <w:trHeight w:val="22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9F44F59"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4C94BB15" w14:textId="77777777" w:rsidR="00647C08" w:rsidRPr="00C43DA0" w:rsidRDefault="00647C08" w:rsidP="00DE76CB">
            <w:pPr>
              <w:spacing w:line="360" w:lineRule="auto"/>
            </w:pPr>
          </w:p>
        </w:tc>
      </w:tr>
      <w:tr w:rsidR="00647C08" w:rsidRPr="00C43DA0" w14:paraId="4EA66EAC" w14:textId="77777777" w:rsidTr="00DE76CB">
        <w:trPr>
          <w:trHeight w:val="80"/>
        </w:trPr>
        <w:tc>
          <w:tcPr>
            <w:tcW w:w="720" w:type="dxa"/>
            <w:vMerge w:val="restart"/>
            <w:tcBorders>
              <w:top w:val="single" w:sz="4" w:space="0" w:color="auto"/>
              <w:left w:val="single" w:sz="4" w:space="0" w:color="auto"/>
              <w:bottom w:val="single" w:sz="4" w:space="0" w:color="auto"/>
              <w:right w:val="single" w:sz="4" w:space="0" w:color="auto"/>
            </w:tcBorders>
            <w:hideMark/>
          </w:tcPr>
          <w:p w14:paraId="471F1AEA" w14:textId="77777777" w:rsidR="00647C08" w:rsidRPr="00C43DA0" w:rsidRDefault="00647C08" w:rsidP="00DE76CB">
            <w:pPr>
              <w:spacing w:line="360" w:lineRule="auto"/>
            </w:pPr>
            <w:r w:rsidRPr="00C43DA0">
              <w:t>7.</w:t>
            </w:r>
          </w:p>
        </w:tc>
        <w:tc>
          <w:tcPr>
            <w:tcW w:w="8100" w:type="dxa"/>
            <w:gridSpan w:val="5"/>
            <w:tcBorders>
              <w:top w:val="single" w:sz="4" w:space="0" w:color="auto"/>
              <w:left w:val="single" w:sz="4" w:space="0" w:color="auto"/>
              <w:bottom w:val="single" w:sz="4" w:space="0" w:color="auto"/>
              <w:right w:val="single" w:sz="4" w:space="0" w:color="auto"/>
            </w:tcBorders>
            <w:hideMark/>
          </w:tcPr>
          <w:p w14:paraId="0F586EFC" w14:textId="77777777" w:rsidR="00647C08" w:rsidRPr="00C43DA0" w:rsidRDefault="00647C08" w:rsidP="00DE76CB">
            <w:r w:rsidRPr="00C43DA0">
              <w:t>Что для Вас в работе группы было наиболее ценным и интересным:</w:t>
            </w:r>
          </w:p>
        </w:tc>
      </w:tr>
      <w:tr w:rsidR="00647C08" w:rsidRPr="00C43DA0" w14:paraId="511AF12D" w14:textId="77777777" w:rsidTr="00DE76CB">
        <w:trPr>
          <w:trHeight w:val="1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1F08E01"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6484AE2D" w14:textId="77777777" w:rsidR="00647C08" w:rsidRPr="00C43DA0" w:rsidRDefault="00647C08" w:rsidP="00DE76CB">
            <w:pPr>
              <w:spacing w:line="360" w:lineRule="auto"/>
            </w:pPr>
          </w:p>
        </w:tc>
      </w:tr>
      <w:tr w:rsidR="00647C08" w:rsidRPr="00C43DA0" w14:paraId="128F113C" w14:textId="77777777" w:rsidTr="00DE76CB">
        <w:trPr>
          <w:trHeight w:val="228"/>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1A33CB8"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3E5D0B80" w14:textId="77777777" w:rsidR="00647C08" w:rsidRPr="00C43DA0" w:rsidRDefault="00647C08" w:rsidP="00DE76CB">
            <w:pPr>
              <w:spacing w:line="360" w:lineRule="auto"/>
            </w:pPr>
          </w:p>
        </w:tc>
      </w:tr>
      <w:tr w:rsidR="00647C08" w:rsidRPr="00C43DA0" w14:paraId="44C2B311" w14:textId="77777777" w:rsidTr="00DE76CB">
        <w:trPr>
          <w:trHeight w:val="80"/>
        </w:trPr>
        <w:tc>
          <w:tcPr>
            <w:tcW w:w="720" w:type="dxa"/>
            <w:vMerge w:val="restart"/>
            <w:tcBorders>
              <w:top w:val="single" w:sz="4" w:space="0" w:color="auto"/>
              <w:left w:val="single" w:sz="4" w:space="0" w:color="auto"/>
              <w:bottom w:val="single" w:sz="4" w:space="0" w:color="auto"/>
              <w:right w:val="single" w:sz="4" w:space="0" w:color="auto"/>
            </w:tcBorders>
            <w:hideMark/>
          </w:tcPr>
          <w:p w14:paraId="1594D536" w14:textId="77777777" w:rsidR="00647C08" w:rsidRPr="00C43DA0" w:rsidRDefault="00647C08" w:rsidP="00DE76CB">
            <w:pPr>
              <w:spacing w:line="360" w:lineRule="auto"/>
            </w:pPr>
            <w:r w:rsidRPr="00C43DA0">
              <w:t>8.</w:t>
            </w:r>
          </w:p>
        </w:tc>
        <w:tc>
          <w:tcPr>
            <w:tcW w:w="8100" w:type="dxa"/>
            <w:gridSpan w:val="5"/>
            <w:tcBorders>
              <w:top w:val="single" w:sz="4" w:space="0" w:color="auto"/>
              <w:left w:val="single" w:sz="4" w:space="0" w:color="auto"/>
              <w:bottom w:val="single" w:sz="4" w:space="0" w:color="auto"/>
              <w:right w:val="single" w:sz="4" w:space="0" w:color="auto"/>
            </w:tcBorders>
            <w:hideMark/>
          </w:tcPr>
          <w:p w14:paraId="09C424C1" w14:textId="77777777" w:rsidR="00647C08" w:rsidRPr="00C43DA0" w:rsidRDefault="00647C08" w:rsidP="00DE76CB">
            <w:pPr>
              <w:spacing w:line="360" w:lineRule="auto"/>
            </w:pPr>
            <w:r w:rsidRPr="00C43DA0">
              <w:t>Какие фрагменты занятия Вам кажутся наиболее значимыми:</w:t>
            </w:r>
          </w:p>
        </w:tc>
      </w:tr>
      <w:tr w:rsidR="00647C08" w:rsidRPr="00C43DA0" w14:paraId="4CA78448" w14:textId="77777777" w:rsidTr="00DE76CB">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7C5C5A6E"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7E062432" w14:textId="77777777" w:rsidR="00647C08" w:rsidRPr="00C43DA0" w:rsidRDefault="00647C08" w:rsidP="00DE76CB">
            <w:pPr>
              <w:spacing w:line="360" w:lineRule="auto"/>
            </w:pPr>
          </w:p>
        </w:tc>
      </w:tr>
      <w:tr w:rsidR="00647C08" w:rsidRPr="00C43DA0" w14:paraId="4D820B35" w14:textId="77777777" w:rsidTr="00DE76CB">
        <w:trPr>
          <w:trHeight w:val="21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18A8A35"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4AE4FB1B" w14:textId="77777777" w:rsidR="00647C08" w:rsidRPr="00C43DA0" w:rsidRDefault="00647C08" w:rsidP="00DE76CB">
            <w:pPr>
              <w:spacing w:line="360" w:lineRule="auto"/>
            </w:pPr>
          </w:p>
        </w:tc>
      </w:tr>
      <w:tr w:rsidR="00647C08" w:rsidRPr="00C43DA0" w14:paraId="726BF3BA" w14:textId="77777777" w:rsidTr="00DE76CB">
        <w:trPr>
          <w:trHeight w:val="80"/>
        </w:trPr>
        <w:tc>
          <w:tcPr>
            <w:tcW w:w="720" w:type="dxa"/>
            <w:vMerge w:val="restart"/>
            <w:tcBorders>
              <w:top w:val="single" w:sz="4" w:space="0" w:color="auto"/>
              <w:left w:val="single" w:sz="4" w:space="0" w:color="auto"/>
              <w:bottom w:val="single" w:sz="4" w:space="0" w:color="auto"/>
              <w:right w:val="single" w:sz="4" w:space="0" w:color="auto"/>
            </w:tcBorders>
          </w:tcPr>
          <w:p w14:paraId="10F4C646" w14:textId="77777777" w:rsidR="00647C08" w:rsidRPr="00C43DA0" w:rsidRDefault="00647C08" w:rsidP="00DE76CB">
            <w:pPr>
              <w:spacing w:line="360" w:lineRule="auto"/>
            </w:pPr>
            <w:r w:rsidRPr="00C43DA0">
              <w:t>9.</w:t>
            </w:r>
          </w:p>
          <w:p w14:paraId="196732FD" w14:textId="77777777" w:rsidR="00647C08" w:rsidRPr="00C43DA0" w:rsidRDefault="00647C08" w:rsidP="00DE76CB">
            <w:pPr>
              <w:spacing w:line="360" w:lineRule="auto"/>
            </w:pPr>
          </w:p>
        </w:tc>
        <w:tc>
          <w:tcPr>
            <w:tcW w:w="8100" w:type="dxa"/>
            <w:gridSpan w:val="5"/>
            <w:tcBorders>
              <w:top w:val="single" w:sz="4" w:space="0" w:color="auto"/>
              <w:left w:val="single" w:sz="4" w:space="0" w:color="auto"/>
              <w:bottom w:val="single" w:sz="4" w:space="0" w:color="auto"/>
              <w:right w:val="single" w:sz="4" w:space="0" w:color="auto"/>
            </w:tcBorders>
            <w:hideMark/>
          </w:tcPr>
          <w:p w14:paraId="271BD94C" w14:textId="77777777" w:rsidR="00647C08" w:rsidRPr="00C43DA0" w:rsidRDefault="00647C08" w:rsidP="00DE76CB">
            <w:pPr>
              <w:spacing w:line="360" w:lineRule="auto"/>
            </w:pPr>
            <w:r w:rsidRPr="00C43DA0">
              <w:t>Ваши пожелания педагогу и психологу по работе группы:</w:t>
            </w:r>
          </w:p>
        </w:tc>
      </w:tr>
      <w:tr w:rsidR="00647C08" w:rsidRPr="00C43DA0" w14:paraId="5143FCB6" w14:textId="77777777" w:rsidTr="00DE76CB">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2720C79"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5C5558FE" w14:textId="77777777" w:rsidR="00647C08" w:rsidRPr="00C43DA0" w:rsidRDefault="00647C08" w:rsidP="00DE76CB">
            <w:pPr>
              <w:spacing w:line="360" w:lineRule="auto"/>
            </w:pPr>
          </w:p>
        </w:tc>
      </w:tr>
      <w:tr w:rsidR="00647C08" w:rsidRPr="00C43DA0" w14:paraId="41E18626" w14:textId="77777777" w:rsidTr="00DE76CB">
        <w:trPr>
          <w:trHeight w:val="211"/>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842B64C" w14:textId="77777777" w:rsidR="00647C08" w:rsidRPr="00C43DA0" w:rsidRDefault="00647C08" w:rsidP="00DE76CB"/>
        </w:tc>
        <w:tc>
          <w:tcPr>
            <w:tcW w:w="8100" w:type="dxa"/>
            <w:gridSpan w:val="5"/>
            <w:tcBorders>
              <w:top w:val="single" w:sz="4" w:space="0" w:color="auto"/>
              <w:left w:val="single" w:sz="4" w:space="0" w:color="auto"/>
              <w:bottom w:val="single" w:sz="4" w:space="0" w:color="auto"/>
              <w:right w:val="single" w:sz="4" w:space="0" w:color="auto"/>
            </w:tcBorders>
          </w:tcPr>
          <w:p w14:paraId="725855D3" w14:textId="77777777" w:rsidR="00647C08" w:rsidRPr="00C43DA0" w:rsidRDefault="00647C08" w:rsidP="00DE76CB">
            <w:pPr>
              <w:spacing w:line="360" w:lineRule="auto"/>
            </w:pPr>
          </w:p>
        </w:tc>
      </w:tr>
    </w:tbl>
    <w:p w14:paraId="03E43B72" w14:textId="77777777" w:rsidR="00647C08" w:rsidRPr="00C43DA0" w:rsidRDefault="00647C08" w:rsidP="00647C08">
      <w:pPr>
        <w:keepNext/>
        <w:spacing w:before="240" w:after="60"/>
        <w:outlineLvl w:val="3"/>
        <w:rPr>
          <w:b/>
          <w:bCs/>
        </w:rPr>
      </w:pPr>
      <w:bookmarkStart w:id="8" w:name="_Toc263456007"/>
      <w:r w:rsidRPr="00C43DA0">
        <w:rPr>
          <w:b/>
          <w:bCs/>
        </w:rPr>
        <w:t>Наблюдение</w:t>
      </w:r>
      <w:bookmarkEnd w:id="8"/>
    </w:p>
    <w:p w14:paraId="65C93D82" w14:textId="77777777" w:rsidR="00647C08" w:rsidRPr="00C43DA0" w:rsidRDefault="00647C08" w:rsidP="00647C08">
      <w:pPr>
        <w:jc w:val="both"/>
      </w:pPr>
      <w:r w:rsidRPr="00C43DA0">
        <w:t xml:space="preserve">Наблюдение — ведущий и распространенный исследовательский метод в работе с детьми раннего возраста (Г. </w:t>
      </w:r>
      <w:proofErr w:type="spellStart"/>
      <w:r w:rsidRPr="00C43DA0">
        <w:t>Крайг</w:t>
      </w:r>
      <w:proofErr w:type="spellEnd"/>
      <w:r w:rsidRPr="00C43DA0">
        <w:t xml:space="preserve">, 2000; Е. О. Смирнова, 1997; Дж. </w:t>
      </w:r>
      <w:proofErr w:type="spellStart"/>
      <w:r w:rsidRPr="00C43DA0">
        <w:t>Лешли</w:t>
      </w:r>
      <w:proofErr w:type="spellEnd"/>
      <w:r w:rsidRPr="00C43DA0">
        <w:t xml:space="preserve">, 1991; Е. К. Лютова, Г. Б. Монина, 2001). Именно в процессе наблюдения удается увидеть непосредственные проявления </w:t>
      </w:r>
      <w:r w:rsidRPr="00C43DA0">
        <w:lastRenderedPageBreak/>
        <w:t>ребенка в разных ситуациях (во время игры и борьбы за игрушку, во взаимодействии с мамой и другими взрослыми).</w:t>
      </w:r>
    </w:p>
    <w:p w14:paraId="74498DCC" w14:textId="77777777" w:rsidR="00647C08" w:rsidRPr="00C43DA0" w:rsidRDefault="00647C08" w:rsidP="00647C08">
      <w:pPr>
        <w:jc w:val="both"/>
      </w:pPr>
      <w:r w:rsidRPr="00C43DA0">
        <w:t>Нами используется несистематическое, сплошное, включенное наблюдение (Е. </w:t>
      </w:r>
      <w:proofErr w:type="spellStart"/>
      <w:r w:rsidRPr="00C43DA0">
        <w:t>К.Лютова</w:t>
      </w:r>
      <w:proofErr w:type="spellEnd"/>
      <w:r w:rsidRPr="00C43DA0">
        <w:t>, Г. Б. Монина, 2001), которое позволяет увидеть общую картину поведения детей в группе, одновременно фиксировать различные стороны их поведения и эмоциональных реакций и быть активным участником совместных действий с детьми.</w:t>
      </w:r>
    </w:p>
    <w:p w14:paraId="258C961F" w14:textId="354F4F31" w:rsidR="00647C08" w:rsidRPr="00C43DA0" w:rsidRDefault="00647C08" w:rsidP="00647C08">
      <w:pPr>
        <w:ind w:firstLine="567"/>
        <w:jc w:val="center"/>
      </w:pPr>
      <w:bookmarkStart w:id="9" w:name="_Toc384797040"/>
      <w:bookmarkStart w:id="10" w:name="_Toc384795057"/>
      <w:r w:rsidRPr="00C43DA0">
        <w:rPr>
          <w:b/>
          <w:bCs/>
          <w:iCs/>
          <w:kern w:val="32"/>
        </w:rPr>
        <w:t>УЧЕБНО-ТЕМАТИЧЕСКИЙ ПЛАН ПРОГРАММЫ</w:t>
      </w:r>
      <w:r w:rsidRPr="00C43DA0">
        <w:rPr>
          <w:b/>
          <w:bCs/>
          <w:iCs/>
          <w:kern w:val="32"/>
        </w:rPr>
        <w:br/>
      </w:r>
      <w:bookmarkStart w:id="11" w:name="_Toc384797041"/>
      <w:bookmarkStart w:id="12" w:name="_Toc384795059"/>
      <w:bookmarkEnd w:id="9"/>
      <w:bookmarkEnd w:id="10"/>
      <w:r w:rsidRPr="00C43DA0">
        <w:rPr>
          <w:b/>
          <w:bCs/>
          <w:iCs/>
          <w:kern w:val="32"/>
        </w:rPr>
        <w:t>«РАСТЕМ ВМЕСТЕ»</w:t>
      </w:r>
      <w:bookmarkStart w:id="13" w:name="_Toc384797042"/>
      <w:bookmarkEnd w:id="11"/>
      <w:bookmarkEnd w:id="12"/>
      <w:bookmarkEnd w:id="13"/>
    </w:p>
    <w:p w14:paraId="3F0CF243" w14:textId="7B2069ED" w:rsidR="00647C08" w:rsidRPr="00C43DA0" w:rsidRDefault="00647C08" w:rsidP="00647C08">
      <w:pPr>
        <w:ind w:firstLine="567"/>
        <w:jc w:val="both"/>
      </w:pPr>
      <w:r w:rsidRPr="00C43DA0">
        <w:t xml:space="preserve">Программа состоит из трех основных блоков: «Осень», «Зима», «Весна». </w:t>
      </w:r>
    </w:p>
    <w:p w14:paraId="6EB6C483" w14:textId="77777777" w:rsidR="00647C08" w:rsidRPr="00C43DA0" w:rsidRDefault="00647C08" w:rsidP="00647C08">
      <w:pPr>
        <w:jc w:val="both"/>
      </w:pPr>
      <w:r w:rsidRPr="00C43DA0">
        <w:t xml:space="preserve">Каждый блок включает в себя 7 занятий продолжительностью по 20 </w:t>
      </w:r>
      <w:proofErr w:type="gramStart"/>
      <w:r w:rsidRPr="00C43DA0">
        <w:t>минут,  в</w:t>
      </w:r>
      <w:proofErr w:type="gramEnd"/>
      <w:r w:rsidRPr="00C43DA0">
        <w:t xml:space="preserve"> соответствии с условиями образовательного учреждения, которые проводятся 1 раз в неделю. Эти занятия тематически разделены на пять групп по два занятия.</w:t>
      </w:r>
    </w:p>
    <w:p w14:paraId="749DBD10" w14:textId="77777777" w:rsidR="00647C08" w:rsidRPr="00C43DA0" w:rsidRDefault="00647C08" w:rsidP="00647C08">
      <w:pPr>
        <w:jc w:val="both"/>
      </w:pPr>
      <w:r w:rsidRPr="00C43DA0">
        <w:t xml:space="preserve">Первое занятие—вводное, последнее занятие— итоговое. </w:t>
      </w:r>
    </w:p>
    <w:p w14:paraId="111E4AEE" w14:textId="4A6B6B5C" w:rsidR="00647C08" w:rsidRPr="00C43DA0" w:rsidRDefault="00647C08" w:rsidP="00647C08">
      <w:pPr>
        <w:keepNext/>
        <w:jc w:val="center"/>
        <w:outlineLvl w:val="2"/>
        <w:rPr>
          <w:b/>
          <w:bCs/>
          <w:iCs/>
          <w:kern w:val="32"/>
        </w:rPr>
      </w:pPr>
    </w:p>
    <w:tbl>
      <w:tblPr>
        <w:tblW w:w="9915" w:type="dxa"/>
        <w:tblCellMar>
          <w:left w:w="0" w:type="dxa"/>
          <w:right w:w="0" w:type="dxa"/>
        </w:tblCellMar>
        <w:tblLook w:val="04A0" w:firstRow="1" w:lastRow="0" w:firstColumn="1" w:lastColumn="0" w:noHBand="0" w:noVBand="1"/>
      </w:tblPr>
      <w:tblGrid>
        <w:gridCol w:w="626"/>
        <w:gridCol w:w="7021"/>
        <w:gridCol w:w="2268"/>
      </w:tblGrid>
      <w:tr w:rsidR="00647C08" w:rsidRPr="00C43DA0" w14:paraId="4053DAEB" w14:textId="77777777" w:rsidTr="00647C08">
        <w:trPr>
          <w:trHeight w:val="517"/>
        </w:trPr>
        <w:tc>
          <w:tcPr>
            <w:tcW w:w="626"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22D4BA0" w14:textId="77777777" w:rsidR="00647C08" w:rsidRPr="00C43DA0" w:rsidRDefault="00647C08" w:rsidP="00DE76CB">
            <w:pPr>
              <w:jc w:val="center"/>
              <w:rPr>
                <w:color w:val="000000"/>
              </w:rPr>
            </w:pPr>
            <w:r w:rsidRPr="00C43DA0">
              <w:rPr>
                <w:color w:val="003508"/>
              </w:rPr>
              <w:t>№ п/п</w:t>
            </w:r>
          </w:p>
        </w:tc>
        <w:tc>
          <w:tcPr>
            <w:tcW w:w="7021" w:type="dxa"/>
            <w:vMerge w:val="restart"/>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hideMark/>
          </w:tcPr>
          <w:p w14:paraId="2EBB17B0" w14:textId="77777777" w:rsidR="00647C08" w:rsidRPr="00C43DA0" w:rsidRDefault="00647C08" w:rsidP="00DE76CB">
            <w:pPr>
              <w:jc w:val="center"/>
              <w:rPr>
                <w:color w:val="000000"/>
              </w:rPr>
            </w:pPr>
            <w:r w:rsidRPr="00C43DA0">
              <w:rPr>
                <w:color w:val="003508"/>
              </w:rPr>
              <w:t>Разделы программы</w:t>
            </w:r>
          </w:p>
        </w:tc>
        <w:tc>
          <w:tcPr>
            <w:tcW w:w="2268" w:type="dxa"/>
            <w:vMerge w:val="restart"/>
            <w:tcBorders>
              <w:top w:val="outset" w:sz="6" w:space="0" w:color="auto"/>
              <w:left w:val="single" w:sz="4" w:space="0" w:color="auto"/>
              <w:bottom w:val="outset" w:sz="6" w:space="0" w:color="auto"/>
              <w:right w:val="outset" w:sz="6" w:space="0" w:color="auto"/>
            </w:tcBorders>
            <w:hideMark/>
          </w:tcPr>
          <w:p w14:paraId="5A887741" w14:textId="77777777" w:rsidR="00647C08" w:rsidRPr="00C43DA0" w:rsidRDefault="00647C08" w:rsidP="00DE76CB">
            <w:pPr>
              <w:jc w:val="center"/>
              <w:rPr>
                <w:color w:val="000000"/>
              </w:rPr>
            </w:pPr>
            <w:r w:rsidRPr="00C43DA0">
              <w:rPr>
                <w:color w:val="000000"/>
              </w:rPr>
              <w:t>Общее кол-во часов</w:t>
            </w:r>
          </w:p>
        </w:tc>
      </w:tr>
      <w:tr w:rsidR="00647C08" w:rsidRPr="00C43DA0" w14:paraId="33F49BD7" w14:textId="77777777" w:rsidTr="00647C08">
        <w:trPr>
          <w:trHeight w:val="517"/>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024F32" w14:textId="77777777" w:rsidR="00647C08" w:rsidRPr="00C43DA0" w:rsidRDefault="00647C08" w:rsidP="00DE76CB">
            <w:pPr>
              <w:rPr>
                <w:color w:val="000000"/>
              </w:rPr>
            </w:pPr>
          </w:p>
        </w:tc>
        <w:tc>
          <w:tcPr>
            <w:tcW w:w="7021" w:type="dxa"/>
            <w:vMerge/>
            <w:tcBorders>
              <w:top w:val="outset" w:sz="6" w:space="0" w:color="auto"/>
              <w:left w:val="outset" w:sz="6" w:space="0" w:color="auto"/>
              <w:bottom w:val="outset" w:sz="6" w:space="0" w:color="auto"/>
              <w:right w:val="single" w:sz="4" w:space="0" w:color="auto"/>
            </w:tcBorders>
            <w:vAlign w:val="center"/>
            <w:hideMark/>
          </w:tcPr>
          <w:p w14:paraId="2FA52B99" w14:textId="77777777" w:rsidR="00647C08" w:rsidRPr="00C43DA0" w:rsidRDefault="00647C08" w:rsidP="00DE76CB">
            <w:pPr>
              <w:rPr>
                <w:color w:val="000000"/>
              </w:rPr>
            </w:pPr>
          </w:p>
        </w:tc>
        <w:tc>
          <w:tcPr>
            <w:tcW w:w="2268" w:type="dxa"/>
            <w:vMerge/>
            <w:tcBorders>
              <w:top w:val="outset" w:sz="6" w:space="0" w:color="auto"/>
              <w:left w:val="single" w:sz="4" w:space="0" w:color="auto"/>
              <w:bottom w:val="outset" w:sz="6" w:space="0" w:color="auto"/>
              <w:right w:val="outset" w:sz="6" w:space="0" w:color="auto"/>
            </w:tcBorders>
            <w:vAlign w:val="center"/>
            <w:hideMark/>
          </w:tcPr>
          <w:p w14:paraId="6E865EED" w14:textId="77777777" w:rsidR="00647C08" w:rsidRPr="00C43DA0" w:rsidRDefault="00647C08" w:rsidP="00DE76CB">
            <w:pPr>
              <w:rPr>
                <w:color w:val="000000"/>
              </w:rPr>
            </w:pPr>
          </w:p>
        </w:tc>
      </w:tr>
      <w:tr w:rsidR="00647C08" w:rsidRPr="00C43DA0" w14:paraId="2B0E94C1" w14:textId="77777777" w:rsidTr="00647C08">
        <w:tc>
          <w:tcPr>
            <w:tcW w:w="6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A0B56C1" w14:textId="77777777" w:rsidR="00647C08" w:rsidRPr="00C43DA0" w:rsidRDefault="00647C08" w:rsidP="00DE76CB">
            <w:pPr>
              <w:jc w:val="center"/>
              <w:rPr>
                <w:color w:val="000000"/>
              </w:rPr>
            </w:pPr>
            <w:r w:rsidRPr="00C43DA0">
              <w:rPr>
                <w:color w:val="003508"/>
              </w:rPr>
              <w:t>1</w:t>
            </w:r>
          </w:p>
        </w:tc>
        <w:tc>
          <w:tcPr>
            <w:tcW w:w="7021"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hideMark/>
          </w:tcPr>
          <w:p w14:paraId="300C072D" w14:textId="77777777" w:rsidR="00647C08" w:rsidRPr="00C43DA0" w:rsidRDefault="00647C08" w:rsidP="00DE76CB">
            <w:pPr>
              <w:spacing w:line="0" w:lineRule="atLeast"/>
              <w:ind w:firstLine="71"/>
              <w:rPr>
                <w:color w:val="000000"/>
              </w:rPr>
            </w:pPr>
            <w:r w:rsidRPr="00C43DA0">
              <w:rPr>
                <w:color w:val="000000"/>
              </w:rPr>
              <w:t>Вводное занятие (инструктаж)</w:t>
            </w:r>
          </w:p>
        </w:tc>
        <w:tc>
          <w:tcPr>
            <w:tcW w:w="2268" w:type="dxa"/>
            <w:tcBorders>
              <w:top w:val="outset" w:sz="6" w:space="0" w:color="auto"/>
              <w:left w:val="single" w:sz="4" w:space="0" w:color="auto"/>
              <w:bottom w:val="outset" w:sz="6" w:space="0" w:color="auto"/>
              <w:right w:val="outset" w:sz="6" w:space="0" w:color="auto"/>
            </w:tcBorders>
            <w:hideMark/>
          </w:tcPr>
          <w:p w14:paraId="587C13C0" w14:textId="77777777" w:rsidR="00647C08" w:rsidRPr="00C43DA0" w:rsidRDefault="00647C08" w:rsidP="00DE76CB">
            <w:pPr>
              <w:jc w:val="center"/>
              <w:rPr>
                <w:color w:val="000000"/>
              </w:rPr>
            </w:pPr>
            <w:r w:rsidRPr="00C43DA0">
              <w:rPr>
                <w:color w:val="000000"/>
              </w:rPr>
              <w:t>1</w:t>
            </w:r>
          </w:p>
        </w:tc>
      </w:tr>
      <w:tr w:rsidR="00647C08" w:rsidRPr="00C43DA0" w14:paraId="4A75F1B7" w14:textId="77777777" w:rsidTr="00647C08">
        <w:tc>
          <w:tcPr>
            <w:tcW w:w="6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96D6815" w14:textId="77777777" w:rsidR="00647C08" w:rsidRPr="00C43DA0" w:rsidRDefault="00647C08" w:rsidP="00DE76CB">
            <w:pPr>
              <w:jc w:val="center"/>
              <w:rPr>
                <w:color w:val="000000"/>
              </w:rPr>
            </w:pPr>
            <w:r w:rsidRPr="00C43DA0">
              <w:rPr>
                <w:color w:val="003508"/>
              </w:rPr>
              <w:t>2</w:t>
            </w:r>
          </w:p>
        </w:tc>
        <w:tc>
          <w:tcPr>
            <w:tcW w:w="7021"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hideMark/>
          </w:tcPr>
          <w:p w14:paraId="253EE1C5" w14:textId="77777777" w:rsidR="00647C08" w:rsidRPr="00C43DA0" w:rsidRDefault="00647C08" w:rsidP="00DE76CB">
            <w:pPr>
              <w:spacing w:line="0" w:lineRule="atLeast"/>
              <w:ind w:firstLine="71"/>
              <w:rPr>
                <w:color w:val="000000"/>
              </w:rPr>
            </w:pPr>
            <w:r w:rsidRPr="00C43DA0">
              <w:rPr>
                <w:color w:val="000000"/>
              </w:rPr>
              <w:t>«Осень»</w:t>
            </w:r>
          </w:p>
        </w:tc>
        <w:tc>
          <w:tcPr>
            <w:tcW w:w="2268" w:type="dxa"/>
            <w:tcBorders>
              <w:top w:val="outset" w:sz="6" w:space="0" w:color="auto"/>
              <w:left w:val="single" w:sz="4" w:space="0" w:color="auto"/>
              <w:bottom w:val="outset" w:sz="6" w:space="0" w:color="auto"/>
              <w:right w:val="outset" w:sz="6" w:space="0" w:color="auto"/>
            </w:tcBorders>
            <w:hideMark/>
          </w:tcPr>
          <w:p w14:paraId="78680ADE" w14:textId="77777777" w:rsidR="00647C08" w:rsidRPr="00C43DA0" w:rsidRDefault="00647C08" w:rsidP="00DE76CB">
            <w:pPr>
              <w:jc w:val="center"/>
              <w:rPr>
                <w:color w:val="000000"/>
              </w:rPr>
            </w:pPr>
            <w:r w:rsidRPr="00C43DA0">
              <w:rPr>
                <w:color w:val="000000"/>
              </w:rPr>
              <w:t>7</w:t>
            </w:r>
          </w:p>
        </w:tc>
      </w:tr>
      <w:tr w:rsidR="00647C08" w:rsidRPr="00C43DA0" w14:paraId="53D1792E" w14:textId="77777777" w:rsidTr="00647C08">
        <w:tc>
          <w:tcPr>
            <w:tcW w:w="6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9C6D81E" w14:textId="77777777" w:rsidR="00647C08" w:rsidRPr="00C43DA0" w:rsidRDefault="00647C08" w:rsidP="00DE76CB">
            <w:pPr>
              <w:jc w:val="center"/>
              <w:rPr>
                <w:color w:val="000000"/>
              </w:rPr>
            </w:pPr>
            <w:r w:rsidRPr="00C43DA0">
              <w:rPr>
                <w:color w:val="003508"/>
              </w:rPr>
              <w:t>3</w:t>
            </w:r>
          </w:p>
        </w:tc>
        <w:tc>
          <w:tcPr>
            <w:tcW w:w="7021"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hideMark/>
          </w:tcPr>
          <w:p w14:paraId="4C5DBA2F" w14:textId="77777777" w:rsidR="00647C08" w:rsidRPr="00C43DA0" w:rsidRDefault="00647C08" w:rsidP="00DE76CB">
            <w:pPr>
              <w:spacing w:line="0" w:lineRule="atLeast"/>
              <w:ind w:firstLine="71"/>
              <w:rPr>
                <w:color w:val="000000"/>
              </w:rPr>
            </w:pPr>
            <w:r w:rsidRPr="00C43DA0">
              <w:rPr>
                <w:color w:val="000000"/>
              </w:rPr>
              <w:t>«Зима»</w:t>
            </w:r>
          </w:p>
        </w:tc>
        <w:tc>
          <w:tcPr>
            <w:tcW w:w="2268" w:type="dxa"/>
            <w:tcBorders>
              <w:top w:val="outset" w:sz="6" w:space="0" w:color="auto"/>
              <w:left w:val="single" w:sz="4" w:space="0" w:color="auto"/>
              <w:bottom w:val="outset" w:sz="6" w:space="0" w:color="auto"/>
              <w:right w:val="outset" w:sz="6" w:space="0" w:color="auto"/>
            </w:tcBorders>
            <w:hideMark/>
          </w:tcPr>
          <w:p w14:paraId="42BC7B42" w14:textId="77777777" w:rsidR="00647C08" w:rsidRPr="00C43DA0" w:rsidRDefault="00647C08" w:rsidP="00DE76CB">
            <w:pPr>
              <w:jc w:val="center"/>
              <w:rPr>
                <w:color w:val="000000"/>
              </w:rPr>
            </w:pPr>
            <w:r w:rsidRPr="00C43DA0">
              <w:rPr>
                <w:color w:val="000000"/>
              </w:rPr>
              <w:t>7</w:t>
            </w:r>
          </w:p>
        </w:tc>
      </w:tr>
      <w:tr w:rsidR="00647C08" w:rsidRPr="00C43DA0" w14:paraId="31610C36" w14:textId="77777777" w:rsidTr="00647C08">
        <w:tc>
          <w:tcPr>
            <w:tcW w:w="6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22AA43" w14:textId="77777777" w:rsidR="00647C08" w:rsidRPr="00C43DA0" w:rsidRDefault="00647C08" w:rsidP="00DE76CB">
            <w:pPr>
              <w:jc w:val="center"/>
              <w:rPr>
                <w:color w:val="000000"/>
              </w:rPr>
            </w:pPr>
            <w:r w:rsidRPr="00C43DA0">
              <w:rPr>
                <w:color w:val="003508"/>
              </w:rPr>
              <w:t>4</w:t>
            </w:r>
          </w:p>
        </w:tc>
        <w:tc>
          <w:tcPr>
            <w:tcW w:w="7021"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hideMark/>
          </w:tcPr>
          <w:p w14:paraId="1AEA89EF" w14:textId="77777777" w:rsidR="00647C08" w:rsidRPr="00C43DA0" w:rsidRDefault="00647C08" w:rsidP="00DE76CB">
            <w:pPr>
              <w:spacing w:line="0" w:lineRule="atLeast"/>
              <w:ind w:firstLine="71"/>
              <w:rPr>
                <w:color w:val="000000"/>
              </w:rPr>
            </w:pPr>
            <w:r w:rsidRPr="00C43DA0">
              <w:rPr>
                <w:color w:val="000000"/>
              </w:rPr>
              <w:t>«Весна»</w:t>
            </w:r>
          </w:p>
        </w:tc>
        <w:tc>
          <w:tcPr>
            <w:tcW w:w="2268" w:type="dxa"/>
            <w:tcBorders>
              <w:top w:val="outset" w:sz="6" w:space="0" w:color="auto"/>
              <w:left w:val="single" w:sz="4" w:space="0" w:color="auto"/>
              <w:bottom w:val="outset" w:sz="6" w:space="0" w:color="auto"/>
              <w:right w:val="outset" w:sz="6" w:space="0" w:color="auto"/>
            </w:tcBorders>
            <w:hideMark/>
          </w:tcPr>
          <w:p w14:paraId="32BA5524" w14:textId="77777777" w:rsidR="00647C08" w:rsidRPr="00C43DA0" w:rsidRDefault="00647C08" w:rsidP="00DE76CB">
            <w:pPr>
              <w:jc w:val="center"/>
              <w:rPr>
                <w:color w:val="000000"/>
              </w:rPr>
            </w:pPr>
            <w:r w:rsidRPr="00C43DA0">
              <w:rPr>
                <w:color w:val="000000"/>
              </w:rPr>
              <w:t>7</w:t>
            </w:r>
          </w:p>
        </w:tc>
      </w:tr>
      <w:tr w:rsidR="00647C08" w:rsidRPr="00C43DA0" w14:paraId="301F6853" w14:textId="77777777" w:rsidTr="00647C08">
        <w:trPr>
          <w:trHeight w:val="150"/>
        </w:trPr>
        <w:tc>
          <w:tcPr>
            <w:tcW w:w="62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31E4E0E" w14:textId="77777777" w:rsidR="00647C08" w:rsidRPr="00C43DA0" w:rsidRDefault="00647C08" w:rsidP="00DE76CB">
            <w:pPr>
              <w:jc w:val="center"/>
              <w:rPr>
                <w:color w:val="003508"/>
              </w:rPr>
            </w:pPr>
            <w:r w:rsidRPr="00C43DA0">
              <w:rPr>
                <w:color w:val="003508"/>
              </w:rPr>
              <w:t>5</w:t>
            </w:r>
          </w:p>
        </w:tc>
        <w:tc>
          <w:tcPr>
            <w:tcW w:w="7021" w:type="dxa"/>
            <w:tcBorders>
              <w:top w:val="outset" w:sz="6" w:space="0" w:color="auto"/>
              <w:left w:val="outset" w:sz="6" w:space="0" w:color="auto"/>
              <w:bottom w:val="outset" w:sz="6" w:space="0" w:color="auto"/>
              <w:right w:val="single" w:sz="4" w:space="0" w:color="auto"/>
            </w:tcBorders>
            <w:tcMar>
              <w:top w:w="30" w:type="dxa"/>
              <w:left w:w="30" w:type="dxa"/>
              <w:bottom w:w="30" w:type="dxa"/>
              <w:right w:w="30" w:type="dxa"/>
            </w:tcMar>
            <w:hideMark/>
          </w:tcPr>
          <w:p w14:paraId="6CA55224" w14:textId="77777777" w:rsidR="00647C08" w:rsidRPr="00C43DA0" w:rsidRDefault="00647C08" w:rsidP="00DE76CB">
            <w:pPr>
              <w:spacing w:line="0" w:lineRule="atLeast"/>
              <w:ind w:firstLine="71"/>
              <w:rPr>
                <w:color w:val="000000"/>
              </w:rPr>
            </w:pPr>
            <w:r w:rsidRPr="00C43DA0">
              <w:rPr>
                <w:color w:val="000000"/>
              </w:rPr>
              <w:t>Итоговое занятие</w:t>
            </w:r>
          </w:p>
        </w:tc>
        <w:tc>
          <w:tcPr>
            <w:tcW w:w="2268" w:type="dxa"/>
            <w:tcBorders>
              <w:top w:val="outset" w:sz="6" w:space="0" w:color="auto"/>
              <w:left w:val="single" w:sz="4" w:space="0" w:color="auto"/>
              <w:bottom w:val="outset" w:sz="6" w:space="0" w:color="auto"/>
              <w:right w:val="outset" w:sz="6" w:space="0" w:color="auto"/>
            </w:tcBorders>
            <w:hideMark/>
          </w:tcPr>
          <w:p w14:paraId="1D4D0E04" w14:textId="77777777" w:rsidR="00647C08" w:rsidRPr="00C43DA0" w:rsidRDefault="00647C08" w:rsidP="00DE76CB">
            <w:pPr>
              <w:jc w:val="center"/>
              <w:rPr>
                <w:color w:val="000000"/>
              </w:rPr>
            </w:pPr>
            <w:r w:rsidRPr="00C43DA0">
              <w:rPr>
                <w:color w:val="000000"/>
              </w:rPr>
              <w:t>2</w:t>
            </w:r>
          </w:p>
        </w:tc>
      </w:tr>
      <w:tr w:rsidR="00647C08" w:rsidRPr="00C43DA0" w14:paraId="0CBE6793" w14:textId="77777777" w:rsidTr="00647C08">
        <w:trPr>
          <w:trHeight w:val="150"/>
        </w:trPr>
        <w:tc>
          <w:tcPr>
            <w:tcW w:w="626"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tcPr>
          <w:p w14:paraId="3FF20CD2" w14:textId="77777777" w:rsidR="00647C08" w:rsidRPr="00C43DA0" w:rsidRDefault="00647C08" w:rsidP="00DE76CB">
            <w:pPr>
              <w:jc w:val="center"/>
              <w:rPr>
                <w:color w:val="003508"/>
              </w:rPr>
            </w:pPr>
          </w:p>
        </w:tc>
        <w:tc>
          <w:tcPr>
            <w:tcW w:w="7021" w:type="dxa"/>
            <w:tcBorders>
              <w:top w:val="outset" w:sz="6" w:space="0" w:color="auto"/>
              <w:left w:val="outset" w:sz="6" w:space="0" w:color="auto"/>
              <w:bottom w:val="single" w:sz="4" w:space="0" w:color="auto"/>
              <w:right w:val="single" w:sz="4" w:space="0" w:color="auto"/>
            </w:tcBorders>
            <w:tcMar>
              <w:top w:w="30" w:type="dxa"/>
              <w:left w:w="30" w:type="dxa"/>
              <w:bottom w:w="30" w:type="dxa"/>
              <w:right w:w="30" w:type="dxa"/>
            </w:tcMar>
            <w:hideMark/>
          </w:tcPr>
          <w:p w14:paraId="43E2B7DE" w14:textId="77777777" w:rsidR="00647C08" w:rsidRPr="00C43DA0" w:rsidRDefault="00647C08" w:rsidP="00DE76CB">
            <w:pPr>
              <w:spacing w:line="0" w:lineRule="atLeast"/>
              <w:rPr>
                <w:color w:val="000000"/>
              </w:rPr>
            </w:pPr>
            <w:r w:rsidRPr="00C43DA0">
              <w:rPr>
                <w:b/>
                <w:bCs/>
                <w:color w:val="000000"/>
              </w:rPr>
              <w:t>Итого:</w:t>
            </w:r>
          </w:p>
        </w:tc>
        <w:tc>
          <w:tcPr>
            <w:tcW w:w="2268" w:type="dxa"/>
            <w:tcBorders>
              <w:top w:val="outset" w:sz="6" w:space="0" w:color="auto"/>
              <w:left w:val="single" w:sz="4" w:space="0" w:color="auto"/>
              <w:bottom w:val="single" w:sz="4" w:space="0" w:color="auto"/>
              <w:right w:val="outset" w:sz="6" w:space="0" w:color="auto"/>
            </w:tcBorders>
            <w:hideMark/>
          </w:tcPr>
          <w:p w14:paraId="6BB4A8D8" w14:textId="77777777" w:rsidR="00647C08" w:rsidRPr="00C43DA0" w:rsidRDefault="00647C08" w:rsidP="00DE76CB">
            <w:pPr>
              <w:spacing w:line="0" w:lineRule="atLeast"/>
              <w:ind w:hanging="56"/>
              <w:jc w:val="center"/>
              <w:rPr>
                <w:color w:val="000000"/>
              </w:rPr>
            </w:pPr>
            <w:r w:rsidRPr="00C43DA0">
              <w:rPr>
                <w:b/>
                <w:bCs/>
                <w:color w:val="000000"/>
              </w:rPr>
              <w:t>24</w:t>
            </w:r>
          </w:p>
        </w:tc>
      </w:tr>
    </w:tbl>
    <w:p w14:paraId="7F9824AD" w14:textId="77777777" w:rsidR="00647C08" w:rsidRPr="00C43DA0" w:rsidRDefault="00647C08" w:rsidP="00647C08">
      <w:pPr>
        <w:keepNext/>
        <w:jc w:val="center"/>
        <w:outlineLvl w:val="2"/>
        <w:rPr>
          <w:b/>
          <w:bCs/>
          <w:iCs/>
          <w:kern w:val="32"/>
        </w:rPr>
      </w:pPr>
      <w:bookmarkStart w:id="14" w:name="_Toc384797043"/>
      <w:bookmarkStart w:id="15" w:name="_Toc384795060"/>
    </w:p>
    <w:p w14:paraId="268BD9AD" w14:textId="77777777" w:rsidR="00647C08" w:rsidRPr="00C43DA0" w:rsidRDefault="00647C08" w:rsidP="00647C08">
      <w:pPr>
        <w:keepNext/>
        <w:jc w:val="center"/>
        <w:outlineLvl w:val="2"/>
        <w:rPr>
          <w:b/>
          <w:bCs/>
          <w:iCs/>
          <w:kern w:val="32"/>
        </w:rPr>
      </w:pPr>
      <w:bookmarkStart w:id="16" w:name="_Toc384797048"/>
      <w:bookmarkEnd w:id="14"/>
      <w:bookmarkEnd w:id="15"/>
      <w:r w:rsidRPr="00C43DA0">
        <w:rPr>
          <w:b/>
          <w:bCs/>
          <w:iCs/>
          <w:kern w:val="32"/>
        </w:rPr>
        <w:t>ТЕМАТИЧЕСКОЕ ПЛАНИРОВАНИЕ</w:t>
      </w:r>
      <w:bookmarkEnd w:id="16"/>
    </w:p>
    <w:p w14:paraId="5E2A8608" w14:textId="77777777" w:rsidR="00647C08" w:rsidRPr="00C43DA0" w:rsidRDefault="00647C08" w:rsidP="00647C08">
      <w:pPr>
        <w:keepNext/>
        <w:jc w:val="center"/>
        <w:outlineLvl w:val="2"/>
        <w:rPr>
          <w:b/>
          <w:bCs/>
          <w:iCs/>
          <w:kern w:val="32"/>
        </w:rPr>
      </w:pPr>
      <w:bookmarkStart w:id="17" w:name="_Toc384797050"/>
      <w:r w:rsidRPr="00C43DA0">
        <w:rPr>
          <w:b/>
          <w:bCs/>
          <w:iCs/>
          <w:kern w:val="32"/>
        </w:rPr>
        <w:t>ПРОГРАММЫ «РАСТЕМ ВМЕСТЕ»</w:t>
      </w:r>
      <w:bookmarkEnd w:id="17"/>
    </w:p>
    <w:p w14:paraId="550C2FA9" w14:textId="39732764" w:rsidR="00647C08" w:rsidRPr="00C43DA0" w:rsidRDefault="00647C08" w:rsidP="00647C08">
      <w:pPr>
        <w:keepNext/>
        <w:jc w:val="center"/>
        <w:outlineLvl w:val="2"/>
        <w:rPr>
          <w:b/>
          <w:bCs/>
          <w:iCs/>
          <w:kern w:val="32"/>
        </w:rPr>
      </w:pPr>
    </w:p>
    <w:tbl>
      <w:tblPr>
        <w:tblW w:w="7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4964"/>
        <w:gridCol w:w="1135"/>
      </w:tblGrid>
      <w:tr w:rsidR="00647C08" w:rsidRPr="00C43DA0" w14:paraId="04CAEBF1" w14:textId="77777777" w:rsidTr="00DE76CB">
        <w:trPr>
          <w:trHeight w:val="470"/>
          <w:tblHeader/>
        </w:trPr>
        <w:tc>
          <w:tcPr>
            <w:tcW w:w="993" w:type="dxa"/>
            <w:tcBorders>
              <w:top w:val="single" w:sz="4" w:space="0" w:color="auto"/>
              <w:left w:val="single" w:sz="4" w:space="0" w:color="auto"/>
              <w:bottom w:val="single" w:sz="4" w:space="0" w:color="auto"/>
              <w:right w:val="single" w:sz="4" w:space="0" w:color="auto"/>
            </w:tcBorders>
            <w:hideMark/>
          </w:tcPr>
          <w:p w14:paraId="4F8D3B70" w14:textId="77777777" w:rsidR="00647C08" w:rsidRPr="00C43DA0" w:rsidRDefault="00647C08" w:rsidP="00DE76CB">
            <w:pPr>
              <w:jc w:val="center"/>
            </w:pPr>
            <w:r w:rsidRPr="00C43DA0">
              <w:t>Месяц</w:t>
            </w:r>
          </w:p>
        </w:tc>
        <w:tc>
          <w:tcPr>
            <w:tcW w:w="851" w:type="dxa"/>
            <w:tcBorders>
              <w:top w:val="single" w:sz="4" w:space="0" w:color="auto"/>
              <w:left w:val="single" w:sz="4" w:space="0" w:color="auto"/>
              <w:bottom w:val="single" w:sz="4" w:space="0" w:color="auto"/>
              <w:right w:val="single" w:sz="4" w:space="0" w:color="auto"/>
            </w:tcBorders>
            <w:hideMark/>
          </w:tcPr>
          <w:p w14:paraId="782E17BE" w14:textId="77777777" w:rsidR="00647C08" w:rsidRPr="00C43DA0" w:rsidRDefault="00647C08" w:rsidP="00DE76CB">
            <w:pPr>
              <w:jc w:val="center"/>
            </w:pPr>
            <w:r w:rsidRPr="00C43DA0">
              <w:t xml:space="preserve">Занятие </w:t>
            </w:r>
            <w:r w:rsidRPr="00C43DA0">
              <w:br/>
              <w:t>№</w:t>
            </w:r>
          </w:p>
        </w:tc>
        <w:tc>
          <w:tcPr>
            <w:tcW w:w="4964" w:type="dxa"/>
            <w:tcBorders>
              <w:top w:val="single" w:sz="4" w:space="0" w:color="auto"/>
              <w:left w:val="single" w:sz="4" w:space="0" w:color="auto"/>
              <w:bottom w:val="single" w:sz="4" w:space="0" w:color="auto"/>
              <w:right w:val="single" w:sz="4" w:space="0" w:color="auto"/>
            </w:tcBorders>
            <w:hideMark/>
          </w:tcPr>
          <w:p w14:paraId="1B51CEFC" w14:textId="77777777" w:rsidR="00647C08" w:rsidRPr="00C43DA0" w:rsidRDefault="00647C08" w:rsidP="00DE76CB">
            <w:pPr>
              <w:jc w:val="center"/>
            </w:pPr>
            <w:r w:rsidRPr="00C43DA0">
              <w:t>Тема занятия</w:t>
            </w:r>
          </w:p>
        </w:tc>
        <w:tc>
          <w:tcPr>
            <w:tcW w:w="1135" w:type="dxa"/>
            <w:tcBorders>
              <w:top w:val="single" w:sz="4" w:space="0" w:color="auto"/>
              <w:left w:val="single" w:sz="4" w:space="0" w:color="auto"/>
              <w:bottom w:val="single" w:sz="4" w:space="0" w:color="auto"/>
              <w:right w:val="single" w:sz="4" w:space="0" w:color="auto"/>
            </w:tcBorders>
            <w:hideMark/>
          </w:tcPr>
          <w:p w14:paraId="2C7E4FDF" w14:textId="77777777" w:rsidR="00647C08" w:rsidRPr="00C43DA0" w:rsidRDefault="00647C08" w:rsidP="00DE76CB">
            <w:pPr>
              <w:jc w:val="center"/>
            </w:pPr>
            <w:r w:rsidRPr="00C43DA0">
              <w:t>Кол-во занятий</w:t>
            </w:r>
          </w:p>
        </w:tc>
      </w:tr>
      <w:tr w:rsidR="00647C08" w:rsidRPr="00C43DA0" w14:paraId="107CC7A3"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77CA2C6D" w14:textId="77777777" w:rsidR="00647C08" w:rsidRPr="00C43DA0" w:rsidRDefault="00647C08" w:rsidP="00DE76CB">
            <w:r w:rsidRPr="00C43DA0">
              <w:t>Октябрь</w:t>
            </w:r>
          </w:p>
        </w:tc>
        <w:tc>
          <w:tcPr>
            <w:tcW w:w="851" w:type="dxa"/>
            <w:tcBorders>
              <w:top w:val="single" w:sz="4" w:space="0" w:color="auto"/>
              <w:left w:val="single" w:sz="4" w:space="0" w:color="auto"/>
              <w:bottom w:val="single" w:sz="4" w:space="0" w:color="auto"/>
              <w:right w:val="single" w:sz="4" w:space="0" w:color="auto"/>
            </w:tcBorders>
            <w:hideMark/>
          </w:tcPr>
          <w:p w14:paraId="2217546D" w14:textId="77777777" w:rsidR="00647C08" w:rsidRPr="00C43DA0" w:rsidRDefault="00647C08" w:rsidP="00DE76CB">
            <w:r w:rsidRPr="00C43DA0">
              <w:t>1.</w:t>
            </w:r>
          </w:p>
        </w:tc>
        <w:tc>
          <w:tcPr>
            <w:tcW w:w="4964" w:type="dxa"/>
            <w:tcBorders>
              <w:top w:val="single" w:sz="4" w:space="0" w:color="auto"/>
              <w:left w:val="single" w:sz="4" w:space="0" w:color="auto"/>
              <w:bottom w:val="single" w:sz="4" w:space="0" w:color="auto"/>
              <w:right w:val="single" w:sz="4" w:space="0" w:color="auto"/>
            </w:tcBorders>
            <w:hideMark/>
          </w:tcPr>
          <w:p w14:paraId="740E92C4" w14:textId="77777777" w:rsidR="00647C08" w:rsidRPr="00C43DA0" w:rsidRDefault="00647C08" w:rsidP="00DE76CB">
            <w:r w:rsidRPr="00C43DA0">
              <w:t>Занятие №1. Знакомство</w:t>
            </w:r>
          </w:p>
        </w:tc>
        <w:tc>
          <w:tcPr>
            <w:tcW w:w="1135" w:type="dxa"/>
            <w:tcBorders>
              <w:top w:val="single" w:sz="4" w:space="0" w:color="auto"/>
              <w:left w:val="single" w:sz="4" w:space="0" w:color="auto"/>
              <w:bottom w:val="single" w:sz="4" w:space="0" w:color="auto"/>
              <w:right w:val="single" w:sz="4" w:space="0" w:color="auto"/>
            </w:tcBorders>
            <w:hideMark/>
          </w:tcPr>
          <w:p w14:paraId="6E2159BE" w14:textId="77777777" w:rsidR="00647C08" w:rsidRPr="00C43DA0" w:rsidRDefault="00647C08" w:rsidP="00DE76CB">
            <w:r w:rsidRPr="00C43DA0">
              <w:t>1</w:t>
            </w:r>
          </w:p>
        </w:tc>
      </w:tr>
      <w:tr w:rsidR="00647C08" w:rsidRPr="00C43DA0" w14:paraId="513F674E"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036433"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hideMark/>
          </w:tcPr>
          <w:p w14:paraId="0327C3E9" w14:textId="77777777" w:rsidR="00647C08" w:rsidRPr="00C43DA0" w:rsidRDefault="00647C08" w:rsidP="00DE76CB">
            <w:r w:rsidRPr="00C43DA0">
              <w:t>2.</w:t>
            </w:r>
          </w:p>
        </w:tc>
        <w:tc>
          <w:tcPr>
            <w:tcW w:w="4964" w:type="dxa"/>
            <w:tcBorders>
              <w:top w:val="single" w:sz="4" w:space="0" w:color="auto"/>
              <w:left w:val="single" w:sz="4" w:space="0" w:color="auto"/>
              <w:bottom w:val="single" w:sz="4" w:space="0" w:color="auto"/>
              <w:right w:val="single" w:sz="4" w:space="0" w:color="auto"/>
            </w:tcBorders>
            <w:hideMark/>
          </w:tcPr>
          <w:p w14:paraId="27936AC8" w14:textId="77777777" w:rsidR="00647C08" w:rsidRPr="00C43DA0" w:rsidRDefault="00647C08" w:rsidP="00DE76CB">
            <w:r w:rsidRPr="00C43DA0">
              <w:t>Занятие №2. Овощи и фрукты</w:t>
            </w:r>
          </w:p>
        </w:tc>
        <w:tc>
          <w:tcPr>
            <w:tcW w:w="1135" w:type="dxa"/>
            <w:tcBorders>
              <w:top w:val="single" w:sz="4" w:space="0" w:color="auto"/>
              <w:left w:val="single" w:sz="4" w:space="0" w:color="auto"/>
              <w:bottom w:val="single" w:sz="4" w:space="0" w:color="auto"/>
              <w:right w:val="single" w:sz="4" w:space="0" w:color="auto"/>
            </w:tcBorders>
            <w:hideMark/>
          </w:tcPr>
          <w:p w14:paraId="5D7449C8" w14:textId="77777777" w:rsidR="00647C08" w:rsidRPr="00C43DA0" w:rsidRDefault="00647C08" w:rsidP="00DE76CB">
            <w:r w:rsidRPr="00C43DA0">
              <w:t>1</w:t>
            </w:r>
          </w:p>
        </w:tc>
      </w:tr>
      <w:tr w:rsidR="00647C08" w:rsidRPr="00C43DA0" w14:paraId="7CDC5ED6"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86AF986"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hideMark/>
          </w:tcPr>
          <w:p w14:paraId="0AF34986" w14:textId="77777777" w:rsidR="00647C08" w:rsidRPr="00C43DA0" w:rsidRDefault="00647C08" w:rsidP="00DE76CB">
            <w:r w:rsidRPr="00C43DA0">
              <w:t>3.</w:t>
            </w:r>
          </w:p>
        </w:tc>
        <w:tc>
          <w:tcPr>
            <w:tcW w:w="4964" w:type="dxa"/>
            <w:tcBorders>
              <w:top w:val="single" w:sz="4" w:space="0" w:color="auto"/>
              <w:left w:val="single" w:sz="4" w:space="0" w:color="auto"/>
              <w:bottom w:val="single" w:sz="4" w:space="0" w:color="auto"/>
              <w:right w:val="single" w:sz="4" w:space="0" w:color="auto"/>
            </w:tcBorders>
            <w:hideMark/>
          </w:tcPr>
          <w:p w14:paraId="325843DE" w14:textId="77777777" w:rsidR="00647C08" w:rsidRPr="00C43DA0" w:rsidRDefault="00647C08" w:rsidP="00DE76CB">
            <w:r w:rsidRPr="00C43DA0">
              <w:t>Занятие №2. Овощи и фрукты</w:t>
            </w:r>
          </w:p>
        </w:tc>
        <w:tc>
          <w:tcPr>
            <w:tcW w:w="1135" w:type="dxa"/>
            <w:tcBorders>
              <w:top w:val="single" w:sz="4" w:space="0" w:color="auto"/>
              <w:left w:val="single" w:sz="4" w:space="0" w:color="auto"/>
              <w:bottom w:val="single" w:sz="4" w:space="0" w:color="auto"/>
              <w:right w:val="single" w:sz="4" w:space="0" w:color="auto"/>
            </w:tcBorders>
            <w:hideMark/>
          </w:tcPr>
          <w:p w14:paraId="7F30593C" w14:textId="77777777" w:rsidR="00647C08" w:rsidRPr="00C43DA0" w:rsidRDefault="00647C08" w:rsidP="00DE76CB">
            <w:r w:rsidRPr="00C43DA0">
              <w:t>1</w:t>
            </w:r>
          </w:p>
        </w:tc>
      </w:tr>
      <w:tr w:rsidR="00647C08" w:rsidRPr="00C43DA0" w14:paraId="65533ECB"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2D2F2451" w14:textId="77777777" w:rsidR="00647C08" w:rsidRPr="00C43DA0" w:rsidRDefault="00647C08" w:rsidP="00DE76CB">
            <w:r w:rsidRPr="00C43DA0">
              <w:t>Ноябрь</w:t>
            </w:r>
          </w:p>
        </w:tc>
        <w:tc>
          <w:tcPr>
            <w:tcW w:w="851" w:type="dxa"/>
            <w:tcBorders>
              <w:top w:val="single" w:sz="4" w:space="0" w:color="auto"/>
              <w:left w:val="single" w:sz="4" w:space="0" w:color="auto"/>
              <w:bottom w:val="single" w:sz="4" w:space="0" w:color="auto"/>
              <w:right w:val="single" w:sz="4" w:space="0" w:color="auto"/>
            </w:tcBorders>
            <w:hideMark/>
          </w:tcPr>
          <w:p w14:paraId="0490F28C" w14:textId="77777777" w:rsidR="00647C08" w:rsidRPr="00C43DA0" w:rsidRDefault="00647C08" w:rsidP="00DE76CB">
            <w:r w:rsidRPr="00C43DA0">
              <w:t>4.</w:t>
            </w:r>
          </w:p>
        </w:tc>
        <w:tc>
          <w:tcPr>
            <w:tcW w:w="4964" w:type="dxa"/>
            <w:tcBorders>
              <w:top w:val="single" w:sz="4" w:space="0" w:color="auto"/>
              <w:left w:val="single" w:sz="4" w:space="0" w:color="auto"/>
              <w:bottom w:val="single" w:sz="4" w:space="0" w:color="auto"/>
              <w:right w:val="single" w:sz="4" w:space="0" w:color="auto"/>
            </w:tcBorders>
            <w:hideMark/>
          </w:tcPr>
          <w:p w14:paraId="47B5A466" w14:textId="77777777" w:rsidR="00647C08" w:rsidRPr="00C43DA0" w:rsidRDefault="00647C08" w:rsidP="00DE76CB">
            <w:r w:rsidRPr="00C43DA0">
              <w:t>Занятие №3. Осенние листья</w:t>
            </w:r>
          </w:p>
        </w:tc>
        <w:tc>
          <w:tcPr>
            <w:tcW w:w="1135" w:type="dxa"/>
            <w:tcBorders>
              <w:top w:val="single" w:sz="4" w:space="0" w:color="auto"/>
              <w:left w:val="single" w:sz="4" w:space="0" w:color="auto"/>
              <w:bottom w:val="single" w:sz="4" w:space="0" w:color="auto"/>
              <w:right w:val="single" w:sz="4" w:space="0" w:color="auto"/>
            </w:tcBorders>
            <w:hideMark/>
          </w:tcPr>
          <w:p w14:paraId="1E70B818" w14:textId="77777777" w:rsidR="00647C08" w:rsidRPr="00C43DA0" w:rsidRDefault="00647C08" w:rsidP="00DE76CB">
            <w:r w:rsidRPr="00C43DA0">
              <w:t>1</w:t>
            </w:r>
          </w:p>
        </w:tc>
      </w:tr>
      <w:tr w:rsidR="00647C08" w:rsidRPr="00C43DA0" w14:paraId="6BB3F714"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59CD5ED"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hideMark/>
          </w:tcPr>
          <w:p w14:paraId="2CC7B952" w14:textId="77777777" w:rsidR="00647C08" w:rsidRPr="00C43DA0" w:rsidRDefault="00647C08" w:rsidP="00DE76CB">
            <w:r w:rsidRPr="00C43DA0">
              <w:t>5.</w:t>
            </w:r>
          </w:p>
        </w:tc>
        <w:tc>
          <w:tcPr>
            <w:tcW w:w="4964" w:type="dxa"/>
            <w:tcBorders>
              <w:top w:val="single" w:sz="4" w:space="0" w:color="auto"/>
              <w:left w:val="single" w:sz="4" w:space="0" w:color="auto"/>
              <w:bottom w:val="single" w:sz="4" w:space="0" w:color="auto"/>
              <w:right w:val="single" w:sz="4" w:space="0" w:color="auto"/>
            </w:tcBorders>
            <w:hideMark/>
          </w:tcPr>
          <w:p w14:paraId="051D3890" w14:textId="77777777" w:rsidR="00647C08" w:rsidRPr="00C43DA0" w:rsidRDefault="00647C08" w:rsidP="00DE76CB">
            <w:r w:rsidRPr="00C43DA0">
              <w:t>Занятие №3. Осенние листья</w:t>
            </w:r>
          </w:p>
        </w:tc>
        <w:tc>
          <w:tcPr>
            <w:tcW w:w="1135" w:type="dxa"/>
            <w:tcBorders>
              <w:top w:val="single" w:sz="4" w:space="0" w:color="auto"/>
              <w:left w:val="single" w:sz="4" w:space="0" w:color="auto"/>
              <w:bottom w:val="single" w:sz="4" w:space="0" w:color="auto"/>
              <w:right w:val="single" w:sz="4" w:space="0" w:color="auto"/>
            </w:tcBorders>
            <w:hideMark/>
          </w:tcPr>
          <w:p w14:paraId="4D0FA183" w14:textId="77777777" w:rsidR="00647C08" w:rsidRPr="00C43DA0" w:rsidRDefault="00647C08" w:rsidP="00DE76CB">
            <w:r w:rsidRPr="00C43DA0">
              <w:t>1</w:t>
            </w:r>
          </w:p>
        </w:tc>
      </w:tr>
      <w:tr w:rsidR="00647C08" w:rsidRPr="00C43DA0" w14:paraId="5D43706A"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1AA7F5"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hideMark/>
          </w:tcPr>
          <w:p w14:paraId="03AA5F37" w14:textId="77777777" w:rsidR="00647C08" w:rsidRPr="00C43DA0" w:rsidRDefault="00647C08" w:rsidP="00DE76CB">
            <w:r w:rsidRPr="00C43DA0">
              <w:t>6.</w:t>
            </w:r>
          </w:p>
        </w:tc>
        <w:tc>
          <w:tcPr>
            <w:tcW w:w="4964" w:type="dxa"/>
            <w:tcBorders>
              <w:top w:val="single" w:sz="4" w:space="0" w:color="auto"/>
              <w:left w:val="single" w:sz="4" w:space="0" w:color="auto"/>
              <w:bottom w:val="single" w:sz="4" w:space="0" w:color="auto"/>
              <w:right w:val="single" w:sz="4" w:space="0" w:color="auto"/>
            </w:tcBorders>
            <w:hideMark/>
          </w:tcPr>
          <w:p w14:paraId="3A13622D" w14:textId="77777777" w:rsidR="00647C08" w:rsidRPr="00C43DA0" w:rsidRDefault="00647C08" w:rsidP="00DE76CB">
            <w:r w:rsidRPr="00C43DA0">
              <w:t>Занятие №4. Грибы</w:t>
            </w:r>
          </w:p>
        </w:tc>
        <w:tc>
          <w:tcPr>
            <w:tcW w:w="1135" w:type="dxa"/>
            <w:tcBorders>
              <w:top w:val="single" w:sz="4" w:space="0" w:color="auto"/>
              <w:left w:val="single" w:sz="4" w:space="0" w:color="auto"/>
              <w:bottom w:val="single" w:sz="4" w:space="0" w:color="auto"/>
              <w:right w:val="single" w:sz="4" w:space="0" w:color="auto"/>
            </w:tcBorders>
            <w:hideMark/>
          </w:tcPr>
          <w:p w14:paraId="14AA1DBC" w14:textId="77777777" w:rsidR="00647C08" w:rsidRPr="00C43DA0" w:rsidRDefault="00647C08" w:rsidP="00DE76CB">
            <w:r w:rsidRPr="00C43DA0">
              <w:t>1</w:t>
            </w:r>
          </w:p>
        </w:tc>
      </w:tr>
      <w:tr w:rsidR="00647C08" w:rsidRPr="00C43DA0" w14:paraId="794E6EA7"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F3C7868"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hideMark/>
          </w:tcPr>
          <w:p w14:paraId="4DE42F2F" w14:textId="77777777" w:rsidR="00647C08" w:rsidRPr="00C43DA0" w:rsidRDefault="00647C08" w:rsidP="00DE76CB">
            <w:r w:rsidRPr="00C43DA0">
              <w:t>7.</w:t>
            </w:r>
          </w:p>
        </w:tc>
        <w:tc>
          <w:tcPr>
            <w:tcW w:w="4964" w:type="dxa"/>
            <w:tcBorders>
              <w:top w:val="single" w:sz="4" w:space="0" w:color="auto"/>
              <w:left w:val="single" w:sz="4" w:space="0" w:color="auto"/>
              <w:bottom w:val="single" w:sz="4" w:space="0" w:color="auto"/>
              <w:right w:val="single" w:sz="4" w:space="0" w:color="auto"/>
            </w:tcBorders>
            <w:hideMark/>
          </w:tcPr>
          <w:p w14:paraId="45F2EC39" w14:textId="77777777" w:rsidR="00647C08" w:rsidRPr="00C43DA0" w:rsidRDefault="00647C08" w:rsidP="00DE76CB">
            <w:r w:rsidRPr="00C43DA0">
              <w:t>Занятие №4. Грибы</w:t>
            </w:r>
          </w:p>
        </w:tc>
        <w:tc>
          <w:tcPr>
            <w:tcW w:w="1135" w:type="dxa"/>
            <w:tcBorders>
              <w:top w:val="single" w:sz="4" w:space="0" w:color="auto"/>
              <w:left w:val="single" w:sz="4" w:space="0" w:color="auto"/>
              <w:bottom w:val="single" w:sz="4" w:space="0" w:color="auto"/>
              <w:right w:val="single" w:sz="4" w:space="0" w:color="auto"/>
            </w:tcBorders>
            <w:hideMark/>
          </w:tcPr>
          <w:p w14:paraId="135D31DC" w14:textId="77777777" w:rsidR="00647C08" w:rsidRPr="00C43DA0" w:rsidRDefault="00647C08" w:rsidP="00DE76CB">
            <w:r w:rsidRPr="00C43DA0">
              <w:t>1</w:t>
            </w:r>
          </w:p>
        </w:tc>
      </w:tr>
      <w:tr w:rsidR="00647C08" w:rsidRPr="00C43DA0" w14:paraId="42D25999"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50F8038A" w14:textId="77777777" w:rsidR="00647C08" w:rsidRPr="00C43DA0" w:rsidRDefault="00647C08" w:rsidP="00DE76CB">
            <w:r w:rsidRPr="00C43DA0">
              <w:t>Декабрь</w:t>
            </w:r>
          </w:p>
        </w:tc>
        <w:tc>
          <w:tcPr>
            <w:tcW w:w="851" w:type="dxa"/>
            <w:tcBorders>
              <w:top w:val="single" w:sz="4" w:space="0" w:color="auto"/>
              <w:left w:val="single" w:sz="4" w:space="0" w:color="auto"/>
              <w:bottom w:val="single" w:sz="4" w:space="0" w:color="auto"/>
              <w:right w:val="single" w:sz="4" w:space="0" w:color="auto"/>
            </w:tcBorders>
            <w:hideMark/>
          </w:tcPr>
          <w:p w14:paraId="55AC9D2C" w14:textId="77777777" w:rsidR="00647C08" w:rsidRPr="00C43DA0" w:rsidRDefault="00647C08" w:rsidP="00DE76CB">
            <w:r w:rsidRPr="00C43DA0">
              <w:t>8.</w:t>
            </w:r>
          </w:p>
        </w:tc>
        <w:tc>
          <w:tcPr>
            <w:tcW w:w="4964" w:type="dxa"/>
            <w:tcBorders>
              <w:top w:val="single" w:sz="4" w:space="0" w:color="auto"/>
              <w:left w:val="single" w:sz="4" w:space="0" w:color="auto"/>
              <w:bottom w:val="single" w:sz="4" w:space="0" w:color="auto"/>
              <w:right w:val="single" w:sz="4" w:space="0" w:color="auto"/>
            </w:tcBorders>
            <w:hideMark/>
          </w:tcPr>
          <w:p w14:paraId="5A168B3B" w14:textId="77777777" w:rsidR="00647C08" w:rsidRPr="00C43DA0" w:rsidRDefault="00647C08" w:rsidP="00DE76CB">
            <w:r w:rsidRPr="00C43DA0">
              <w:t>Занятие №5. Лесные звери</w:t>
            </w:r>
          </w:p>
        </w:tc>
        <w:tc>
          <w:tcPr>
            <w:tcW w:w="1135" w:type="dxa"/>
            <w:tcBorders>
              <w:top w:val="single" w:sz="4" w:space="0" w:color="auto"/>
              <w:left w:val="single" w:sz="4" w:space="0" w:color="auto"/>
              <w:bottom w:val="single" w:sz="4" w:space="0" w:color="auto"/>
              <w:right w:val="single" w:sz="4" w:space="0" w:color="auto"/>
            </w:tcBorders>
            <w:hideMark/>
          </w:tcPr>
          <w:p w14:paraId="2DE84601" w14:textId="77777777" w:rsidR="00647C08" w:rsidRPr="00C43DA0" w:rsidRDefault="00647C08" w:rsidP="00DE76CB">
            <w:r w:rsidRPr="00C43DA0">
              <w:t>1</w:t>
            </w:r>
          </w:p>
        </w:tc>
      </w:tr>
      <w:tr w:rsidR="00647C08" w:rsidRPr="00C43DA0" w14:paraId="189B2BBF"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textDirection w:val="btLr"/>
          </w:tcPr>
          <w:p w14:paraId="1AC41621"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6F91B7C4" w14:textId="77777777" w:rsidR="00647C08" w:rsidRPr="00C43DA0" w:rsidRDefault="00647C08" w:rsidP="00DE76CB">
            <w:r w:rsidRPr="00C43DA0">
              <w:t>9.</w:t>
            </w:r>
          </w:p>
        </w:tc>
        <w:tc>
          <w:tcPr>
            <w:tcW w:w="4964" w:type="dxa"/>
            <w:tcBorders>
              <w:top w:val="single" w:sz="4" w:space="0" w:color="auto"/>
              <w:left w:val="single" w:sz="4" w:space="0" w:color="auto"/>
              <w:bottom w:val="single" w:sz="4" w:space="0" w:color="auto"/>
              <w:right w:val="single" w:sz="4" w:space="0" w:color="auto"/>
            </w:tcBorders>
          </w:tcPr>
          <w:p w14:paraId="4443DADB" w14:textId="77777777" w:rsidR="00647C08" w:rsidRPr="00C43DA0" w:rsidRDefault="00647C08" w:rsidP="00DE76CB">
            <w:r w:rsidRPr="00C43DA0">
              <w:t>Занятие №5. Лесные звери</w:t>
            </w:r>
          </w:p>
        </w:tc>
        <w:tc>
          <w:tcPr>
            <w:tcW w:w="1135" w:type="dxa"/>
            <w:tcBorders>
              <w:top w:val="single" w:sz="4" w:space="0" w:color="auto"/>
              <w:left w:val="single" w:sz="4" w:space="0" w:color="auto"/>
              <w:bottom w:val="single" w:sz="4" w:space="0" w:color="auto"/>
              <w:right w:val="single" w:sz="4" w:space="0" w:color="auto"/>
            </w:tcBorders>
          </w:tcPr>
          <w:p w14:paraId="7A2FD8C0" w14:textId="77777777" w:rsidR="00647C08" w:rsidRPr="00C43DA0" w:rsidRDefault="00647C08" w:rsidP="00DE76CB"/>
        </w:tc>
      </w:tr>
      <w:tr w:rsidR="00647C08" w:rsidRPr="00C43DA0" w14:paraId="7D59FDA0" w14:textId="77777777" w:rsidTr="00DE76CB">
        <w:trPr>
          <w:trHeight w:val="49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3EA0ABE"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14AAD206" w14:textId="77777777" w:rsidR="00647C08" w:rsidRPr="00C43DA0" w:rsidRDefault="00647C08" w:rsidP="00DE76CB">
            <w:r w:rsidRPr="00C43DA0">
              <w:t>10.</w:t>
            </w:r>
          </w:p>
        </w:tc>
        <w:tc>
          <w:tcPr>
            <w:tcW w:w="4964" w:type="dxa"/>
            <w:tcBorders>
              <w:top w:val="single" w:sz="4" w:space="0" w:color="auto"/>
              <w:left w:val="single" w:sz="4" w:space="0" w:color="auto"/>
              <w:bottom w:val="single" w:sz="4" w:space="0" w:color="auto"/>
              <w:right w:val="single" w:sz="4" w:space="0" w:color="auto"/>
            </w:tcBorders>
            <w:hideMark/>
          </w:tcPr>
          <w:p w14:paraId="7847F017" w14:textId="77777777" w:rsidR="00647C08" w:rsidRPr="00C43DA0" w:rsidRDefault="00647C08" w:rsidP="00DE76CB">
            <w:r w:rsidRPr="00C43DA0">
              <w:t>Занятие №6. Новогодняя сказка</w:t>
            </w:r>
          </w:p>
        </w:tc>
        <w:tc>
          <w:tcPr>
            <w:tcW w:w="1135" w:type="dxa"/>
            <w:tcBorders>
              <w:top w:val="single" w:sz="4" w:space="0" w:color="auto"/>
              <w:left w:val="single" w:sz="4" w:space="0" w:color="auto"/>
              <w:bottom w:val="single" w:sz="4" w:space="0" w:color="auto"/>
              <w:right w:val="single" w:sz="4" w:space="0" w:color="auto"/>
            </w:tcBorders>
            <w:hideMark/>
          </w:tcPr>
          <w:p w14:paraId="7AD2A03B" w14:textId="77777777" w:rsidR="00647C08" w:rsidRPr="00C43DA0" w:rsidRDefault="00647C08" w:rsidP="00DE76CB">
            <w:r w:rsidRPr="00C43DA0">
              <w:t>1</w:t>
            </w:r>
          </w:p>
        </w:tc>
      </w:tr>
      <w:tr w:rsidR="00647C08" w:rsidRPr="00C43DA0" w14:paraId="5B552A37" w14:textId="77777777" w:rsidTr="00DE76CB">
        <w:trPr>
          <w:trHeight w:val="421"/>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0063EF9F" w14:textId="77777777" w:rsidR="00647C08" w:rsidRPr="00C43DA0" w:rsidRDefault="00647C08" w:rsidP="00DE76CB">
            <w:r w:rsidRPr="00C43DA0">
              <w:t>Январь</w:t>
            </w:r>
          </w:p>
        </w:tc>
        <w:tc>
          <w:tcPr>
            <w:tcW w:w="851" w:type="dxa"/>
            <w:tcBorders>
              <w:top w:val="single" w:sz="4" w:space="0" w:color="auto"/>
              <w:left w:val="single" w:sz="4" w:space="0" w:color="auto"/>
              <w:bottom w:val="single" w:sz="4" w:space="0" w:color="auto"/>
              <w:right w:val="single" w:sz="4" w:space="0" w:color="auto"/>
            </w:tcBorders>
          </w:tcPr>
          <w:p w14:paraId="14EC4A0E" w14:textId="77777777" w:rsidR="00647C08" w:rsidRPr="00C43DA0" w:rsidRDefault="00647C08" w:rsidP="00DE76CB">
            <w:r w:rsidRPr="00C43DA0">
              <w:t>11.</w:t>
            </w:r>
          </w:p>
        </w:tc>
        <w:tc>
          <w:tcPr>
            <w:tcW w:w="4964" w:type="dxa"/>
            <w:tcBorders>
              <w:top w:val="single" w:sz="4" w:space="0" w:color="auto"/>
              <w:left w:val="single" w:sz="4" w:space="0" w:color="auto"/>
              <w:bottom w:val="single" w:sz="4" w:space="0" w:color="auto"/>
              <w:right w:val="single" w:sz="4" w:space="0" w:color="auto"/>
            </w:tcBorders>
            <w:hideMark/>
          </w:tcPr>
          <w:p w14:paraId="47E1C3C5" w14:textId="77777777" w:rsidR="00647C08" w:rsidRPr="00C43DA0" w:rsidRDefault="00647C08" w:rsidP="00DE76CB">
            <w:r w:rsidRPr="00C43DA0">
              <w:t>Занятие №7. Ёлка</w:t>
            </w:r>
          </w:p>
        </w:tc>
        <w:tc>
          <w:tcPr>
            <w:tcW w:w="1135" w:type="dxa"/>
            <w:tcBorders>
              <w:top w:val="single" w:sz="4" w:space="0" w:color="auto"/>
              <w:left w:val="single" w:sz="4" w:space="0" w:color="auto"/>
              <w:bottom w:val="single" w:sz="4" w:space="0" w:color="auto"/>
              <w:right w:val="single" w:sz="4" w:space="0" w:color="auto"/>
            </w:tcBorders>
            <w:hideMark/>
          </w:tcPr>
          <w:p w14:paraId="3B2025C1" w14:textId="77777777" w:rsidR="00647C08" w:rsidRPr="00C43DA0" w:rsidRDefault="00647C08" w:rsidP="00DE76CB">
            <w:r w:rsidRPr="00C43DA0">
              <w:t>1</w:t>
            </w:r>
          </w:p>
        </w:tc>
      </w:tr>
      <w:tr w:rsidR="00647C08" w:rsidRPr="00C43DA0" w14:paraId="27D3E090" w14:textId="77777777" w:rsidTr="00DE76CB">
        <w:trPr>
          <w:trHeight w:val="4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D41564C"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7E988509" w14:textId="77777777" w:rsidR="00647C08" w:rsidRPr="00C43DA0" w:rsidRDefault="00647C08" w:rsidP="00DE76CB">
            <w:r w:rsidRPr="00C43DA0">
              <w:t>12.</w:t>
            </w:r>
          </w:p>
        </w:tc>
        <w:tc>
          <w:tcPr>
            <w:tcW w:w="4964" w:type="dxa"/>
            <w:tcBorders>
              <w:top w:val="single" w:sz="4" w:space="0" w:color="auto"/>
              <w:left w:val="single" w:sz="4" w:space="0" w:color="auto"/>
              <w:bottom w:val="single" w:sz="4" w:space="0" w:color="auto"/>
              <w:right w:val="single" w:sz="4" w:space="0" w:color="auto"/>
            </w:tcBorders>
            <w:hideMark/>
          </w:tcPr>
          <w:p w14:paraId="3C34ABF9" w14:textId="77777777" w:rsidR="00647C08" w:rsidRPr="00C43DA0" w:rsidRDefault="00647C08" w:rsidP="00DE76CB">
            <w:r w:rsidRPr="00C43DA0">
              <w:t>Занятие №8. Птички</w:t>
            </w:r>
          </w:p>
        </w:tc>
        <w:tc>
          <w:tcPr>
            <w:tcW w:w="1135" w:type="dxa"/>
            <w:tcBorders>
              <w:top w:val="single" w:sz="4" w:space="0" w:color="auto"/>
              <w:left w:val="single" w:sz="4" w:space="0" w:color="auto"/>
              <w:bottom w:val="single" w:sz="4" w:space="0" w:color="auto"/>
              <w:right w:val="single" w:sz="4" w:space="0" w:color="auto"/>
            </w:tcBorders>
            <w:hideMark/>
          </w:tcPr>
          <w:p w14:paraId="4BB6331E" w14:textId="77777777" w:rsidR="00647C08" w:rsidRPr="00C43DA0" w:rsidRDefault="00647C08" w:rsidP="00DE76CB">
            <w:r w:rsidRPr="00C43DA0">
              <w:t>1</w:t>
            </w:r>
          </w:p>
        </w:tc>
      </w:tr>
      <w:tr w:rsidR="00647C08" w:rsidRPr="00C43DA0" w14:paraId="00ABC2F4"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065AC5EA" w14:textId="77777777" w:rsidR="00647C08" w:rsidRPr="00C43DA0" w:rsidRDefault="00647C08" w:rsidP="00DE76CB">
            <w:r w:rsidRPr="00C43DA0">
              <w:t>Февраль</w:t>
            </w:r>
          </w:p>
        </w:tc>
        <w:tc>
          <w:tcPr>
            <w:tcW w:w="851" w:type="dxa"/>
            <w:tcBorders>
              <w:top w:val="single" w:sz="4" w:space="0" w:color="auto"/>
              <w:left w:val="single" w:sz="4" w:space="0" w:color="auto"/>
              <w:bottom w:val="single" w:sz="4" w:space="0" w:color="auto"/>
              <w:right w:val="single" w:sz="4" w:space="0" w:color="auto"/>
            </w:tcBorders>
          </w:tcPr>
          <w:p w14:paraId="63674E10" w14:textId="77777777" w:rsidR="00647C08" w:rsidRPr="00C43DA0" w:rsidRDefault="00647C08" w:rsidP="00DE76CB">
            <w:r w:rsidRPr="00C43DA0">
              <w:t>13.</w:t>
            </w:r>
          </w:p>
        </w:tc>
        <w:tc>
          <w:tcPr>
            <w:tcW w:w="4964" w:type="dxa"/>
            <w:tcBorders>
              <w:top w:val="single" w:sz="4" w:space="0" w:color="auto"/>
              <w:left w:val="single" w:sz="4" w:space="0" w:color="auto"/>
              <w:bottom w:val="single" w:sz="4" w:space="0" w:color="auto"/>
              <w:right w:val="single" w:sz="4" w:space="0" w:color="auto"/>
            </w:tcBorders>
            <w:hideMark/>
          </w:tcPr>
          <w:p w14:paraId="0D2AB487" w14:textId="77777777" w:rsidR="00647C08" w:rsidRPr="00C43DA0" w:rsidRDefault="00647C08" w:rsidP="00DE76CB">
            <w:r w:rsidRPr="00C43DA0">
              <w:t>Занятие №9. Снеговик</w:t>
            </w:r>
          </w:p>
        </w:tc>
        <w:tc>
          <w:tcPr>
            <w:tcW w:w="1135" w:type="dxa"/>
            <w:tcBorders>
              <w:top w:val="single" w:sz="4" w:space="0" w:color="auto"/>
              <w:left w:val="single" w:sz="4" w:space="0" w:color="auto"/>
              <w:bottom w:val="single" w:sz="4" w:space="0" w:color="auto"/>
              <w:right w:val="single" w:sz="4" w:space="0" w:color="auto"/>
            </w:tcBorders>
            <w:hideMark/>
          </w:tcPr>
          <w:p w14:paraId="3A5C440F" w14:textId="77777777" w:rsidR="00647C08" w:rsidRPr="00C43DA0" w:rsidRDefault="00647C08" w:rsidP="00DE76CB">
            <w:r w:rsidRPr="00C43DA0">
              <w:t>1</w:t>
            </w:r>
          </w:p>
        </w:tc>
      </w:tr>
      <w:tr w:rsidR="00647C08" w:rsidRPr="00C43DA0" w14:paraId="5A6C92D8"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862B367"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5D894910" w14:textId="77777777" w:rsidR="00647C08" w:rsidRPr="00C43DA0" w:rsidRDefault="00647C08" w:rsidP="00DE76CB">
            <w:r w:rsidRPr="00C43DA0">
              <w:t>14.</w:t>
            </w:r>
          </w:p>
        </w:tc>
        <w:tc>
          <w:tcPr>
            <w:tcW w:w="4964" w:type="dxa"/>
            <w:tcBorders>
              <w:top w:val="single" w:sz="4" w:space="0" w:color="auto"/>
              <w:left w:val="single" w:sz="4" w:space="0" w:color="auto"/>
              <w:bottom w:val="single" w:sz="4" w:space="0" w:color="auto"/>
              <w:right w:val="single" w:sz="4" w:space="0" w:color="auto"/>
            </w:tcBorders>
            <w:hideMark/>
          </w:tcPr>
          <w:p w14:paraId="76C4DD86" w14:textId="77777777" w:rsidR="00647C08" w:rsidRPr="00C43DA0" w:rsidRDefault="00647C08" w:rsidP="00DE76CB">
            <w:r w:rsidRPr="00C43DA0">
              <w:t>Занятие №10 Папин праздник</w:t>
            </w:r>
          </w:p>
        </w:tc>
        <w:tc>
          <w:tcPr>
            <w:tcW w:w="1135" w:type="dxa"/>
            <w:tcBorders>
              <w:top w:val="single" w:sz="4" w:space="0" w:color="auto"/>
              <w:left w:val="single" w:sz="4" w:space="0" w:color="auto"/>
              <w:bottom w:val="single" w:sz="4" w:space="0" w:color="auto"/>
              <w:right w:val="single" w:sz="4" w:space="0" w:color="auto"/>
            </w:tcBorders>
            <w:hideMark/>
          </w:tcPr>
          <w:p w14:paraId="79736167" w14:textId="77777777" w:rsidR="00647C08" w:rsidRPr="00C43DA0" w:rsidRDefault="00647C08" w:rsidP="00DE76CB">
            <w:r w:rsidRPr="00C43DA0">
              <w:t>1</w:t>
            </w:r>
          </w:p>
        </w:tc>
      </w:tr>
      <w:tr w:rsidR="00647C08" w:rsidRPr="00C43DA0" w14:paraId="530577C2"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24A4E00"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479F0E32" w14:textId="77777777" w:rsidR="00647C08" w:rsidRPr="00C43DA0" w:rsidRDefault="00647C08" w:rsidP="00DE76CB">
            <w:pPr>
              <w:jc w:val="center"/>
            </w:pPr>
            <w:r w:rsidRPr="00C43DA0">
              <w:t>15.</w:t>
            </w:r>
          </w:p>
        </w:tc>
        <w:tc>
          <w:tcPr>
            <w:tcW w:w="4964" w:type="dxa"/>
            <w:tcBorders>
              <w:top w:val="single" w:sz="4" w:space="0" w:color="auto"/>
              <w:left w:val="single" w:sz="4" w:space="0" w:color="auto"/>
              <w:bottom w:val="single" w:sz="4" w:space="0" w:color="auto"/>
              <w:right w:val="single" w:sz="4" w:space="0" w:color="auto"/>
            </w:tcBorders>
            <w:hideMark/>
          </w:tcPr>
          <w:p w14:paraId="3BF076D8" w14:textId="77777777" w:rsidR="00647C08" w:rsidRPr="00C43DA0" w:rsidRDefault="00647C08" w:rsidP="00DE76CB">
            <w:r w:rsidRPr="00C43DA0">
              <w:t>Занятие №10. Папин праздник</w:t>
            </w:r>
          </w:p>
        </w:tc>
        <w:tc>
          <w:tcPr>
            <w:tcW w:w="1135" w:type="dxa"/>
            <w:tcBorders>
              <w:top w:val="single" w:sz="4" w:space="0" w:color="auto"/>
              <w:left w:val="single" w:sz="4" w:space="0" w:color="auto"/>
              <w:bottom w:val="single" w:sz="4" w:space="0" w:color="auto"/>
              <w:right w:val="single" w:sz="4" w:space="0" w:color="auto"/>
            </w:tcBorders>
            <w:hideMark/>
          </w:tcPr>
          <w:p w14:paraId="130C1EC7" w14:textId="77777777" w:rsidR="00647C08" w:rsidRPr="00C43DA0" w:rsidRDefault="00647C08" w:rsidP="00DE76CB">
            <w:r w:rsidRPr="00C43DA0">
              <w:t>1</w:t>
            </w:r>
          </w:p>
        </w:tc>
      </w:tr>
      <w:tr w:rsidR="00647C08" w:rsidRPr="00C43DA0" w14:paraId="3955376A"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13D0218D" w14:textId="77777777" w:rsidR="00647C08" w:rsidRPr="00C43DA0" w:rsidRDefault="00647C08" w:rsidP="00DE76CB">
            <w:pPr>
              <w:jc w:val="center"/>
            </w:pPr>
            <w:r w:rsidRPr="00C43DA0">
              <w:lastRenderedPageBreak/>
              <w:t>Март</w:t>
            </w:r>
          </w:p>
        </w:tc>
        <w:tc>
          <w:tcPr>
            <w:tcW w:w="851" w:type="dxa"/>
            <w:tcBorders>
              <w:top w:val="single" w:sz="4" w:space="0" w:color="auto"/>
              <w:left w:val="single" w:sz="4" w:space="0" w:color="auto"/>
              <w:bottom w:val="single" w:sz="4" w:space="0" w:color="auto"/>
              <w:right w:val="single" w:sz="4" w:space="0" w:color="auto"/>
            </w:tcBorders>
          </w:tcPr>
          <w:p w14:paraId="32A3CA0F" w14:textId="77777777" w:rsidR="00647C08" w:rsidRPr="00C43DA0" w:rsidRDefault="00647C08" w:rsidP="00DE76CB">
            <w:pPr>
              <w:jc w:val="center"/>
            </w:pPr>
            <w:r w:rsidRPr="00C43DA0">
              <w:t>16.</w:t>
            </w:r>
          </w:p>
        </w:tc>
        <w:tc>
          <w:tcPr>
            <w:tcW w:w="4964" w:type="dxa"/>
            <w:tcBorders>
              <w:top w:val="single" w:sz="4" w:space="0" w:color="auto"/>
              <w:left w:val="single" w:sz="4" w:space="0" w:color="auto"/>
              <w:bottom w:val="single" w:sz="4" w:space="0" w:color="auto"/>
              <w:right w:val="single" w:sz="4" w:space="0" w:color="auto"/>
            </w:tcBorders>
            <w:hideMark/>
          </w:tcPr>
          <w:p w14:paraId="508B5EE4" w14:textId="77777777" w:rsidR="00647C08" w:rsidRPr="00C43DA0" w:rsidRDefault="00647C08" w:rsidP="00DE76CB">
            <w:r w:rsidRPr="00C43DA0">
              <w:t>Занятие №11. Мамин праздник</w:t>
            </w:r>
          </w:p>
        </w:tc>
        <w:tc>
          <w:tcPr>
            <w:tcW w:w="1135" w:type="dxa"/>
            <w:tcBorders>
              <w:top w:val="single" w:sz="4" w:space="0" w:color="auto"/>
              <w:left w:val="single" w:sz="4" w:space="0" w:color="auto"/>
              <w:bottom w:val="single" w:sz="4" w:space="0" w:color="auto"/>
              <w:right w:val="single" w:sz="4" w:space="0" w:color="auto"/>
            </w:tcBorders>
            <w:hideMark/>
          </w:tcPr>
          <w:p w14:paraId="0DC42893" w14:textId="77777777" w:rsidR="00647C08" w:rsidRPr="00C43DA0" w:rsidRDefault="00647C08" w:rsidP="00DE76CB">
            <w:r w:rsidRPr="00C43DA0">
              <w:t>1</w:t>
            </w:r>
          </w:p>
        </w:tc>
      </w:tr>
      <w:tr w:rsidR="00647C08" w:rsidRPr="00C43DA0" w14:paraId="5F381E9E"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3BB733"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2EEFE344" w14:textId="77777777" w:rsidR="00647C08" w:rsidRPr="00C43DA0" w:rsidRDefault="00647C08" w:rsidP="00DE76CB">
            <w:pPr>
              <w:jc w:val="center"/>
            </w:pPr>
            <w:r w:rsidRPr="00C43DA0">
              <w:t>17.</w:t>
            </w:r>
          </w:p>
        </w:tc>
        <w:tc>
          <w:tcPr>
            <w:tcW w:w="4964" w:type="dxa"/>
            <w:tcBorders>
              <w:top w:val="single" w:sz="4" w:space="0" w:color="auto"/>
              <w:left w:val="single" w:sz="4" w:space="0" w:color="auto"/>
              <w:bottom w:val="single" w:sz="4" w:space="0" w:color="auto"/>
              <w:right w:val="single" w:sz="4" w:space="0" w:color="auto"/>
            </w:tcBorders>
            <w:hideMark/>
          </w:tcPr>
          <w:p w14:paraId="43EE62F9" w14:textId="77777777" w:rsidR="00647C08" w:rsidRPr="00C43DA0" w:rsidRDefault="00647C08" w:rsidP="00DE76CB">
            <w:r w:rsidRPr="00C43DA0">
              <w:t xml:space="preserve"> Занятие №11. Мамин праздник</w:t>
            </w:r>
          </w:p>
        </w:tc>
        <w:tc>
          <w:tcPr>
            <w:tcW w:w="1135" w:type="dxa"/>
            <w:tcBorders>
              <w:top w:val="single" w:sz="4" w:space="0" w:color="auto"/>
              <w:left w:val="single" w:sz="4" w:space="0" w:color="auto"/>
              <w:bottom w:val="single" w:sz="4" w:space="0" w:color="auto"/>
              <w:right w:val="single" w:sz="4" w:space="0" w:color="auto"/>
            </w:tcBorders>
            <w:hideMark/>
          </w:tcPr>
          <w:p w14:paraId="2B57B7EF" w14:textId="77777777" w:rsidR="00647C08" w:rsidRPr="00C43DA0" w:rsidRDefault="00647C08" w:rsidP="00DE76CB">
            <w:r w:rsidRPr="00C43DA0">
              <w:t>1</w:t>
            </w:r>
          </w:p>
        </w:tc>
      </w:tr>
      <w:tr w:rsidR="00647C08" w:rsidRPr="00C43DA0" w14:paraId="6E04D9EC"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FB8897"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7AB3BFA0" w14:textId="77777777" w:rsidR="00647C08" w:rsidRPr="00C43DA0" w:rsidRDefault="00647C08" w:rsidP="00DE76CB">
            <w:pPr>
              <w:jc w:val="center"/>
            </w:pPr>
            <w:r w:rsidRPr="00C43DA0">
              <w:t>18.</w:t>
            </w:r>
          </w:p>
        </w:tc>
        <w:tc>
          <w:tcPr>
            <w:tcW w:w="4964" w:type="dxa"/>
            <w:tcBorders>
              <w:top w:val="single" w:sz="4" w:space="0" w:color="auto"/>
              <w:left w:val="single" w:sz="4" w:space="0" w:color="auto"/>
              <w:bottom w:val="single" w:sz="4" w:space="0" w:color="auto"/>
              <w:right w:val="single" w:sz="4" w:space="0" w:color="auto"/>
            </w:tcBorders>
            <w:hideMark/>
          </w:tcPr>
          <w:p w14:paraId="5CCB54DC" w14:textId="77777777" w:rsidR="00647C08" w:rsidRPr="00C43DA0" w:rsidRDefault="00647C08" w:rsidP="00DE76CB">
            <w:r w:rsidRPr="00C43DA0">
              <w:t>Занятие №12. Птичий двор</w:t>
            </w:r>
          </w:p>
        </w:tc>
        <w:tc>
          <w:tcPr>
            <w:tcW w:w="1135" w:type="dxa"/>
            <w:tcBorders>
              <w:top w:val="single" w:sz="4" w:space="0" w:color="auto"/>
              <w:left w:val="single" w:sz="4" w:space="0" w:color="auto"/>
              <w:bottom w:val="single" w:sz="4" w:space="0" w:color="auto"/>
              <w:right w:val="single" w:sz="4" w:space="0" w:color="auto"/>
            </w:tcBorders>
            <w:hideMark/>
          </w:tcPr>
          <w:p w14:paraId="7F835FF3" w14:textId="77777777" w:rsidR="00647C08" w:rsidRPr="00C43DA0" w:rsidRDefault="00647C08" w:rsidP="00DE76CB">
            <w:r w:rsidRPr="00C43DA0">
              <w:t>1</w:t>
            </w:r>
          </w:p>
        </w:tc>
      </w:tr>
      <w:tr w:rsidR="00647C08" w:rsidRPr="00C43DA0" w14:paraId="3B38033D"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4B291B42" w14:textId="77777777" w:rsidR="00647C08" w:rsidRPr="00C43DA0" w:rsidRDefault="00647C08" w:rsidP="00DE76CB">
            <w:pPr>
              <w:jc w:val="center"/>
            </w:pPr>
            <w:r w:rsidRPr="00C43DA0">
              <w:t>Апрель</w:t>
            </w:r>
          </w:p>
        </w:tc>
        <w:tc>
          <w:tcPr>
            <w:tcW w:w="851" w:type="dxa"/>
            <w:tcBorders>
              <w:top w:val="single" w:sz="4" w:space="0" w:color="auto"/>
              <w:left w:val="single" w:sz="4" w:space="0" w:color="auto"/>
              <w:bottom w:val="single" w:sz="4" w:space="0" w:color="auto"/>
              <w:right w:val="single" w:sz="4" w:space="0" w:color="auto"/>
            </w:tcBorders>
          </w:tcPr>
          <w:p w14:paraId="03079BCE" w14:textId="77777777" w:rsidR="00647C08" w:rsidRPr="00C43DA0" w:rsidRDefault="00647C08" w:rsidP="00DE76CB">
            <w:pPr>
              <w:jc w:val="center"/>
            </w:pPr>
            <w:r w:rsidRPr="00C43DA0">
              <w:t>19.</w:t>
            </w:r>
          </w:p>
        </w:tc>
        <w:tc>
          <w:tcPr>
            <w:tcW w:w="4964" w:type="dxa"/>
            <w:tcBorders>
              <w:top w:val="single" w:sz="4" w:space="0" w:color="auto"/>
              <w:left w:val="single" w:sz="4" w:space="0" w:color="auto"/>
              <w:bottom w:val="single" w:sz="4" w:space="0" w:color="auto"/>
              <w:right w:val="single" w:sz="4" w:space="0" w:color="auto"/>
            </w:tcBorders>
            <w:hideMark/>
          </w:tcPr>
          <w:p w14:paraId="55F0E5BB" w14:textId="77777777" w:rsidR="00647C08" w:rsidRPr="00C43DA0" w:rsidRDefault="00647C08" w:rsidP="00DE76CB">
            <w:r w:rsidRPr="00C43DA0">
              <w:t>Занятие №13. Солнышко</w:t>
            </w:r>
          </w:p>
        </w:tc>
        <w:tc>
          <w:tcPr>
            <w:tcW w:w="1135" w:type="dxa"/>
            <w:tcBorders>
              <w:top w:val="single" w:sz="4" w:space="0" w:color="auto"/>
              <w:left w:val="single" w:sz="4" w:space="0" w:color="auto"/>
              <w:bottom w:val="single" w:sz="4" w:space="0" w:color="auto"/>
              <w:right w:val="single" w:sz="4" w:space="0" w:color="auto"/>
            </w:tcBorders>
            <w:hideMark/>
          </w:tcPr>
          <w:p w14:paraId="15AA241C" w14:textId="77777777" w:rsidR="00647C08" w:rsidRPr="00C43DA0" w:rsidRDefault="00647C08" w:rsidP="00DE76CB">
            <w:r w:rsidRPr="00C43DA0">
              <w:t>1</w:t>
            </w:r>
          </w:p>
        </w:tc>
      </w:tr>
      <w:tr w:rsidR="00647C08" w:rsidRPr="00C43DA0" w14:paraId="41BFD99A"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EE1166C"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4C261037" w14:textId="77777777" w:rsidR="00647C08" w:rsidRPr="00C43DA0" w:rsidRDefault="00647C08" w:rsidP="00DE76CB">
            <w:pPr>
              <w:jc w:val="center"/>
            </w:pPr>
            <w:r w:rsidRPr="00C43DA0">
              <w:t>20.</w:t>
            </w:r>
          </w:p>
        </w:tc>
        <w:tc>
          <w:tcPr>
            <w:tcW w:w="4964" w:type="dxa"/>
            <w:tcBorders>
              <w:top w:val="single" w:sz="4" w:space="0" w:color="auto"/>
              <w:left w:val="single" w:sz="4" w:space="0" w:color="auto"/>
              <w:bottom w:val="single" w:sz="4" w:space="0" w:color="auto"/>
              <w:right w:val="single" w:sz="4" w:space="0" w:color="auto"/>
            </w:tcBorders>
            <w:hideMark/>
          </w:tcPr>
          <w:p w14:paraId="6B48E5DE" w14:textId="77777777" w:rsidR="00647C08" w:rsidRPr="00C43DA0" w:rsidRDefault="00647C08" w:rsidP="00DE76CB">
            <w:r w:rsidRPr="00C43DA0">
              <w:t>Занятие №13. Солнышко</w:t>
            </w:r>
          </w:p>
        </w:tc>
        <w:tc>
          <w:tcPr>
            <w:tcW w:w="1135" w:type="dxa"/>
            <w:tcBorders>
              <w:top w:val="single" w:sz="4" w:space="0" w:color="auto"/>
              <w:left w:val="single" w:sz="4" w:space="0" w:color="auto"/>
              <w:bottom w:val="single" w:sz="4" w:space="0" w:color="auto"/>
              <w:right w:val="single" w:sz="4" w:space="0" w:color="auto"/>
            </w:tcBorders>
            <w:hideMark/>
          </w:tcPr>
          <w:p w14:paraId="66A77852" w14:textId="77777777" w:rsidR="00647C08" w:rsidRPr="00C43DA0" w:rsidRDefault="00647C08" w:rsidP="00DE76CB">
            <w:r w:rsidRPr="00C43DA0">
              <w:t>1</w:t>
            </w:r>
          </w:p>
        </w:tc>
      </w:tr>
      <w:tr w:rsidR="00647C08" w:rsidRPr="00C43DA0" w14:paraId="0026B966"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80BAD6D"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73092F8C" w14:textId="77777777" w:rsidR="00647C08" w:rsidRPr="00C43DA0" w:rsidRDefault="00647C08" w:rsidP="00DE76CB">
            <w:pPr>
              <w:jc w:val="center"/>
            </w:pPr>
            <w:r w:rsidRPr="00C43DA0">
              <w:t>21.</w:t>
            </w:r>
          </w:p>
        </w:tc>
        <w:tc>
          <w:tcPr>
            <w:tcW w:w="4964" w:type="dxa"/>
            <w:tcBorders>
              <w:top w:val="single" w:sz="4" w:space="0" w:color="auto"/>
              <w:left w:val="single" w:sz="4" w:space="0" w:color="auto"/>
              <w:bottom w:val="single" w:sz="4" w:space="0" w:color="auto"/>
              <w:right w:val="single" w:sz="4" w:space="0" w:color="auto"/>
            </w:tcBorders>
            <w:hideMark/>
          </w:tcPr>
          <w:p w14:paraId="4271FEED" w14:textId="77777777" w:rsidR="00647C08" w:rsidRPr="00C43DA0" w:rsidRDefault="00647C08" w:rsidP="00DE76CB">
            <w:r w:rsidRPr="00C43DA0">
              <w:t>Занятие №14. Рыбка</w:t>
            </w:r>
          </w:p>
        </w:tc>
        <w:tc>
          <w:tcPr>
            <w:tcW w:w="1135" w:type="dxa"/>
            <w:tcBorders>
              <w:top w:val="single" w:sz="4" w:space="0" w:color="auto"/>
              <w:left w:val="single" w:sz="4" w:space="0" w:color="auto"/>
              <w:bottom w:val="single" w:sz="4" w:space="0" w:color="auto"/>
              <w:right w:val="single" w:sz="4" w:space="0" w:color="auto"/>
            </w:tcBorders>
            <w:hideMark/>
          </w:tcPr>
          <w:p w14:paraId="2A4DA7AF" w14:textId="77777777" w:rsidR="00647C08" w:rsidRPr="00C43DA0" w:rsidRDefault="00647C08" w:rsidP="00DE76CB">
            <w:r w:rsidRPr="00C43DA0">
              <w:t>1</w:t>
            </w:r>
          </w:p>
        </w:tc>
      </w:tr>
      <w:tr w:rsidR="00647C08" w:rsidRPr="00C43DA0" w14:paraId="0D27FD6B" w14:textId="77777777" w:rsidTr="00DE76CB">
        <w:trPr>
          <w:trHeight w:val="362"/>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68A322D8" w14:textId="77777777" w:rsidR="00647C08" w:rsidRPr="00C43DA0" w:rsidRDefault="00647C08" w:rsidP="00DE76CB">
            <w:pPr>
              <w:jc w:val="center"/>
            </w:pPr>
            <w:r w:rsidRPr="00C43DA0">
              <w:t>Май</w:t>
            </w:r>
          </w:p>
        </w:tc>
        <w:tc>
          <w:tcPr>
            <w:tcW w:w="851" w:type="dxa"/>
            <w:tcBorders>
              <w:top w:val="single" w:sz="4" w:space="0" w:color="auto"/>
              <w:left w:val="single" w:sz="4" w:space="0" w:color="auto"/>
              <w:bottom w:val="single" w:sz="4" w:space="0" w:color="auto"/>
              <w:right w:val="single" w:sz="4" w:space="0" w:color="auto"/>
            </w:tcBorders>
          </w:tcPr>
          <w:p w14:paraId="557C996D" w14:textId="77777777" w:rsidR="00647C08" w:rsidRPr="00C43DA0" w:rsidRDefault="00647C08" w:rsidP="00DE76CB">
            <w:pPr>
              <w:jc w:val="center"/>
            </w:pPr>
            <w:r w:rsidRPr="00C43DA0">
              <w:t>22.</w:t>
            </w:r>
          </w:p>
        </w:tc>
        <w:tc>
          <w:tcPr>
            <w:tcW w:w="4964" w:type="dxa"/>
            <w:tcBorders>
              <w:top w:val="single" w:sz="4" w:space="0" w:color="auto"/>
              <w:left w:val="single" w:sz="4" w:space="0" w:color="auto"/>
              <w:bottom w:val="single" w:sz="4" w:space="0" w:color="auto"/>
              <w:right w:val="single" w:sz="4" w:space="0" w:color="auto"/>
            </w:tcBorders>
            <w:hideMark/>
          </w:tcPr>
          <w:p w14:paraId="2816D479" w14:textId="77777777" w:rsidR="00647C08" w:rsidRPr="00C43DA0" w:rsidRDefault="00647C08" w:rsidP="00DE76CB">
            <w:r w:rsidRPr="00C43DA0">
              <w:t>Занятие №15. Гномики</w:t>
            </w:r>
          </w:p>
        </w:tc>
        <w:tc>
          <w:tcPr>
            <w:tcW w:w="1135" w:type="dxa"/>
            <w:tcBorders>
              <w:top w:val="single" w:sz="4" w:space="0" w:color="auto"/>
              <w:left w:val="single" w:sz="4" w:space="0" w:color="auto"/>
              <w:bottom w:val="single" w:sz="4" w:space="0" w:color="auto"/>
              <w:right w:val="single" w:sz="4" w:space="0" w:color="auto"/>
            </w:tcBorders>
            <w:hideMark/>
          </w:tcPr>
          <w:p w14:paraId="0EE1F2B0" w14:textId="77777777" w:rsidR="00647C08" w:rsidRPr="00C43DA0" w:rsidRDefault="00647C08" w:rsidP="00DE76CB">
            <w:r w:rsidRPr="00C43DA0">
              <w:t>1</w:t>
            </w:r>
          </w:p>
        </w:tc>
      </w:tr>
      <w:tr w:rsidR="00647C08" w:rsidRPr="00C43DA0" w14:paraId="11876824"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textDirection w:val="btLr"/>
          </w:tcPr>
          <w:p w14:paraId="52319D2E" w14:textId="77777777" w:rsidR="00647C08" w:rsidRPr="00C43DA0" w:rsidRDefault="00647C08" w:rsidP="00DE76CB">
            <w:pPr>
              <w:jc w:val="center"/>
            </w:pPr>
          </w:p>
        </w:tc>
        <w:tc>
          <w:tcPr>
            <w:tcW w:w="851" w:type="dxa"/>
            <w:tcBorders>
              <w:top w:val="single" w:sz="4" w:space="0" w:color="auto"/>
              <w:left w:val="single" w:sz="4" w:space="0" w:color="auto"/>
              <w:bottom w:val="single" w:sz="4" w:space="0" w:color="auto"/>
              <w:right w:val="single" w:sz="4" w:space="0" w:color="auto"/>
            </w:tcBorders>
          </w:tcPr>
          <w:p w14:paraId="5467C719" w14:textId="77777777" w:rsidR="00647C08" w:rsidRPr="00C43DA0" w:rsidRDefault="00647C08" w:rsidP="00DE76CB">
            <w:pPr>
              <w:jc w:val="center"/>
            </w:pPr>
            <w:r w:rsidRPr="00C43DA0">
              <w:t>23</w:t>
            </w:r>
          </w:p>
        </w:tc>
        <w:tc>
          <w:tcPr>
            <w:tcW w:w="4964" w:type="dxa"/>
            <w:tcBorders>
              <w:top w:val="single" w:sz="4" w:space="0" w:color="auto"/>
              <w:left w:val="single" w:sz="4" w:space="0" w:color="auto"/>
              <w:bottom w:val="single" w:sz="4" w:space="0" w:color="auto"/>
              <w:right w:val="single" w:sz="4" w:space="0" w:color="auto"/>
            </w:tcBorders>
          </w:tcPr>
          <w:p w14:paraId="2C4DFEAC" w14:textId="77777777" w:rsidR="00647C08" w:rsidRPr="00C43DA0" w:rsidRDefault="00647C08" w:rsidP="00DE76CB">
            <w:r w:rsidRPr="00C43DA0">
              <w:t>Занятие №16. Цветы</w:t>
            </w:r>
          </w:p>
        </w:tc>
        <w:tc>
          <w:tcPr>
            <w:tcW w:w="1135" w:type="dxa"/>
            <w:tcBorders>
              <w:top w:val="single" w:sz="4" w:space="0" w:color="auto"/>
              <w:left w:val="single" w:sz="4" w:space="0" w:color="auto"/>
              <w:bottom w:val="single" w:sz="4" w:space="0" w:color="auto"/>
              <w:right w:val="single" w:sz="4" w:space="0" w:color="auto"/>
            </w:tcBorders>
          </w:tcPr>
          <w:p w14:paraId="472FD83D" w14:textId="77777777" w:rsidR="00647C08" w:rsidRPr="00C43DA0" w:rsidRDefault="00647C08" w:rsidP="00DE76CB">
            <w:r w:rsidRPr="00C43DA0">
              <w:t>1</w:t>
            </w:r>
          </w:p>
        </w:tc>
      </w:tr>
      <w:tr w:rsidR="00647C08" w:rsidRPr="00C43DA0" w14:paraId="7488B92E" w14:textId="77777777" w:rsidTr="00DE76CB">
        <w:trPr>
          <w:trHeight w:val="36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2B2E79A" w14:textId="77777777" w:rsidR="00647C08" w:rsidRPr="00C43DA0" w:rsidRDefault="00647C08" w:rsidP="00DE76CB"/>
        </w:tc>
        <w:tc>
          <w:tcPr>
            <w:tcW w:w="851" w:type="dxa"/>
            <w:tcBorders>
              <w:top w:val="single" w:sz="4" w:space="0" w:color="auto"/>
              <w:left w:val="single" w:sz="4" w:space="0" w:color="auto"/>
              <w:bottom w:val="single" w:sz="4" w:space="0" w:color="auto"/>
              <w:right w:val="single" w:sz="4" w:space="0" w:color="auto"/>
            </w:tcBorders>
          </w:tcPr>
          <w:p w14:paraId="746BAD19" w14:textId="77777777" w:rsidR="00647C08" w:rsidRPr="00C43DA0" w:rsidRDefault="00647C08" w:rsidP="00DE76CB">
            <w:pPr>
              <w:jc w:val="center"/>
            </w:pPr>
            <w:r w:rsidRPr="00C43DA0">
              <w:t>24</w:t>
            </w:r>
          </w:p>
        </w:tc>
        <w:tc>
          <w:tcPr>
            <w:tcW w:w="4964" w:type="dxa"/>
            <w:tcBorders>
              <w:top w:val="single" w:sz="4" w:space="0" w:color="auto"/>
              <w:left w:val="single" w:sz="4" w:space="0" w:color="auto"/>
              <w:bottom w:val="single" w:sz="4" w:space="0" w:color="auto"/>
              <w:right w:val="single" w:sz="4" w:space="0" w:color="auto"/>
            </w:tcBorders>
            <w:hideMark/>
          </w:tcPr>
          <w:p w14:paraId="61DC9416" w14:textId="77777777" w:rsidR="00647C08" w:rsidRPr="00C43DA0" w:rsidRDefault="00647C08" w:rsidP="00DE76CB">
            <w:r w:rsidRPr="00C43DA0">
              <w:t>Занятие №16. Цветы</w:t>
            </w:r>
          </w:p>
        </w:tc>
        <w:tc>
          <w:tcPr>
            <w:tcW w:w="1135" w:type="dxa"/>
            <w:tcBorders>
              <w:top w:val="single" w:sz="4" w:space="0" w:color="auto"/>
              <w:left w:val="single" w:sz="4" w:space="0" w:color="auto"/>
              <w:bottom w:val="single" w:sz="4" w:space="0" w:color="auto"/>
              <w:right w:val="single" w:sz="4" w:space="0" w:color="auto"/>
            </w:tcBorders>
            <w:hideMark/>
          </w:tcPr>
          <w:p w14:paraId="662A0182" w14:textId="77777777" w:rsidR="00647C08" w:rsidRPr="00C43DA0" w:rsidRDefault="00647C08" w:rsidP="00DE76CB">
            <w:r w:rsidRPr="00C43DA0">
              <w:t>1</w:t>
            </w:r>
          </w:p>
        </w:tc>
      </w:tr>
      <w:tr w:rsidR="00647C08" w:rsidRPr="00C43DA0" w14:paraId="5C6F34E8" w14:textId="77777777" w:rsidTr="00DE76CB">
        <w:trPr>
          <w:gridAfter w:val="2"/>
          <w:wAfter w:w="6099" w:type="dxa"/>
          <w:trHeight w:val="356"/>
        </w:trPr>
        <w:tc>
          <w:tcPr>
            <w:tcW w:w="1844" w:type="dxa"/>
            <w:gridSpan w:val="2"/>
            <w:tcBorders>
              <w:top w:val="single" w:sz="4" w:space="0" w:color="auto"/>
              <w:left w:val="single" w:sz="4" w:space="0" w:color="auto"/>
              <w:bottom w:val="single" w:sz="4" w:space="0" w:color="auto"/>
              <w:right w:val="single" w:sz="4" w:space="0" w:color="auto"/>
            </w:tcBorders>
            <w:hideMark/>
          </w:tcPr>
          <w:p w14:paraId="3C351B90" w14:textId="77777777" w:rsidR="00647C08" w:rsidRPr="00C43DA0" w:rsidRDefault="00647C08" w:rsidP="00DE76CB">
            <w:r w:rsidRPr="00C43DA0">
              <w:t>Всего          24</w:t>
            </w:r>
          </w:p>
        </w:tc>
      </w:tr>
    </w:tbl>
    <w:p w14:paraId="314DA111" w14:textId="77777777" w:rsidR="00647C08" w:rsidRPr="00C43DA0" w:rsidRDefault="00647C08" w:rsidP="00647C08"/>
    <w:p w14:paraId="3054174D" w14:textId="77777777" w:rsidR="00647C08" w:rsidRPr="00C43DA0" w:rsidRDefault="00647C08" w:rsidP="00647C08">
      <w:pPr>
        <w:keepNext/>
        <w:jc w:val="center"/>
        <w:outlineLvl w:val="2"/>
        <w:rPr>
          <w:b/>
          <w:bCs/>
          <w:iCs/>
          <w:kern w:val="32"/>
        </w:rPr>
      </w:pPr>
      <w:bookmarkStart w:id="18" w:name="_Toc384797058"/>
      <w:r w:rsidRPr="00C43DA0">
        <w:rPr>
          <w:b/>
          <w:bCs/>
          <w:iCs/>
          <w:kern w:val="32"/>
        </w:rPr>
        <w:t>СОДЕРЖАНИЕ</w:t>
      </w:r>
      <w:bookmarkEnd w:id="18"/>
    </w:p>
    <w:p w14:paraId="250EBB11" w14:textId="77777777" w:rsidR="00647C08" w:rsidRPr="00C43DA0" w:rsidRDefault="00647C08" w:rsidP="00647C08">
      <w:pPr>
        <w:keepNext/>
        <w:jc w:val="center"/>
        <w:outlineLvl w:val="2"/>
        <w:rPr>
          <w:b/>
          <w:bCs/>
          <w:iCs/>
          <w:kern w:val="32"/>
        </w:rPr>
      </w:pPr>
      <w:bookmarkStart w:id="19" w:name="_Toc384797060"/>
      <w:r w:rsidRPr="00C43DA0">
        <w:rPr>
          <w:b/>
          <w:bCs/>
          <w:iCs/>
          <w:kern w:val="32"/>
        </w:rPr>
        <w:t>ПРОГРАММЫ «РАСТЕМ ВМЕСТЕ»</w:t>
      </w:r>
      <w:bookmarkEnd w:id="19"/>
    </w:p>
    <w:p w14:paraId="34B73FA7" w14:textId="3E9DE816" w:rsidR="00647C08" w:rsidRPr="00C43DA0" w:rsidRDefault="00647C08" w:rsidP="00647C08">
      <w:pPr>
        <w:keepNext/>
        <w:jc w:val="center"/>
        <w:outlineLvl w:val="2"/>
        <w:rPr>
          <w:b/>
          <w:bCs/>
          <w:iCs/>
          <w:kern w:val="32"/>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00"/>
        <w:gridCol w:w="4392"/>
        <w:gridCol w:w="708"/>
        <w:gridCol w:w="2692"/>
      </w:tblGrid>
      <w:tr w:rsidR="00647C08" w:rsidRPr="00C43DA0" w14:paraId="74C7B38C" w14:textId="77777777" w:rsidTr="00DE76CB">
        <w:trPr>
          <w:trHeight w:val="578"/>
          <w:tblHeader/>
        </w:trPr>
        <w:tc>
          <w:tcPr>
            <w:tcW w:w="708" w:type="dxa"/>
            <w:tcBorders>
              <w:top w:val="single" w:sz="4" w:space="0" w:color="auto"/>
              <w:left w:val="single" w:sz="4" w:space="0" w:color="auto"/>
              <w:bottom w:val="single" w:sz="4" w:space="0" w:color="auto"/>
              <w:right w:val="single" w:sz="4" w:space="0" w:color="auto"/>
            </w:tcBorders>
            <w:vAlign w:val="center"/>
            <w:hideMark/>
          </w:tcPr>
          <w:p w14:paraId="7511CB85" w14:textId="77777777" w:rsidR="00647C08" w:rsidRPr="00C43DA0" w:rsidRDefault="00647C08" w:rsidP="00DE76CB">
            <w:pPr>
              <w:jc w:val="center"/>
            </w:pPr>
            <w:r w:rsidRPr="00C43DA0">
              <w:t>№ п/ п</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6B9B60F" w14:textId="77777777" w:rsidR="00647C08" w:rsidRPr="00C43DA0" w:rsidRDefault="00647C08" w:rsidP="00DE76CB">
            <w:pPr>
              <w:jc w:val="center"/>
            </w:pPr>
            <w:r w:rsidRPr="00C43DA0">
              <w:t>Тема занятия</w:t>
            </w:r>
          </w:p>
        </w:tc>
        <w:tc>
          <w:tcPr>
            <w:tcW w:w="4392" w:type="dxa"/>
            <w:tcBorders>
              <w:top w:val="single" w:sz="4" w:space="0" w:color="auto"/>
              <w:left w:val="single" w:sz="4" w:space="0" w:color="auto"/>
              <w:bottom w:val="single" w:sz="4" w:space="0" w:color="auto"/>
              <w:right w:val="single" w:sz="4" w:space="0" w:color="auto"/>
            </w:tcBorders>
            <w:vAlign w:val="center"/>
            <w:hideMark/>
          </w:tcPr>
          <w:p w14:paraId="5D8A4A52" w14:textId="77777777" w:rsidR="00647C08" w:rsidRPr="00C43DA0" w:rsidRDefault="00647C08" w:rsidP="00DE76CB">
            <w:pPr>
              <w:jc w:val="center"/>
            </w:pPr>
            <w:r w:rsidRPr="00C43DA0">
              <w:t>Задачи</w:t>
            </w:r>
          </w:p>
        </w:tc>
        <w:tc>
          <w:tcPr>
            <w:tcW w:w="708" w:type="dxa"/>
            <w:tcBorders>
              <w:top w:val="single" w:sz="4" w:space="0" w:color="auto"/>
              <w:left w:val="single" w:sz="4" w:space="0" w:color="auto"/>
              <w:bottom w:val="single" w:sz="4" w:space="0" w:color="auto"/>
              <w:right w:val="single" w:sz="4" w:space="0" w:color="auto"/>
            </w:tcBorders>
            <w:hideMark/>
          </w:tcPr>
          <w:p w14:paraId="1D5202B5" w14:textId="77777777" w:rsidR="00647C08" w:rsidRPr="00C43DA0" w:rsidRDefault="00647C08" w:rsidP="00DE76CB">
            <w:pPr>
              <w:jc w:val="center"/>
            </w:pPr>
            <w:r w:rsidRPr="00C43DA0">
              <w:t>Кол-во</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E3EA834" w14:textId="77777777" w:rsidR="00647C08" w:rsidRPr="00C43DA0" w:rsidRDefault="00647C08" w:rsidP="00DE76CB">
            <w:pPr>
              <w:jc w:val="center"/>
            </w:pPr>
            <w:r w:rsidRPr="00C43DA0">
              <w:t>Тип занятий</w:t>
            </w:r>
          </w:p>
        </w:tc>
      </w:tr>
      <w:tr w:rsidR="00647C08" w:rsidRPr="00C43DA0" w14:paraId="4598F7A2"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2C3FE7FD" w14:textId="77777777" w:rsidR="00647C08" w:rsidRPr="00C43DA0" w:rsidRDefault="00647C08" w:rsidP="00DE76CB">
            <w:r w:rsidRPr="00C43DA0">
              <w:t>1</w:t>
            </w:r>
          </w:p>
        </w:tc>
        <w:tc>
          <w:tcPr>
            <w:tcW w:w="1700" w:type="dxa"/>
            <w:tcBorders>
              <w:top w:val="single" w:sz="4" w:space="0" w:color="auto"/>
              <w:left w:val="single" w:sz="4" w:space="0" w:color="auto"/>
              <w:bottom w:val="single" w:sz="4" w:space="0" w:color="auto"/>
              <w:right w:val="single" w:sz="4" w:space="0" w:color="auto"/>
            </w:tcBorders>
            <w:hideMark/>
          </w:tcPr>
          <w:p w14:paraId="2AB39E91" w14:textId="77777777" w:rsidR="00647C08" w:rsidRPr="00C43DA0" w:rsidRDefault="00647C08" w:rsidP="00DE76CB">
            <w:r w:rsidRPr="00C43DA0">
              <w:t>Занятие №1. Знакомство</w:t>
            </w:r>
          </w:p>
        </w:tc>
        <w:tc>
          <w:tcPr>
            <w:tcW w:w="4392" w:type="dxa"/>
            <w:tcBorders>
              <w:top w:val="single" w:sz="4" w:space="0" w:color="auto"/>
              <w:left w:val="single" w:sz="4" w:space="0" w:color="auto"/>
              <w:bottom w:val="single" w:sz="4" w:space="0" w:color="auto"/>
              <w:right w:val="single" w:sz="4" w:space="0" w:color="auto"/>
            </w:tcBorders>
          </w:tcPr>
          <w:p w14:paraId="47D6E95B" w14:textId="77777777" w:rsidR="00647C08" w:rsidRPr="00C43DA0" w:rsidRDefault="00647C08" w:rsidP="00DE76CB">
            <w:pPr>
              <w:tabs>
                <w:tab w:val="num" w:pos="360"/>
                <w:tab w:val="left" w:pos="1620"/>
              </w:tabs>
              <w:ind w:left="360" w:hanging="360"/>
            </w:pPr>
            <w:r w:rsidRPr="00C43DA0">
              <w:t>Знакомство с детьми и родителями.</w:t>
            </w:r>
          </w:p>
          <w:p w14:paraId="1AC3293E" w14:textId="77777777" w:rsidR="00647C08" w:rsidRPr="00C43DA0" w:rsidRDefault="00647C08" w:rsidP="00DE76CB">
            <w:pPr>
              <w:tabs>
                <w:tab w:val="num" w:pos="360"/>
                <w:tab w:val="left" w:pos="1620"/>
              </w:tabs>
              <w:ind w:left="360" w:hanging="360"/>
            </w:pPr>
            <w:r w:rsidRPr="00C43DA0">
              <w:t>Помощь в адаптации детей к новым условиям и режиму занятия.</w:t>
            </w:r>
          </w:p>
          <w:p w14:paraId="4C11F98D" w14:textId="77777777" w:rsidR="00647C08" w:rsidRPr="00C43DA0" w:rsidRDefault="00647C08" w:rsidP="00DE76CB"/>
        </w:tc>
        <w:tc>
          <w:tcPr>
            <w:tcW w:w="708" w:type="dxa"/>
            <w:tcBorders>
              <w:top w:val="single" w:sz="4" w:space="0" w:color="auto"/>
              <w:left w:val="single" w:sz="4" w:space="0" w:color="auto"/>
              <w:bottom w:val="single" w:sz="4" w:space="0" w:color="auto"/>
              <w:right w:val="single" w:sz="4" w:space="0" w:color="auto"/>
            </w:tcBorders>
            <w:hideMark/>
          </w:tcPr>
          <w:p w14:paraId="689F81BE"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4A4148F7" w14:textId="77777777" w:rsidR="00647C08" w:rsidRPr="00C43DA0" w:rsidRDefault="00647C08" w:rsidP="00DE76CB">
            <w:r w:rsidRPr="00C43DA0">
              <w:t xml:space="preserve"> практическое занятие  продолжительностью 20 минут</w:t>
            </w:r>
          </w:p>
        </w:tc>
      </w:tr>
      <w:tr w:rsidR="00647C08" w:rsidRPr="00C43DA0" w14:paraId="69D20CC2"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1860DBC5" w14:textId="77777777" w:rsidR="00647C08" w:rsidRPr="00C43DA0" w:rsidRDefault="00647C08" w:rsidP="00DE76CB">
            <w:r w:rsidRPr="00C43DA0">
              <w:t>2-3</w:t>
            </w:r>
          </w:p>
        </w:tc>
        <w:tc>
          <w:tcPr>
            <w:tcW w:w="1700" w:type="dxa"/>
            <w:tcBorders>
              <w:top w:val="single" w:sz="4" w:space="0" w:color="auto"/>
              <w:left w:val="single" w:sz="4" w:space="0" w:color="auto"/>
              <w:bottom w:val="single" w:sz="4" w:space="0" w:color="auto"/>
              <w:right w:val="single" w:sz="4" w:space="0" w:color="auto"/>
            </w:tcBorders>
            <w:hideMark/>
          </w:tcPr>
          <w:p w14:paraId="56DBC6D8" w14:textId="77777777" w:rsidR="00647C08" w:rsidRPr="00C43DA0" w:rsidRDefault="00647C08" w:rsidP="00DE76CB">
            <w:r w:rsidRPr="00C43DA0">
              <w:t>Занятие №2.</w:t>
            </w:r>
            <w:r w:rsidRPr="00C43DA0">
              <w:br/>
              <w:t>Овощи и фрукты</w:t>
            </w:r>
          </w:p>
        </w:tc>
        <w:tc>
          <w:tcPr>
            <w:tcW w:w="4392" w:type="dxa"/>
            <w:tcBorders>
              <w:top w:val="single" w:sz="4" w:space="0" w:color="auto"/>
              <w:left w:val="single" w:sz="4" w:space="0" w:color="auto"/>
              <w:bottom w:val="single" w:sz="4" w:space="0" w:color="auto"/>
              <w:right w:val="single" w:sz="4" w:space="0" w:color="auto"/>
            </w:tcBorders>
            <w:hideMark/>
          </w:tcPr>
          <w:p w14:paraId="486821BD" w14:textId="77777777" w:rsidR="00647C08" w:rsidRPr="00C43DA0" w:rsidRDefault="00647C08" w:rsidP="00DE76CB">
            <w:pPr>
              <w:tabs>
                <w:tab w:val="num" w:pos="360"/>
                <w:tab w:val="left" w:pos="1620"/>
              </w:tabs>
              <w:ind w:left="360" w:hanging="360"/>
            </w:pPr>
            <w:r w:rsidRPr="00C43DA0">
              <w:t>Познакомить детей с дарами осени (овощами и фруктами).</w:t>
            </w:r>
          </w:p>
          <w:p w14:paraId="5DE31E42" w14:textId="77777777" w:rsidR="00647C08" w:rsidRPr="00C43DA0" w:rsidRDefault="00647C08" w:rsidP="00DE76CB">
            <w:pPr>
              <w:tabs>
                <w:tab w:val="num" w:pos="360"/>
                <w:tab w:val="left" w:pos="1620"/>
              </w:tabs>
              <w:ind w:left="360" w:hanging="360"/>
            </w:pPr>
            <w:r w:rsidRPr="00C43DA0">
              <w:t xml:space="preserve">знакомство с овощами (капуста, морковь, огурец, лук, картошка, репа, горох). Развитие сенсорных ощущений (вкусовых, тактильных и зрительных). Развитие и обогащение активного словаря («салат», «щи», «грядка», «огород», «расти»). </w:t>
            </w:r>
          </w:p>
        </w:tc>
        <w:tc>
          <w:tcPr>
            <w:tcW w:w="708" w:type="dxa"/>
            <w:tcBorders>
              <w:top w:val="single" w:sz="4" w:space="0" w:color="auto"/>
              <w:left w:val="single" w:sz="4" w:space="0" w:color="auto"/>
              <w:bottom w:val="single" w:sz="4" w:space="0" w:color="auto"/>
              <w:right w:val="single" w:sz="4" w:space="0" w:color="auto"/>
            </w:tcBorders>
            <w:hideMark/>
          </w:tcPr>
          <w:p w14:paraId="6D0CB891"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1C1196C7" w14:textId="77777777" w:rsidR="00647C08" w:rsidRPr="00C43DA0" w:rsidRDefault="00647C08" w:rsidP="00DE76CB">
            <w:r w:rsidRPr="00C43DA0">
              <w:t>2 практических занятия продолжительностью 20 минут</w:t>
            </w:r>
          </w:p>
        </w:tc>
      </w:tr>
      <w:tr w:rsidR="00647C08" w:rsidRPr="00C43DA0" w14:paraId="3BBE9D66"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3A405EB8" w14:textId="77777777" w:rsidR="00647C08" w:rsidRPr="00C43DA0" w:rsidRDefault="00647C08" w:rsidP="00DE76CB">
            <w:r w:rsidRPr="00C43DA0">
              <w:t>4-5</w:t>
            </w:r>
          </w:p>
        </w:tc>
        <w:tc>
          <w:tcPr>
            <w:tcW w:w="1700" w:type="dxa"/>
            <w:tcBorders>
              <w:top w:val="single" w:sz="4" w:space="0" w:color="auto"/>
              <w:left w:val="single" w:sz="4" w:space="0" w:color="auto"/>
              <w:bottom w:val="single" w:sz="4" w:space="0" w:color="auto"/>
              <w:right w:val="single" w:sz="4" w:space="0" w:color="auto"/>
            </w:tcBorders>
            <w:hideMark/>
          </w:tcPr>
          <w:p w14:paraId="527E966E" w14:textId="77777777" w:rsidR="00647C08" w:rsidRPr="00C43DA0" w:rsidRDefault="00647C08" w:rsidP="00DE76CB">
            <w:r w:rsidRPr="00C43DA0">
              <w:t>Занятие №3.</w:t>
            </w:r>
            <w:r w:rsidRPr="00C43DA0">
              <w:br/>
              <w:t>Осенние листья</w:t>
            </w:r>
          </w:p>
        </w:tc>
        <w:tc>
          <w:tcPr>
            <w:tcW w:w="4392" w:type="dxa"/>
            <w:tcBorders>
              <w:top w:val="single" w:sz="4" w:space="0" w:color="auto"/>
              <w:left w:val="single" w:sz="4" w:space="0" w:color="auto"/>
              <w:bottom w:val="single" w:sz="4" w:space="0" w:color="auto"/>
              <w:right w:val="single" w:sz="4" w:space="0" w:color="auto"/>
            </w:tcBorders>
          </w:tcPr>
          <w:p w14:paraId="5D5DCEC7" w14:textId="77777777" w:rsidR="00647C08" w:rsidRPr="00C43DA0" w:rsidRDefault="00647C08" w:rsidP="00DE76CB">
            <w:pPr>
              <w:tabs>
                <w:tab w:val="num" w:pos="360"/>
                <w:tab w:val="left" w:pos="1620"/>
              </w:tabs>
              <w:ind w:left="360" w:hanging="360"/>
            </w:pPr>
            <w:r w:rsidRPr="00C43DA0">
              <w:t>продолжать знакомить детей с осенним временем года.</w:t>
            </w:r>
          </w:p>
          <w:p w14:paraId="72D299CE" w14:textId="77777777" w:rsidR="00647C08" w:rsidRPr="00C43DA0" w:rsidRDefault="00647C08" w:rsidP="00DE76CB">
            <w:pPr>
              <w:tabs>
                <w:tab w:val="num" w:pos="360"/>
                <w:tab w:val="left" w:pos="1620"/>
              </w:tabs>
              <w:ind w:left="360" w:hanging="360"/>
            </w:pPr>
            <w:r w:rsidRPr="00C43DA0">
              <w:t>способствовать развитию эмоциональных отношений со сверстником, обогащая репертуар тактильных игр.</w:t>
            </w:r>
          </w:p>
          <w:p w14:paraId="14637B29" w14:textId="77777777" w:rsidR="00647C08" w:rsidRPr="00C43DA0" w:rsidRDefault="00647C08" w:rsidP="00DE76CB">
            <w:pPr>
              <w:tabs>
                <w:tab w:val="num" w:pos="360"/>
                <w:tab w:val="left" w:pos="1620"/>
              </w:tabs>
              <w:ind w:left="360" w:hanging="360"/>
            </w:pPr>
            <w:r w:rsidRPr="00C43DA0">
              <w:t xml:space="preserve">познакомить детей с листьями клена и березы, учить различать их. </w:t>
            </w:r>
          </w:p>
          <w:p w14:paraId="4778892B" w14:textId="77777777" w:rsidR="00647C08" w:rsidRPr="00C43DA0" w:rsidRDefault="00647C08" w:rsidP="00DE76CB">
            <w:pPr>
              <w:tabs>
                <w:tab w:val="left" w:pos="1620"/>
              </w:tabs>
            </w:pPr>
          </w:p>
        </w:tc>
        <w:tc>
          <w:tcPr>
            <w:tcW w:w="708" w:type="dxa"/>
            <w:tcBorders>
              <w:top w:val="single" w:sz="4" w:space="0" w:color="auto"/>
              <w:left w:val="single" w:sz="4" w:space="0" w:color="auto"/>
              <w:bottom w:val="single" w:sz="4" w:space="0" w:color="auto"/>
              <w:right w:val="single" w:sz="4" w:space="0" w:color="auto"/>
            </w:tcBorders>
            <w:hideMark/>
          </w:tcPr>
          <w:p w14:paraId="76331614"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20E2E6D8" w14:textId="77777777" w:rsidR="00647C08" w:rsidRPr="00C43DA0" w:rsidRDefault="00647C08" w:rsidP="00DE76CB">
            <w:r w:rsidRPr="00C43DA0">
              <w:t>2 практических занятия продолжительностью 20 минут</w:t>
            </w:r>
          </w:p>
        </w:tc>
      </w:tr>
      <w:tr w:rsidR="00647C08" w:rsidRPr="00C43DA0" w14:paraId="04AD06A6"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1AA91CFC" w14:textId="77777777" w:rsidR="00647C08" w:rsidRPr="00C43DA0" w:rsidRDefault="00647C08" w:rsidP="00DE76CB">
            <w:r w:rsidRPr="00C43DA0">
              <w:t>6-7</w:t>
            </w:r>
          </w:p>
        </w:tc>
        <w:tc>
          <w:tcPr>
            <w:tcW w:w="1700" w:type="dxa"/>
            <w:tcBorders>
              <w:top w:val="single" w:sz="4" w:space="0" w:color="auto"/>
              <w:left w:val="single" w:sz="4" w:space="0" w:color="auto"/>
              <w:bottom w:val="single" w:sz="4" w:space="0" w:color="auto"/>
              <w:right w:val="single" w:sz="4" w:space="0" w:color="auto"/>
            </w:tcBorders>
            <w:hideMark/>
          </w:tcPr>
          <w:p w14:paraId="64C9BB99" w14:textId="77777777" w:rsidR="00647C08" w:rsidRPr="00C43DA0" w:rsidRDefault="00647C08" w:rsidP="00DE76CB">
            <w:r w:rsidRPr="00C43DA0">
              <w:t>Занятие №4.</w:t>
            </w:r>
            <w:r w:rsidRPr="00C43DA0">
              <w:br/>
              <w:t>Грибы</w:t>
            </w:r>
          </w:p>
        </w:tc>
        <w:tc>
          <w:tcPr>
            <w:tcW w:w="4392" w:type="dxa"/>
            <w:tcBorders>
              <w:top w:val="single" w:sz="4" w:space="0" w:color="auto"/>
              <w:left w:val="single" w:sz="4" w:space="0" w:color="auto"/>
              <w:bottom w:val="single" w:sz="4" w:space="0" w:color="auto"/>
              <w:right w:val="single" w:sz="4" w:space="0" w:color="auto"/>
            </w:tcBorders>
          </w:tcPr>
          <w:p w14:paraId="2A2EC46F" w14:textId="77777777" w:rsidR="00647C08" w:rsidRPr="00C43DA0" w:rsidRDefault="00647C08" w:rsidP="00DE76CB">
            <w:pPr>
              <w:tabs>
                <w:tab w:val="num" w:pos="360"/>
                <w:tab w:val="left" w:pos="1620"/>
              </w:tabs>
              <w:ind w:left="360" w:hanging="360"/>
            </w:pPr>
            <w:r w:rsidRPr="00C43DA0">
              <w:t>Продолжать знакомить детей с осенним временем года.</w:t>
            </w:r>
          </w:p>
          <w:p w14:paraId="5F32A6B8" w14:textId="77777777" w:rsidR="00647C08" w:rsidRPr="00C43DA0" w:rsidRDefault="00647C08" w:rsidP="00DE76CB">
            <w:pPr>
              <w:tabs>
                <w:tab w:val="num" w:pos="360"/>
                <w:tab w:val="left" w:pos="1620"/>
              </w:tabs>
              <w:ind w:left="360" w:hanging="360"/>
            </w:pPr>
            <w:r w:rsidRPr="00C43DA0">
              <w:t xml:space="preserve">закрепление в активном словаре ребенка понятий «большой», «средний», «маленький» и </w:t>
            </w:r>
            <w:r w:rsidRPr="00C43DA0">
              <w:lastRenderedPageBreak/>
              <w:t>формирование представлений об основных цветах.</w:t>
            </w:r>
          </w:p>
          <w:p w14:paraId="3532DD3A" w14:textId="77777777" w:rsidR="00647C08" w:rsidRPr="00C43DA0" w:rsidRDefault="00647C08" w:rsidP="00DE76CB">
            <w:pPr>
              <w:tabs>
                <w:tab w:val="left" w:pos="1620"/>
              </w:tabs>
            </w:pPr>
          </w:p>
        </w:tc>
        <w:tc>
          <w:tcPr>
            <w:tcW w:w="708" w:type="dxa"/>
            <w:tcBorders>
              <w:top w:val="single" w:sz="4" w:space="0" w:color="auto"/>
              <w:left w:val="single" w:sz="4" w:space="0" w:color="auto"/>
              <w:bottom w:val="single" w:sz="4" w:space="0" w:color="auto"/>
              <w:right w:val="single" w:sz="4" w:space="0" w:color="auto"/>
            </w:tcBorders>
            <w:hideMark/>
          </w:tcPr>
          <w:p w14:paraId="7B5DC1A0" w14:textId="77777777" w:rsidR="00647C08" w:rsidRPr="00C43DA0" w:rsidRDefault="00647C08" w:rsidP="00DE76CB">
            <w:r w:rsidRPr="00C43DA0">
              <w:lastRenderedPageBreak/>
              <w:t>2</w:t>
            </w:r>
          </w:p>
        </w:tc>
        <w:tc>
          <w:tcPr>
            <w:tcW w:w="2692" w:type="dxa"/>
            <w:tcBorders>
              <w:top w:val="single" w:sz="4" w:space="0" w:color="auto"/>
              <w:left w:val="single" w:sz="4" w:space="0" w:color="auto"/>
              <w:bottom w:val="single" w:sz="4" w:space="0" w:color="auto"/>
              <w:right w:val="single" w:sz="4" w:space="0" w:color="auto"/>
            </w:tcBorders>
            <w:hideMark/>
          </w:tcPr>
          <w:p w14:paraId="56DA02DF" w14:textId="77777777" w:rsidR="00647C08" w:rsidRPr="00C43DA0" w:rsidRDefault="00647C08" w:rsidP="00DE76CB">
            <w:r w:rsidRPr="00C43DA0">
              <w:t>2 практических занятия продолжительностью 20 минут</w:t>
            </w:r>
          </w:p>
        </w:tc>
      </w:tr>
      <w:tr w:rsidR="00647C08" w:rsidRPr="00C43DA0" w14:paraId="7E11C2DC"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7CE4B56A" w14:textId="77777777" w:rsidR="00647C08" w:rsidRPr="00C43DA0" w:rsidRDefault="00647C08" w:rsidP="00DE76CB">
            <w:r w:rsidRPr="00C43DA0">
              <w:lastRenderedPageBreak/>
              <w:t>8-9</w:t>
            </w:r>
          </w:p>
        </w:tc>
        <w:tc>
          <w:tcPr>
            <w:tcW w:w="1700" w:type="dxa"/>
            <w:tcBorders>
              <w:top w:val="single" w:sz="4" w:space="0" w:color="auto"/>
              <w:left w:val="single" w:sz="4" w:space="0" w:color="auto"/>
              <w:bottom w:val="single" w:sz="4" w:space="0" w:color="auto"/>
              <w:right w:val="single" w:sz="4" w:space="0" w:color="auto"/>
            </w:tcBorders>
            <w:hideMark/>
          </w:tcPr>
          <w:p w14:paraId="6D109CAA" w14:textId="77777777" w:rsidR="00647C08" w:rsidRPr="00C43DA0" w:rsidRDefault="00647C08" w:rsidP="00DE76CB">
            <w:r w:rsidRPr="00C43DA0">
              <w:t>Занятие №5.</w:t>
            </w:r>
            <w:r w:rsidRPr="00C43DA0">
              <w:br/>
              <w:t>Лесные звери</w:t>
            </w:r>
          </w:p>
        </w:tc>
        <w:tc>
          <w:tcPr>
            <w:tcW w:w="4392" w:type="dxa"/>
            <w:tcBorders>
              <w:top w:val="single" w:sz="4" w:space="0" w:color="auto"/>
              <w:left w:val="single" w:sz="4" w:space="0" w:color="auto"/>
              <w:bottom w:val="single" w:sz="4" w:space="0" w:color="auto"/>
              <w:right w:val="single" w:sz="4" w:space="0" w:color="auto"/>
            </w:tcBorders>
            <w:hideMark/>
          </w:tcPr>
          <w:p w14:paraId="31571B06" w14:textId="77777777" w:rsidR="00647C08" w:rsidRPr="00C43DA0" w:rsidRDefault="00647C08" w:rsidP="00DE76CB">
            <w:pPr>
              <w:tabs>
                <w:tab w:val="num" w:pos="360"/>
                <w:tab w:val="left" w:pos="1620"/>
              </w:tabs>
              <w:ind w:left="360" w:hanging="360"/>
            </w:pPr>
            <w:r w:rsidRPr="00C43DA0">
              <w:t>Продолжать расширять репертуар игр и упражнений на развитие эмоциональных контактов матери и ребенка.</w:t>
            </w:r>
          </w:p>
          <w:p w14:paraId="75B472FE" w14:textId="77777777" w:rsidR="00647C08" w:rsidRPr="00C43DA0" w:rsidRDefault="00647C08" w:rsidP="00DE76CB">
            <w:pPr>
              <w:tabs>
                <w:tab w:val="num" w:pos="360"/>
                <w:tab w:val="left" w:pos="1620"/>
              </w:tabs>
              <w:ind w:left="360" w:hanging="360"/>
            </w:pPr>
            <w:r w:rsidRPr="00C43DA0">
              <w:t>Дать представления о лесных животных</w:t>
            </w:r>
          </w:p>
        </w:tc>
        <w:tc>
          <w:tcPr>
            <w:tcW w:w="708" w:type="dxa"/>
            <w:tcBorders>
              <w:top w:val="single" w:sz="4" w:space="0" w:color="auto"/>
              <w:left w:val="single" w:sz="4" w:space="0" w:color="auto"/>
              <w:bottom w:val="single" w:sz="4" w:space="0" w:color="auto"/>
              <w:right w:val="single" w:sz="4" w:space="0" w:color="auto"/>
            </w:tcBorders>
            <w:hideMark/>
          </w:tcPr>
          <w:p w14:paraId="26AC74DC"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410BD5B1" w14:textId="77777777" w:rsidR="00647C08" w:rsidRPr="00C43DA0" w:rsidRDefault="00647C08" w:rsidP="00DE76CB">
            <w:r w:rsidRPr="00C43DA0">
              <w:t>2 практических занятия продолжительностью 20 минут</w:t>
            </w:r>
          </w:p>
        </w:tc>
      </w:tr>
      <w:tr w:rsidR="00647C08" w:rsidRPr="00C43DA0" w14:paraId="08CDED80"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0A6D70C7" w14:textId="77777777" w:rsidR="00647C08" w:rsidRPr="00C43DA0" w:rsidRDefault="00647C08" w:rsidP="00DE76CB">
            <w:r w:rsidRPr="00C43DA0">
              <w:t>10</w:t>
            </w:r>
          </w:p>
        </w:tc>
        <w:tc>
          <w:tcPr>
            <w:tcW w:w="1700" w:type="dxa"/>
            <w:tcBorders>
              <w:top w:val="single" w:sz="4" w:space="0" w:color="auto"/>
              <w:left w:val="single" w:sz="4" w:space="0" w:color="auto"/>
              <w:bottom w:val="single" w:sz="4" w:space="0" w:color="auto"/>
              <w:right w:val="single" w:sz="4" w:space="0" w:color="auto"/>
            </w:tcBorders>
            <w:hideMark/>
          </w:tcPr>
          <w:p w14:paraId="238C49B4" w14:textId="77777777" w:rsidR="00647C08" w:rsidRPr="00C43DA0" w:rsidRDefault="00647C08" w:rsidP="00DE76CB">
            <w:r w:rsidRPr="00C43DA0">
              <w:t>Занятие №6.</w:t>
            </w:r>
            <w:r w:rsidRPr="00C43DA0">
              <w:br/>
              <w:t>Новогодняя сказка</w:t>
            </w:r>
          </w:p>
        </w:tc>
        <w:tc>
          <w:tcPr>
            <w:tcW w:w="4392" w:type="dxa"/>
            <w:tcBorders>
              <w:top w:val="single" w:sz="4" w:space="0" w:color="auto"/>
              <w:left w:val="single" w:sz="4" w:space="0" w:color="auto"/>
              <w:bottom w:val="single" w:sz="4" w:space="0" w:color="auto"/>
              <w:right w:val="single" w:sz="4" w:space="0" w:color="auto"/>
            </w:tcBorders>
            <w:hideMark/>
          </w:tcPr>
          <w:p w14:paraId="57F435D6" w14:textId="77777777" w:rsidR="00647C08" w:rsidRPr="00C43DA0" w:rsidRDefault="00647C08" w:rsidP="00DE76CB">
            <w:pPr>
              <w:tabs>
                <w:tab w:val="num" w:pos="360"/>
                <w:tab w:val="left" w:pos="1620"/>
              </w:tabs>
              <w:ind w:left="360" w:hanging="360"/>
            </w:pPr>
            <w:r w:rsidRPr="00C43DA0">
              <w:t xml:space="preserve">Познакомить родителей и детей с новым игровым и фольклорным материалом.  </w:t>
            </w:r>
          </w:p>
          <w:p w14:paraId="4EC23C77" w14:textId="77777777" w:rsidR="00647C08" w:rsidRPr="00C43DA0" w:rsidRDefault="00647C08" w:rsidP="00DE76CB">
            <w:pPr>
              <w:tabs>
                <w:tab w:val="num" w:pos="360"/>
                <w:tab w:val="left" w:pos="1620"/>
              </w:tabs>
              <w:ind w:left="357" w:hanging="357"/>
            </w:pPr>
            <w:r w:rsidRPr="00C43DA0">
              <w:t>Продолжать развивать способы взаимодействия родителей и детей.</w:t>
            </w:r>
          </w:p>
        </w:tc>
        <w:tc>
          <w:tcPr>
            <w:tcW w:w="708" w:type="dxa"/>
            <w:tcBorders>
              <w:top w:val="single" w:sz="4" w:space="0" w:color="auto"/>
              <w:left w:val="single" w:sz="4" w:space="0" w:color="auto"/>
              <w:bottom w:val="single" w:sz="4" w:space="0" w:color="auto"/>
              <w:right w:val="single" w:sz="4" w:space="0" w:color="auto"/>
            </w:tcBorders>
            <w:hideMark/>
          </w:tcPr>
          <w:p w14:paraId="0C968663"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05AE3FB0" w14:textId="77777777" w:rsidR="00647C08" w:rsidRPr="00C43DA0" w:rsidRDefault="00647C08" w:rsidP="00DE76CB">
            <w:r w:rsidRPr="00C43DA0">
              <w:t>практическое занятие продолжительностью 20 минут</w:t>
            </w:r>
          </w:p>
        </w:tc>
      </w:tr>
      <w:tr w:rsidR="00647C08" w:rsidRPr="00C43DA0" w14:paraId="771482B7"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5F1D0191" w14:textId="77777777" w:rsidR="00647C08" w:rsidRPr="00C43DA0" w:rsidRDefault="00647C08" w:rsidP="00DE76CB">
            <w:r w:rsidRPr="00C43DA0">
              <w:t>11</w:t>
            </w:r>
          </w:p>
        </w:tc>
        <w:tc>
          <w:tcPr>
            <w:tcW w:w="1700" w:type="dxa"/>
            <w:tcBorders>
              <w:top w:val="single" w:sz="4" w:space="0" w:color="auto"/>
              <w:left w:val="single" w:sz="4" w:space="0" w:color="auto"/>
              <w:bottom w:val="single" w:sz="4" w:space="0" w:color="auto"/>
              <w:right w:val="single" w:sz="4" w:space="0" w:color="auto"/>
            </w:tcBorders>
            <w:hideMark/>
          </w:tcPr>
          <w:p w14:paraId="76D20F1C" w14:textId="77777777" w:rsidR="00647C08" w:rsidRPr="00C43DA0" w:rsidRDefault="00647C08" w:rsidP="00DE76CB">
            <w:r w:rsidRPr="00C43DA0">
              <w:t>Занятие №7.</w:t>
            </w:r>
            <w:r w:rsidRPr="00C43DA0">
              <w:br/>
              <w:t>Ёлка</w:t>
            </w:r>
          </w:p>
        </w:tc>
        <w:tc>
          <w:tcPr>
            <w:tcW w:w="4392" w:type="dxa"/>
            <w:tcBorders>
              <w:top w:val="single" w:sz="4" w:space="0" w:color="auto"/>
              <w:left w:val="single" w:sz="4" w:space="0" w:color="auto"/>
              <w:bottom w:val="single" w:sz="4" w:space="0" w:color="auto"/>
              <w:right w:val="single" w:sz="4" w:space="0" w:color="auto"/>
            </w:tcBorders>
            <w:hideMark/>
          </w:tcPr>
          <w:p w14:paraId="739A938A" w14:textId="77777777" w:rsidR="00647C08" w:rsidRPr="00C43DA0" w:rsidRDefault="00647C08" w:rsidP="00DE76CB">
            <w:pPr>
              <w:tabs>
                <w:tab w:val="num" w:pos="360"/>
                <w:tab w:val="left" w:pos="1620"/>
              </w:tabs>
              <w:ind w:left="360" w:hanging="360"/>
            </w:pPr>
            <w:r w:rsidRPr="00C43DA0">
              <w:t>Дать элементарные знания о времени года — зима; учить обращать внимание на изменения в природе (стало холодно, выпал снег).</w:t>
            </w:r>
          </w:p>
          <w:p w14:paraId="0C1B0468" w14:textId="77777777" w:rsidR="00647C08" w:rsidRPr="00C43DA0" w:rsidRDefault="00647C08" w:rsidP="00DE76CB">
            <w:pPr>
              <w:tabs>
                <w:tab w:val="num" w:pos="360"/>
                <w:tab w:val="left" w:pos="1620"/>
              </w:tabs>
              <w:ind w:left="360" w:hanging="360"/>
            </w:pPr>
            <w:r w:rsidRPr="00C43DA0">
              <w:t>Познакомить с новогодними символами (ёлкой, игрушками)</w:t>
            </w:r>
          </w:p>
          <w:p w14:paraId="0384B338" w14:textId="77777777" w:rsidR="00647C08" w:rsidRPr="00C43DA0" w:rsidRDefault="00647C08" w:rsidP="00DE76CB">
            <w:pPr>
              <w:tabs>
                <w:tab w:val="num" w:pos="360"/>
                <w:tab w:val="left" w:pos="1620"/>
              </w:tabs>
              <w:ind w:left="360" w:hanging="360"/>
            </w:pPr>
            <w:r w:rsidRPr="00C43DA0">
              <w:t>Обогащать сферу эмоционального общения за счет игр и упражнений в диаде мать — дитя.</w:t>
            </w:r>
          </w:p>
        </w:tc>
        <w:tc>
          <w:tcPr>
            <w:tcW w:w="708" w:type="dxa"/>
            <w:tcBorders>
              <w:top w:val="single" w:sz="4" w:space="0" w:color="auto"/>
              <w:left w:val="single" w:sz="4" w:space="0" w:color="auto"/>
              <w:bottom w:val="single" w:sz="4" w:space="0" w:color="auto"/>
              <w:right w:val="single" w:sz="4" w:space="0" w:color="auto"/>
            </w:tcBorders>
            <w:hideMark/>
          </w:tcPr>
          <w:p w14:paraId="14DC2FFB"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5E297258" w14:textId="77777777" w:rsidR="00647C08" w:rsidRPr="00C43DA0" w:rsidRDefault="00647C08" w:rsidP="00DE76CB">
            <w:r w:rsidRPr="00C43DA0">
              <w:t>1  практическое занятие продолжительностью 20 минут</w:t>
            </w:r>
          </w:p>
        </w:tc>
      </w:tr>
      <w:tr w:rsidR="00647C08" w:rsidRPr="00C43DA0" w14:paraId="2F6D7750"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68E7A422" w14:textId="77777777" w:rsidR="00647C08" w:rsidRPr="00C43DA0" w:rsidRDefault="00647C08" w:rsidP="00DE76CB">
            <w:r w:rsidRPr="00C43DA0">
              <w:t>12</w:t>
            </w:r>
          </w:p>
        </w:tc>
        <w:tc>
          <w:tcPr>
            <w:tcW w:w="1700" w:type="dxa"/>
            <w:tcBorders>
              <w:top w:val="single" w:sz="4" w:space="0" w:color="auto"/>
              <w:left w:val="single" w:sz="4" w:space="0" w:color="auto"/>
              <w:bottom w:val="single" w:sz="4" w:space="0" w:color="auto"/>
              <w:right w:val="single" w:sz="4" w:space="0" w:color="auto"/>
            </w:tcBorders>
            <w:hideMark/>
          </w:tcPr>
          <w:p w14:paraId="19909DB9" w14:textId="77777777" w:rsidR="00647C08" w:rsidRPr="00C43DA0" w:rsidRDefault="00647C08" w:rsidP="00DE76CB">
            <w:r w:rsidRPr="00C43DA0">
              <w:t>Занятие №8.</w:t>
            </w:r>
            <w:r w:rsidRPr="00C43DA0">
              <w:br/>
              <w:t>Птички</w:t>
            </w:r>
          </w:p>
        </w:tc>
        <w:tc>
          <w:tcPr>
            <w:tcW w:w="4392" w:type="dxa"/>
            <w:tcBorders>
              <w:top w:val="single" w:sz="4" w:space="0" w:color="auto"/>
              <w:left w:val="single" w:sz="4" w:space="0" w:color="auto"/>
              <w:bottom w:val="single" w:sz="4" w:space="0" w:color="auto"/>
              <w:right w:val="single" w:sz="4" w:space="0" w:color="auto"/>
            </w:tcBorders>
          </w:tcPr>
          <w:p w14:paraId="5BFF6EDD" w14:textId="77777777" w:rsidR="00647C08" w:rsidRPr="00C43DA0" w:rsidRDefault="00647C08" w:rsidP="00DE76CB">
            <w:pPr>
              <w:tabs>
                <w:tab w:val="num" w:pos="360"/>
                <w:tab w:val="left" w:pos="1620"/>
              </w:tabs>
              <w:ind w:left="360" w:hanging="360"/>
            </w:pPr>
            <w:r w:rsidRPr="00C43DA0">
              <w:t>Продолжать знакомить детей с зимним временем года; обогащать пассивный словарь за счет слов: снег, снежинки, елка, саночки и т. д.</w:t>
            </w:r>
          </w:p>
          <w:p w14:paraId="714CF803" w14:textId="77777777" w:rsidR="00647C08" w:rsidRPr="00C43DA0" w:rsidRDefault="00647C08" w:rsidP="00DE76CB">
            <w:pPr>
              <w:tabs>
                <w:tab w:val="num" w:pos="360"/>
                <w:tab w:val="left" w:pos="1620"/>
              </w:tabs>
              <w:ind w:left="360" w:hanging="360"/>
            </w:pPr>
            <w:r w:rsidRPr="00C43DA0">
              <w:t>Познакомить с зимующей птичкой синичкой (игрушка, картинка).</w:t>
            </w:r>
          </w:p>
          <w:p w14:paraId="30D3823A" w14:textId="77777777" w:rsidR="00647C08" w:rsidRPr="00C43DA0" w:rsidRDefault="00647C08" w:rsidP="00DE76CB">
            <w:pPr>
              <w:tabs>
                <w:tab w:val="left" w:pos="1620"/>
              </w:tabs>
            </w:pPr>
          </w:p>
        </w:tc>
        <w:tc>
          <w:tcPr>
            <w:tcW w:w="708" w:type="dxa"/>
            <w:tcBorders>
              <w:top w:val="single" w:sz="4" w:space="0" w:color="auto"/>
              <w:left w:val="single" w:sz="4" w:space="0" w:color="auto"/>
              <w:bottom w:val="single" w:sz="4" w:space="0" w:color="auto"/>
              <w:right w:val="single" w:sz="4" w:space="0" w:color="auto"/>
            </w:tcBorders>
            <w:hideMark/>
          </w:tcPr>
          <w:p w14:paraId="3D37BDB7"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1E75FCBC" w14:textId="77777777" w:rsidR="00647C08" w:rsidRPr="00C43DA0" w:rsidRDefault="00647C08" w:rsidP="00DE76CB">
            <w:r w:rsidRPr="00C43DA0">
              <w:t xml:space="preserve"> практическое занятие продолжительностью 20 минут</w:t>
            </w:r>
          </w:p>
        </w:tc>
      </w:tr>
      <w:tr w:rsidR="00647C08" w:rsidRPr="00C43DA0" w14:paraId="4932C536"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158708B0" w14:textId="77777777" w:rsidR="00647C08" w:rsidRPr="00C43DA0" w:rsidRDefault="00647C08" w:rsidP="00DE76CB">
            <w:r w:rsidRPr="00C43DA0">
              <w:t>13</w:t>
            </w:r>
          </w:p>
        </w:tc>
        <w:tc>
          <w:tcPr>
            <w:tcW w:w="1700" w:type="dxa"/>
            <w:tcBorders>
              <w:top w:val="single" w:sz="4" w:space="0" w:color="auto"/>
              <w:left w:val="single" w:sz="4" w:space="0" w:color="auto"/>
              <w:bottom w:val="single" w:sz="4" w:space="0" w:color="auto"/>
              <w:right w:val="single" w:sz="4" w:space="0" w:color="auto"/>
            </w:tcBorders>
            <w:hideMark/>
          </w:tcPr>
          <w:p w14:paraId="78650C7E" w14:textId="77777777" w:rsidR="00647C08" w:rsidRPr="00C43DA0" w:rsidRDefault="00647C08" w:rsidP="00DE76CB">
            <w:r w:rsidRPr="00C43DA0">
              <w:t>Занятие №9.</w:t>
            </w:r>
            <w:r w:rsidRPr="00C43DA0">
              <w:br/>
              <w:t>Снеговик</w:t>
            </w:r>
          </w:p>
        </w:tc>
        <w:tc>
          <w:tcPr>
            <w:tcW w:w="4392" w:type="dxa"/>
            <w:tcBorders>
              <w:top w:val="single" w:sz="4" w:space="0" w:color="auto"/>
              <w:left w:val="single" w:sz="4" w:space="0" w:color="auto"/>
              <w:bottom w:val="single" w:sz="4" w:space="0" w:color="auto"/>
              <w:right w:val="single" w:sz="4" w:space="0" w:color="auto"/>
            </w:tcBorders>
            <w:hideMark/>
          </w:tcPr>
          <w:p w14:paraId="579D45B1" w14:textId="77777777" w:rsidR="00647C08" w:rsidRPr="00C43DA0" w:rsidRDefault="00647C08" w:rsidP="00DE76CB">
            <w:pPr>
              <w:tabs>
                <w:tab w:val="num" w:pos="360"/>
                <w:tab w:val="left" w:pos="1620"/>
              </w:tabs>
              <w:ind w:left="360" w:hanging="360"/>
            </w:pPr>
            <w:r w:rsidRPr="00C43DA0">
              <w:t>Рассказать родителям об играх и развлечениях с ребенком в зимнее время года.</w:t>
            </w:r>
          </w:p>
          <w:p w14:paraId="47878452" w14:textId="77777777" w:rsidR="00647C08" w:rsidRPr="00C43DA0" w:rsidRDefault="00647C08" w:rsidP="00DE76CB">
            <w:pPr>
              <w:tabs>
                <w:tab w:val="num" w:pos="360"/>
                <w:tab w:val="left" w:pos="1620"/>
              </w:tabs>
              <w:ind w:left="360" w:hanging="360"/>
            </w:pPr>
            <w:r w:rsidRPr="00C43DA0">
              <w:t>Продолжать знакомить детей с зимними играми и забавами (катание снежков).</w:t>
            </w:r>
          </w:p>
        </w:tc>
        <w:tc>
          <w:tcPr>
            <w:tcW w:w="708" w:type="dxa"/>
            <w:tcBorders>
              <w:top w:val="single" w:sz="4" w:space="0" w:color="auto"/>
              <w:left w:val="single" w:sz="4" w:space="0" w:color="auto"/>
              <w:bottom w:val="single" w:sz="4" w:space="0" w:color="auto"/>
              <w:right w:val="single" w:sz="4" w:space="0" w:color="auto"/>
            </w:tcBorders>
            <w:hideMark/>
          </w:tcPr>
          <w:p w14:paraId="34EC22A5"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61F9DA26" w14:textId="77777777" w:rsidR="00647C08" w:rsidRPr="00C43DA0" w:rsidRDefault="00647C08" w:rsidP="00DE76CB">
            <w:r w:rsidRPr="00C43DA0">
              <w:t xml:space="preserve"> практическое занятие продолжительностью 20 минут</w:t>
            </w:r>
          </w:p>
        </w:tc>
      </w:tr>
      <w:tr w:rsidR="00647C08" w:rsidRPr="00C43DA0" w14:paraId="639B3060"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3BC4878D" w14:textId="77777777" w:rsidR="00647C08" w:rsidRPr="00C43DA0" w:rsidRDefault="00647C08" w:rsidP="00DE76CB">
            <w:r w:rsidRPr="00C43DA0">
              <w:t>14-15</w:t>
            </w:r>
          </w:p>
        </w:tc>
        <w:tc>
          <w:tcPr>
            <w:tcW w:w="1700" w:type="dxa"/>
            <w:tcBorders>
              <w:top w:val="single" w:sz="4" w:space="0" w:color="auto"/>
              <w:left w:val="single" w:sz="4" w:space="0" w:color="auto"/>
              <w:bottom w:val="single" w:sz="4" w:space="0" w:color="auto"/>
              <w:right w:val="single" w:sz="4" w:space="0" w:color="auto"/>
            </w:tcBorders>
            <w:hideMark/>
          </w:tcPr>
          <w:p w14:paraId="7D910B61" w14:textId="77777777" w:rsidR="00647C08" w:rsidRPr="00C43DA0" w:rsidRDefault="00647C08" w:rsidP="00DE76CB">
            <w:r w:rsidRPr="00C43DA0">
              <w:t>Занятие №10.</w:t>
            </w:r>
            <w:r w:rsidRPr="00C43DA0">
              <w:br/>
              <w:t>Папин день</w:t>
            </w:r>
          </w:p>
        </w:tc>
        <w:tc>
          <w:tcPr>
            <w:tcW w:w="4392" w:type="dxa"/>
            <w:tcBorders>
              <w:top w:val="single" w:sz="4" w:space="0" w:color="auto"/>
              <w:left w:val="single" w:sz="4" w:space="0" w:color="auto"/>
              <w:bottom w:val="single" w:sz="4" w:space="0" w:color="auto"/>
              <w:right w:val="single" w:sz="4" w:space="0" w:color="auto"/>
            </w:tcBorders>
            <w:hideMark/>
          </w:tcPr>
          <w:p w14:paraId="406E7C4D" w14:textId="77777777" w:rsidR="00647C08" w:rsidRPr="00C43DA0" w:rsidRDefault="00647C08" w:rsidP="00DE76CB">
            <w:pPr>
              <w:tabs>
                <w:tab w:val="num" w:pos="360"/>
                <w:tab w:val="left" w:pos="1620"/>
              </w:tabs>
              <w:ind w:left="360" w:hanging="360"/>
            </w:pPr>
            <w:r w:rsidRPr="00C43DA0">
              <w:t>Формировать уважение и развивать чувство любви к отцовской фигуре</w:t>
            </w:r>
          </w:p>
          <w:p w14:paraId="69A37DBF" w14:textId="77777777" w:rsidR="00647C08" w:rsidRPr="00C43DA0" w:rsidRDefault="00647C08" w:rsidP="00DE76CB">
            <w:pPr>
              <w:tabs>
                <w:tab w:val="num" w:pos="360"/>
                <w:tab w:val="left" w:pos="1620"/>
              </w:tabs>
              <w:ind w:left="360" w:hanging="360"/>
            </w:pPr>
            <w:r w:rsidRPr="00C43DA0">
              <w:t>Познакомить с художественной литературой по теме отцовства</w:t>
            </w:r>
          </w:p>
        </w:tc>
        <w:tc>
          <w:tcPr>
            <w:tcW w:w="708" w:type="dxa"/>
            <w:tcBorders>
              <w:top w:val="single" w:sz="4" w:space="0" w:color="auto"/>
              <w:left w:val="single" w:sz="4" w:space="0" w:color="auto"/>
              <w:bottom w:val="single" w:sz="4" w:space="0" w:color="auto"/>
              <w:right w:val="single" w:sz="4" w:space="0" w:color="auto"/>
            </w:tcBorders>
            <w:hideMark/>
          </w:tcPr>
          <w:p w14:paraId="401BF82E"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0C0CD6DA" w14:textId="77777777" w:rsidR="00647C08" w:rsidRPr="00C43DA0" w:rsidRDefault="00647C08" w:rsidP="00DE76CB">
            <w:r w:rsidRPr="00C43DA0">
              <w:t>2 практических занятия продолжительностью 20 минут</w:t>
            </w:r>
          </w:p>
        </w:tc>
      </w:tr>
      <w:tr w:rsidR="00647C08" w:rsidRPr="00C43DA0" w14:paraId="629D424A"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539BC225" w14:textId="77777777" w:rsidR="00647C08" w:rsidRPr="00C43DA0" w:rsidRDefault="00647C08" w:rsidP="00DE76CB">
            <w:r w:rsidRPr="00C43DA0">
              <w:t>16-17</w:t>
            </w:r>
          </w:p>
        </w:tc>
        <w:tc>
          <w:tcPr>
            <w:tcW w:w="1700" w:type="dxa"/>
            <w:tcBorders>
              <w:top w:val="single" w:sz="4" w:space="0" w:color="auto"/>
              <w:left w:val="single" w:sz="4" w:space="0" w:color="auto"/>
              <w:bottom w:val="single" w:sz="4" w:space="0" w:color="auto"/>
              <w:right w:val="single" w:sz="4" w:space="0" w:color="auto"/>
            </w:tcBorders>
            <w:hideMark/>
          </w:tcPr>
          <w:p w14:paraId="1973D52B" w14:textId="77777777" w:rsidR="00647C08" w:rsidRPr="00C43DA0" w:rsidRDefault="00647C08" w:rsidP="00DE76CB">
            <w:r w:rsidRPr="00C43DA0">
              <w:t>Занятие №11.</w:t>
            </w:r>
            <w:r w:rsidRPr="00C43DA0">
              <w:br/>
              <w:t>Мамин праздник</w:t>
            </w:r>
          </w:p>
        </w:tc>
        <w:tc>
          <w:tcPr>
            <w:tcW w:w="4392" w:type="dxa"/>
            <w:tcBorders>
              <w:top w:val="single" w:sz="4" w:space="0" w:color="auto"/>
              <w:left w:val="single" w:sz="4" w:space="0" w:color="auto"/>
              <w:bottom w:val="single" w:sz="4" w:space="0" w:color="auto"/>
              <w:right w:val="single" w:sz="4" w:space="0" w:color="auto"/>
            </w:tcBorders>
            <w:hideMark/>
          </w:tcPr>
          <w:p w14:paraId="0BC5904A" w14:textId="77777777" w:rsidR="00647C08" w:rsidRPr="00C43DA0" w:rsidRDefault="00647C08" w:rsidP="00DE76CB">
            <w:pPr>
              <w:tabs>
                <w:tab w:val="num" w:pos="360"/>
                <w:tab w:val="left" w:pos="1620"/>
              </w:tabs>
              <w:ind w:left="360" w:hanging="360"/>
            </w:pPr>
            <w:r w:rsidRPr="00C43DA0">
              <w:t>Развивать эмоциональные взаимоотношения между матерью и ребенком.</w:t>
            </w:r>
          </w:p>
          <w:p w14:paraId="353D2D2B" w14:textId="77777777" w:rsidR="00647C08" w:rsidRPr="00C43DA0" w:rsidRDefault="00647C08" w:rsidP="00DE76CB">
            <w:pPr>
              <w:tabs>
                <w:tab w:val="num" w:pos="360"/>
                <w:tab w:val="left" w:pos="1620"/>
              </w:tabs>
              <w:ind w:left="360" w:hanging="360"/>
            </w:pPr>
            <w:r w:rsidRPr="00C43DA0">
              <w:t>Формировать у детей заботливое, нежное отношение к маме.</w:t>
            </w:r>
          </w:p>
        </w:tc>
        <w:tc>
          <w:tcPr>
            <w:tcW w:w="708" w:type="dxa"/>
            <w:tcBorders>
              <w:top w:val="single" w:sz="4" w:space="0" w:color="auto"/>
              <w:left w:val="single" w:sz="4" w:space="0" w:color="auto"/>
              <w:bottom w:val="single" w:sz="4" w:space="0" w:color="auto"/>
              <w:right w:val="single" w:sz="4" w:space="0" w:color="auto"/>
            </w:tcBorders>
            <w:hideMark/>
          </w:tcPr>
          <w:p w14:paraId="06FA8CA3"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54F1FDAA" w14:textId="77777777" w:rsidR="00647C08" w:rsidRPr="00C43DA0" w:rsidRDefault="00647C08" w:rsidP="00DE76CB">
            <w:r w:rsidRPr="00C43DA0">
              <w:t>2 практических занятия продолжительностью 20 минут</w:t>
            </w:r>
          </w:p>
        </w:tc>
      </w:tr>
      <w:tr w:rsidR="00647C08" w:rsidRPr="00C43DA0" w14:paraId="0CB0B31E"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4605016D" w14:textId="77777777" w:rsidR="00647C08" w:rsidRPr="00C43DA0" w:rsidRDefault="00647C08" w:rsidP="00DE76CB">
            <w:r w:rsidRPr="00C43DA0">
              <w:t>18</w:t>
            </w:r>
          </w:p>
        </w:tc>
        <w:tc>
          <w:tcPr>
            <w:tcW w:w="1700" w:type="dxa"/>
            <w:tcBorders>
              <w:top w:val="single" w:sz="4" w:space="0" w:color="auto"/>
              <w:left w:val="single" w:sz="4" w:space="0" w:color="auto"/>
              <w:bottom w:val="single" w:sz="4" w:space="0" w:color="auto"/>
              <w:right w:val="single" w:sz="4" w:space="0" w:color="auto"/>
            </w:tcBorders>
            <w:hideMark/>
          </w:tcPr>
          <w:p w14:paraId="491485B1" w14:textId="77777777" w:rsidR="00647C08" w:rsidRPr="00C43DA0" w:rsidRDefault="00647C08" w:rsidP="00DE76CB">
            <w:r w:rsidRPr="00C43DA0">
              <w:t>Занятие №12.</w:t>
            </w:r>
            <w:r w:rsidRPr="00C43DA0">
              <w:br/>
              <w:t>Птичий двор</w:t>
            </w:r>
          </w:p>
        </w:tc>
        <w:tc>
          <w:tcPr>
            <w:tcW w:w="4392" w:type="dxa"/>
            <w:tcBorders>
              <w:top w:val="single" w:sz="4" w:space="0" w:color="auto"/>
              <w:left w:val="single" w:sz="4" w:space="0" w:color="auto"/>
              <w:bottom w:val="single" w:sz="4" w:space="0" w:color="auto"/>
              <w:right w:val="single" w:sz="4" w:space="0" w:color="auto"/>
            </w:tcBorders>
            <w:hideMark/>
          </w:tcPr>
          <w:p w14:paraId="3359C200" w14:textId="77777777" w:rsidR="00647C08" w:rsidRPr="00C43DA0" w:rsidRDefault="00647C08" w:rsidP="00DE76CB">
            <w:pPr>
              <w:tabs>
                <w:tab w:val="num" w:pos="360"/>
                <w:tab w:val="left" w:pos="1620"/>
              </w:tabs>
              <w:ind w:left="360" w:hanging="360"/>
            </w:pPr>
            <w:r w:rsidRPr="00C43DA0">
              <w:t>Продолжать развивать позитивные эмоциональные взаимоотношения в диаде мать-дитя.</w:t>
            </w:r>
          </w:p>
          <w:p w14:paraId="157446A8" w14:textId="77777777" w:rsidR="00647C08" w:rsidRPr="00C43DA0" w:rsidRDefault="00647C08" w:rsidP="00DE76CB">
            <w:pPr>
              <w:tabs>
                <w:tab w:val="num" w:pos="360"/>
                <w:tab w:val="left" w:pos="1620"/>
              </w:tabs>
              <w:ind w:left="360" w:hanging="360"/>
            </w:pPr>
            <w:r w:rsidRPr="00C43DA0">
              <w:t>Знакомство с домашними птицами</w:t>
            </w:r>
          </w:p>
        </w:tc>
        <w:tc>
          <w:tcPr>
            <w:tcW w:w="708" w:type="dxa"/>
            <w:tcBorders>
              <w:top w:val="single" w:sz="4" w:space="0" w:color="auto"/>
              <w:left w:val="single" w:sz="4" w:space="0" w:color="auto"/>
              <w:bottom w:val="single" w:sz="4" w:space="0" w:color="auto"/>
              <w:right w:val="single" w:sz="4" w:space="0" w:color="auto"/>
            </w:tcBorders>
            <w:hideMark/>
          </w:tcPr>
          <w:p w14:paraId="28C7478A"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00104EEE" w14:textId="77777777" w:rsidR="00647C08" w:rsidRPr="00C43DA0" w:rsidRDefault="00647C08" w:rsidP="00DE76CB">
            <w:r w:rsidRPr="00C43DA0">
              <w:t xml:space="preserve"> практическое занятие продолжительностью 20 минут</w:t>
            </w:r>
          </w:p>
        </w:tc>
      </w:tr>
      <w:tr w:rsidR="00647C08" w:rsidRPr="00C43DA0" w14:paraId="2D5BA55E"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71D43148" w14:textId="77777777" w:rsidR="00647C08" w:rsidRPr="00C43DA0" w:rsidRDefault="00647C08" w:rsidP="00DE76CB">
            <w:r w:rsidRPr="00C43DA0">
              <w:lastRenderedPageBreak/>
              <w:t>19-20</w:t>
            </w:r>
          </w:p>
        </w:tc>
        <w:tc>
          <w:tcPr>
            <w:tcW w:w="1700" w:type="dxa"/>
            <w:tcBorders>
              <w:top w:val="single" w:sz="4" w:space="0" w:color="auto"/>
              <w:left w:val="single" w:sz="4" w:space="0" w:color="auto"/>
              <w:bottom w:val="single" w:sz="4" w:space="0" w:color="auto"/>
              <w:right w:val="single" w:sz="4" w:space="0" w:color="auto"/>
            </w:tcBorders>
            <w:hideMark/>
          </w:tcPr>
          <w:p w14:paraId="7473852B" w14:textId="77777777" w:rsidR="00647C08" w:rsidRPr="00C43DA0" w:rsidRDefault="00647C08" w:rsidP="00DE76CB">
            <w:r w:rsidRPr="00C43DA0">
              <w:t>Занятие №13.</w:t>
            </w:r>
            <w:r w:rsidRPr="00C43DA0">
              <w:br/>
              <w:t>Солнышко</w:t>
            </w:r>
          </w:p>
        </w:tc>
        <w:tc>
          <w:tcPr>
            <w:tcW w:w="4392" w:type="dxa"/>
            <w:tcBorders>
              <w:top w:val="single" w:sz="4" w:space="0" w:color="auto"/>
              <w:left w:val="single" w:sz="4" w:space="0" w:color="auto"/>
              <w:bottom w:val="single" w:sz="4" w:space="0" w:color="auto"/>
              <w:right w:val="single" w:sz="4" w:space="0" w:color="auto"/>
            </w:tcBorders>
            <w:hideMark/>
          </w:tcPr>
          <w:p w14:paraId="0EC8AD8C" w14:textId="77777777" w:rsidR="00647C08" w:rsidRPr="00C43DA0" w:rsidRDefault="00647C08" w:rsidP="00DE76CB">
            <w:pPr>
              <w:tabs>
                <w:tab w:val="num" w:pos="360"/>
                <w:tab w:val="left" w:pos="1620"/>
              </w:tabs>
              <w:ind w:left="360" w:hanging="360"/>
            </w:pPr>
            <w:r w:rsidRPr="00C43DA0">
              <w:t>Познакомить детей с особенностями времени года – весна (снег тает, солнце припекает, ручьи текут и т.д.)</w:t>
            </w:r>
          </w:p>
          <w:p w14:paraId="43B68F21" w14:textId="77777777" w:rsidR="00647C08" w:rsidRPr="00C43DA0" w:rsidRDefault="00647C08" w:rsidP="00DE76CB">
            <w:pPr>
              <w:tabs>
                <w:tab w:val="num" w:pos="360"/>
                <w:tab w:val="left" w:pos="1620"/>
              </w:tabs>
              <w:ind w:left="360" w:hanging="360"/>
            </w:pPr>
            <w:r w:rsidRPr="00C43DA0">
              <w:t>развитие целостного восприятия и умения из частей собирать целое.</w:t>
            </w:r>
          </w:p>
        </w:tc>
        <w:tc>
          <w:tcPr>
            <w:tcW w:w="708" w:type="dxa"/>
            <w:tcBorders>
              <w:top w:val="single" w:sz="4" w:space="0" w:color="auto"/>
              <w:left w:val="single" w:sz="4" w:space="0" w:color="auto"/>
              <w:bottom w:val="single" w:sz="4" w:space="0" w:color="auto"/>
              <w:right w:val="single" w:sz="4" w:space="0" w:color="auto"/>
            </w:tcBorders>
            <w:hideMark/>
          </w:tcPr>
          <w:p w14:paraId="4D9DB277"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35D45207" w14:textId="77777777" w:rsidR="00647C08" w:rsidRPr="00C43DA0" w:rsidRDefault="00647C08" w:rsidP="00DE76CB">
            <w:r w:rsidRPr="00C43DA0">
              <w:t>2 практических занятия продолжительностью 20 минут</w:t>
            </w:r>
          </w:p>
        </w:tc>
      </w:tr>
      <w:tr w:rsidR="00647C08" w:rsidRPr="00C43DA0" w14:paraId="26E397C0"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2FE3E449" w14:textId="77777777" w:rsidR="00647C08" w:rsidRPr="00C43DA0" w:rsidRDefault="00647C08" w:rsidP="00DE76CB">
            <w:r w:rsidRPr="00C43DA0">
              <w:t>21</w:t>
            </w:r>
          </w:p>
        </w:tc>
        <w:tc>
          <w:tcPr>
            <w:tcW w:w="1700" w:type="dxa"/>
            <w:tcBorders>
              <w:top w:val="single" w:sz="4" w:space="0" w:color="auto"/>
              <w:left w:val="single" w:sz="4" w:space="0" w:color="auto"/>
              <w:bottom w:val="single" w:sz="4" w:space="0" w:color="auto"/>
              <w:right w:val="single" w:sz="4" w:space="0" w:color="auto"/>
            </w:tcBorders>
            <w:hideMark/>
          </w:tcPr>
          <w:p w14:paraId="54B995E4" w14:textId="77777777" w:rsidR="00647C08" w:rsidRPr="00C43DA0" w:rsidRDefault="00647C08" w:rsidP="00DE76CB">
            <w:r w:rsidRPr="00C43DA0">
              <w:t>Занятие №14.</w:t>
            </w:r>
            <w:r w:rsidRPr="00C43DA0">
              <w:br/>
              <w:t>Рыбка</w:t>
            </w:r>
          </w:p>
        </w:tc>
        <w:tc>
          <w:tcPr>
            <w:tcW w:w="4392" w:type="dxa"/>
            <w:tcBorders>
              <w:top w:val="single" w:sz="4" w:space="0" w:color="auto"/>
              <w:left w:val="single" w:sz="4" w:space="0" w:color="auto"/>
              <w:bottom w:val="single" w:sz="4" w:space="0" w:color="auto"/>
              <w:right w:val="single" w:sz="4" w:space="0" w:color="auto"/>
            </w:tcBorders>
            <w:hideMark/>
          </w:tcPr>
          <w:p w14:paraId="6EB82FB4" w14:textId="77777777" w:rsidR="00647C08" w:rsidRPr="00C43DA0" w:rsidRDefault="00647C08" w:rsidP="00DE76CB">
            <w:pPr>
              <w:tabs>
                <w:tab w:val="num" w:pos="360"/>
                <w:tab w:val="left" w:pos="1620"/>
              </w:tabs>
              <w:ind w:left="360" w:hanging="360"/>
            </w:pPr>
            <w:r w:rsidRPr="00C43DA0">
              <w:t xml:space="preserve">Закрепить знания детей о цвете и умение соотносить предметы по цвету, активизация словаря. </w:t>
            </w:r>
          </w:p>
          <w:p w14:paraId="2B0B1177" w14:textId="77777777" w:rsidR="00647C08" w:rsidRPr="00C43DA0" w:rsidRDefault="00647C08" w:rsidP="00DE76CB">
            <w:pPr>
              <w:tabs>
                <w:tab w:val="num" w:pos="360"/>
                <w:tab w:val="left" w:pos="1620"/>
              </w:tabs>
              <w:ind w:left="360" w:hanging="360"/>
            </w:pPr>
            <w:r w:rsidRPr="00C43DA0">
              <w:t>Продолжать знакомить детей с явлениями весенней природы</w:t>
            </w:r>
          </w:p>
        </w:tc>
        <w:tc>
          <w:tcPr>
            <w:tcW w:w="708" w:type="dxa"/>
            <w:tcBorders>
              <w:top w:val="single" w:sz="4" w:space="0" w:color="auto"/>
              <w:left w:val="single" w:sz="4" w:space="0" w:color="auto"/>
              <w:bottom w:val="single" w:sz="4" w:space="0" w:color="auto"/>
              <w:right w:val="single" w:sz="4" w:space="0" w:color="auto"/>
            </w:tcBorders>
            <w:hideMark/>
          </w:tcPr>
          <w:p w14:paraId="62A9CC7C"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27168B1D" w14:textId="77777777" w:rsidR="00647C08" w:rsidRPr="00C43DA0" w:rsidRDefault="00647C08" w:rsidP="00DE76CB">
            <w:r w:rsidRPr="00C43DA0">
              <w:t>практическое занятие продолжительностью 20 минут</w:t>
            </w:r>
          </w:p>
        </w:tc>
      </w:tr>
      <w:tr w:rsidR="00647C08" w:rsidRPr="00C43DA0" w14:paraId="17695695"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04416DC8" w14:textId="77777777" w:rsidR="00647C08" w:rsidRPr="00C43DA0" w:rsidRDefault="00647C08" w:rsidP="00DE76CB">
            <w:r w:rsidRPr="00C43DA0">
              <w:t>22</w:t>
            </w:r>
          </w:p>
        </w:tc>
        <w:tc>
          <w:tcPr>
            <w:tcW w:w="1700" w:type="dxa"/>
            <w:tcBorders>
              <w:top w:val="single" w:sz="4" w:space="0" w:color="auto"/>
              <w:left w:val="single" w:sz="4" w:space="0" w:color="auto"/>
              <w:bottom w:val="single" w:sz="4" w:space="0" w:color="auto"/>
              <w:right w:val="single" w:sz="4" w:space="0" w:color="auto"/>
            </w:tcBorders>
            <w:hideMark/>
          </w:tcPr>
          <w:p w14:paraId="5D1D3AA4" w14:textId="77777777" w:rsidR="00647C08" w:rsidRPr="00C43DA0" w:rsidRDefault="00647C08" w:rsidP="00DE76CB">
            <w:r w:rsidRPr="00C43DA0">
              <w:t>Занятие №15.</w:t>
            </w:r>
            <w:r w:rsidRPr="00C43DA0">
              <w:br/>
              <w:t>Гномики</w:t>
            </w:r>
          </w:p>
        </w:tc>
        <w:tc>
          <w:tcPr>
            <w:tcW w:w="4392" w:type="dxa"/>
            <w:tcBorders>
              <w:top w:val="single" w:sz="4" w:space="0" w:color="auto"/>
              <w:left w:val="single" w:sz="4" w:space="0" w:color="auto"/>
              <w:bottom w:val="single" w:sz="4" w:space="0" w:color="auto"/>
              <w:right w:val="single" w:sz="4" w:space="0" w:color="auto"/>
            </w:tcBorders>
            <w:hideMark/>
          </w:tcPr>
          <w:p w14:paraId="455F8D21" w14:textId="77777777" w:rsidR="00647C08" w:rsidRPr="00C43DA0" w:rsidRDefault="00647C08" w:rsidP="00DE76CB">
            <w:pPr>
              <w:tabs>
                <w:tab w:val="num" w:pos="360"/>
                <w:tab w:val="left" w:pos="1620"/>
              </w:tabs>
              <w:ind w:left="360" w:hanging="360"/>
            </w:pPr>
            <w:r w:rsidRPr="00C43DA0">
              <w:t>Развитие пространственных представлений и понимания предлогов «на», «под», «за»</w:t>
            </w:r>
          </w:p>
          <w:p w14:paraId="7DB605DF" w14:textId="77777777" w:rsidR="00647C08" w:rsidRPr="00C43DA0" w:rsidRDefault="00647C08" w:rsidP="00DE76CB">
            <w:pPr>
              <w:tabs>
                <w:tab w:val="num" w:pos="360"/>
                <w:tab w:val="left" w:pos="1620"/>
              </w:tabs>
              <w:ind w:left="360" w:hanging="360"/>
            </w:pPr>
            <w:r w:rsidRPr="00C43DA0">
              <w:t>Развитие эмоциональных отношений малышей и родителей</w:t>
            </w:r>
          </w:p>
        </w:tc>
        <w:tc>
          <w:tcPr>
            <w:tcW w:w="708" w:type="dxa"/>
            <w:tcBorders>
              <w:top w:val="single" w:sz="4" w:space="0" w:color="auto"/>
              <w:left w:val="single" w:sz="4" w:space="0" w:color="auto"/>
              <w:bottom w:val="single" w:sz="4" w:space="0" w:color="auto"/>
              <w:right w:val="single" w:sz="4" w:space="0" w:color="auto"/>
            </w:tcBorders>
            <w:hideMark/>
          </w:tcPr>
          <w:p w14:paraId="4B0C48E0" w14:textId="77777777" w:rsidR="00647C08" w:rsidRPr="00C43DA0" w:rsidRDefault="00647C08" w:rsidP="00DE76CB">
            <w:r w:rsidRPr="00C43DA0">
              <w:t>1</w:t>
            </w:r>
          </w:p>
        </w:tc>
        <w:tc>
          <w:tcPr>
            <w:tcW w:w="2692" w:type="dxa"/>
            <w:tcBorders>
              <w:top w:val="single" w:sz="4" w:space="0" w:color="auto"/>
              <w:left w:val="single" w:sz="4" w:space="0" w:color="auto"/>
              <w:bottom w:val="single" w:sz="4" w:space="0" w:color="auto"/>
              <w:right w:val="single" w:sz="4" w:space="0" w:color="auto"/>
            </w:tcBorders>
            <w:hideMark/>
          </w:tcPr>
          <w:p w14:paraId="3154A5CC" w14:textId="77777777" w:rsidR="00647C08" w:rsidRPr="00C43DA0" w:rsidRDefault="00647C08" w:rsidP="00DE76CB">
            <w:r w:rsidRPr="00C43DA0">
              <w:t>практическое занятие продолжительностью 20 минут</w:t>
            </w:r>
          </w:p>
        </w:tc>
      </w:tr>
      <w:tr w:rsidR="00647C08" w:rsidRPr="00C43DA0" w14:paraId="3AFECBCD" w14:textId="77777777" w:rsidTr="00DE76CB">
        <w:tc>
          <w:tcPr>
            <w:tcW w:w="708" w:type="dxa"/>
            <w:tcBorders>
              <w:top w:val="single" w:sz="4" w:space="0" w:color="auto"/>
              <w:left w:val="single" w:sz="4" w:space="0" w:color="auto"/>
              <w:bottom w:val="single" w:sz="4" w:space="0" w:color="auto"/>
              <w:right w:val="single" w:sz="4" w:space="0" w:color="auto"/>
            </w:tcBorders>
            <w:hideMark/>
          </w:tcPr>
          <w:p w14:paraId="3F2B52F1" w14:textId="77777777" w:rsidR="00647C08" w:rsidRPr="00C43DA0" w:rsidRDefault="00647C08" w:rsidP="00DE76CB">
            <w:r w:rsidRPr="00C43DA0">
              <w:t>23-24</w:t>
            </w:r>
          </w:p>
        </w:tc>
        <w:tc>
          <w:tcPr>
            <w:tcW w:w="1700" w:type="dxa"/>
            <w:tcBorders>
              <w:top w:val="single" w:sz="4" w:space="0" w:color="auto"/>
              <w:left w:val="single" w:sz="4" w:space="0" w:color="auto"/>
              <w:bottom w:val="single" w:sz="4" w:space="0" w:color="auto"/>
              <w:right w:val="single" w:sz="4" w:space="0" w:color="auto"/>
            </w:tcBorders>
            <w:hideMark/>
          </w:tcPr>
          <w:p w14:paraId="7C19C5F5" w14:textId="77777777" w:rsidR="00647C08" w:rsidRPr="00C43DA0" w:rsidRDefault="00647C08" w:rsidP="00DE76CB">
            <w:r w:rsidRPr="00C43DA0">
              <w:t>Занятие №16.</w:t>
            </w:r>
            <w:r w:rsidRPr="00C43DA0">
              <w:br/>
              <w:t>Цветы</w:t>
            </w:r>
          </w:p>
        </w:tc>
        <w:tc>
          <w:tcPr>
            <w:tcW w:w="4392" w:type="dxa"/>
            <w:tcBorders>
              <w:top w:val="single" w:sz="4" w:space="0" w:color="auto"/>
              <w:left w:val="single" w:sz="4" w:space="0" w:color="auto"/>
              <w:bottom w:val="single" w:sz="4" w:space="0" w:color="auto"/>
              <w:right w:val="single" w:sz="4" w:space="0" w:color="auto"/>
            </w:tcBorders>
            <w:hideMark/>
          </w:tcPr>
          <w:p w14:paraId="03CC431D" w14:textId="77777777" w:rsidR="00647C08" w:rsidRPr="00C43DA0" w:rsidRDefault="00647C08" w:rsidP="00DE76CB">
            <w:pPr>
              <w:tabs>
                <w:tab w:val="num" w:pos="360"/>
                <w:tab w:val="left" w:pos="1620"/>
              </w:tabs>
              <w:ind w:left="360" w:hanging="360"/>
            </w:pPr>
            <w:r w:rsidRPr="00C43DA0">
              <w:t>Познакомить детей с весенними цветами</w:t>
            </w:r>
          </w:p>
          <w:p w14:paraId="4E3773CB" w14:textId="77777777" w:rsidR="00647C08" w:rsidRPr="00C43DA0" w:rsidRDefault="00647C08" w:rsidP="00DE76CB">
            <w:pPr>
              <w:tabs>
                <w:tab w:val="num" w:pos="360"/>
                <w:tab w:val="left" w:pos="1620"/>
              </w:tabs>
              <w:ind w:left="360" w:hanging="360"/>
            </w:pPr>
            <w:r w:rsidRPr="00C43DA0">
              <w:t xml:space="preserve">Подвести итоги года; провести анкетирование родителей </w:t>
            </w:r>
          </w:p>
          <w:p w14:paraId="40621ECB" w14:textId="77777777" w:rsidR="00647C08" w:rsidRPr="00C43DA0" w:rsidRDefault="00647C08" w:rsidP="00DE76CB">
            <w:pPr>
              <w:tabs>
                <w:tab w:val="num" w:pos="360"/>
                <w:tab w:val="left" w:pos="1620"/>
              </w:tabs>
              <w:ind w:left="360" w:hanging="360"/>
            </w:pPr>
            <w:r w:rsidRPr="00C43DA0">
              <w:t xml:space="preserve">Провести консультационную беседу с родителями </w:t>
            </w:r>
          </w:p>
        </w:tc>
        <w:tc>
          <w:tcPr>
            <w:tcW w:w="708" w:type="dxa"/>
            <w:tcBorders>
              <w:top w:val="single" w:sz="4" w:space="0" w:color="auto"/>
              <w:left w:val="single" w:sz="4" w:space="0" w:color="auto"/>
              <w:bottom w:val="single" w:sz="4" w:space="0" w:color="auto"/>
              <w:right w:val="single" w:sz="4" w:space="0" w:color="auto"/>
            </w:tcBorders>
            <w:hideMark/>
          </w:tcPr>
          <w:p w14:paraId="0F4428BE" w14:textId="77777777" w:rsidR="00647C08" w:rsidRPr="00C43DA0" w:rsidRDefault="00647C08" w:rsidP="00DE76CB">
            <w:r w:rsidRPr="00C43DA0">
              <w:t>2</w:t>
            </w:r>
          </w:p>
        </w:tc>
        <w:tc>
          <w:tcPr>
            <w:tcW w:w="2692" w:type="dxa"/>
            <w:tcBorders>
              <w:top w:val="single" w:sz="4" w:space="0" w:color="auto"/>
              <w:left w:val="single" w:sz="4" w:space="0" w:color="auto"/>
              <w:bottom w:val="single" w:sz="4" w:space="0" w:color="auto"/>
              <w:right w:val="single" w:sz="4" w:space="0" w:color="auto"/>
            </w:tcBorders>
            <w:hideMark/>
          </w:tcPr>
          <w:p w14:paraId="44DBB014" w14:textId="77777777" w:rsidR="00647C08" w:rsidRPr="00C43DA0" w:rsidRDefault="00647C08" w:rsidP="00DE76CB">
            <w:r w:rsidRPr="00C43DA0">
              <w:t>2 практических занятия продолжительностью 20 минут</w:t>
            </w:r>
          </w:p>
        </w:tc>
      </w:tr>
      <w:tr w:rsidR="00647C08" w:rsidRPr="00C43DA0" w14:paraId="400CA198" w14:textId="77777777" w:rsidTr="00DE76CB">
        <w:tc>
          <w:tcPr>
            <w:tcW w:w="708" w:type="dxa"/>
            <w:tcBorders>
              <w:top w:val="single" w:sz="4" w:space="0" w:color="auto"/>
              <w:left w:val="single" w:sz="4" w:space="0" w:color="auto"/>
              <w:bottom w:val="single" w:sz="4" w:space="0" w:color="auto"/>
              <w:right w:val="single" w:sz="4" w:space="0" w:color="auto"/>
            </w:tcBorders>
          </w:tcPr>
          <w:p w14:paraId="5BDD5DD3" w14:textId="77777777" w:rsidR="00647C08" w:rsidRPr="00C43DA0" w:rsidRDefault="00647C08" w:rsidP="00DE76CB"/>
        </w:tc>
        <w:tc>
          <w:tcPr>
            <w:tcW w:w="1700" w:type="dxa"/>
            <w:tcBorders>
              <w:top w:val="single" w:sz="4" w:space="0" w:color="auto"/>
              <w:left w:val="single" w:sz="4" w:space="0" w:color="auto"/>
              <w:bottom w:val="single" w:sz="4" w:space="0" w:color="auto"/>
              <w:right w:val="single" w:sz="4" w:space="0" w:color="auto"/>
            </w:tcBorders>
            <w:hideMark/>
          </w:tcPr>
          <w:p w14:paraId="56654623" w14:textId="77777777" w:rsidR="00647C08" w:rsidRPr="00C43DA0" w:rsidRDefault="00647C08" w:rsidP="00DE76CB">
            <w:r w:rsidRPr="00C43DA0">
              <w:t>ИТОГО</w:t>
            </w:r>
          </w:p>
        </w:tc>
        <w:tc>
          <w:tcPr>
            <w:tcW w:w="4392" w:type="dxa"/>
            <w:tcBorders>
              <w:top w:val="single" w:sz="4" w:space="0" w:color="auto"/>
              <w:left w:val="single" w:sz="4" w:space="0" w:color="auto"/>
              <w:bottom w:val="single" w:sz="4" w:space="0" w:color="auto"/>
              <w:right w:val="single" w:sz="4" w:space="0" w:color="auto"/>
            </w:tcBorders>
          </w:tcPr>
          <w:p w14:paraId="0640886E" w14:textId="77777777" w:rsidR="00647C08" w:rsidRPr="00C43DA0" w:rsidRDefault="00647C08" w:rsidP="00DE76CB"/>
        </w:tc>
        <w:tc>
          <w:tcPr>
            <w:tcW w:w="708" w:type="dxa"/>
            <w:tcBorders>
              <w:top w:val="single" w:sz="4" w:space="0" w:color="auto"/>
              <w:left w:val="single" w:sz="4" w:space="0" w:color="auto"/>
              <w:bottom w:val="single" w:sz="4" w:space="0" w:color="auto"/>
              <w:right w:val="single" w:sz="4" w:space="0" w:color="auto"/>
            </w:tcBorders>
            <w:hideMark/>
          </w:tcPr>
          <w:p w14:paraId="74BEA406" w14:textId="77777777" w:rsidR="00647C08" w:rsidRPr="00C43DA0" w:rsidRDefault="00647C08" w:rsidP="00DE76CB">
            <w:r w:rsidRPr="00C43DA0">
              <w:t>24</w:t>
            </w:r>
          </w:p>
        </w:tc>
        <w:tc>
          <w:tcPr>
            <w:tcW w:w="2692" w:type="dxa"/>
            <w:tcBorders>
              <w:top w:val="single" w:sz="4" w:space="0" w:color="auto"/>
              <w:left w:val="single" w:sz="4" w:space="0" w:color="auto"/>
              <w:bottom w:val="single" w:sz="4" w:space="0" w:color="auto"/>
              <w:right w:val="single" w:sz="4" w:space="0" w:color="auto"/>
            </w:tcBorders>
          </w:tcPr>
          <w:p w14:paraId="50A75FA2" w14:textId="77777777" w:rsidR="00647C08" w:rsidRPr="00C43DA0" w:rsidRDefault="00647C08" w:rsidP="00DE76CB"/>
        </w:tc>
      </w:tr>
    </w:tbl>
    <w:p w14:paraId="3FA01298" w14:textId="77777777" w:rsidR="00647C08" w:rsidRPr="00C43DA0" w:rsidRDefault="00647C08" w:rsidP="00647C08">
      <w:pPr>
        <w:keepNext/>
        <w:spacing w:before="240" w:after="60"/>
        <w:outlineLvl w:val="2"/>
        <w:rPr>
          <w:b/>
          <w:bCs/>
        </w:rPr>
      </w:pPr>
      <w:bookmarkStart w:id="20" w:name="_Toc384797065"/>
      <w:bookmarkStart w:id="21" w:name="_Toc384673731"/>
      <w:r w:rsidRPr="00C43DA0">
        <w:rPr>
          <w:b/>
          <w:bCs/>
        </w:rPr>
        <w:t>Структура занятия</w:t>
      </w:r>
      <w:bookmarkEnd w:id="20"/>
      <w:bookmarkEnd w:id="21"/>
    </w:p>
    <w:p w14:paraId="7AF62AE8" w14:textId="77777777" w:rsidR="00647C08" w:rsidRPr="00C43DA0" w:rsidRDefault="00647C08" w:rsidP="00647C08">
      <w:pPr>
        <w:ind w:firstLine="708"/>
        <w:jc w:val="both"/>
      </w:pPr>
      <w:r w:rsidRPr="00C43DA0">
        <w:t xml:space="preserve">Занятия могут также проводиться в помещениях без специального игрового оборудования или с ограниченным его количеством по следующей схеме (время </w:t>
      </w:r>
      <w:proofErr w:type="gramStart"/>
      <w:r w:rsidRPr="00C43DA0">
        <w:t>занятия  20</w:t>
      </w:r>
      <w:proofErr w:type="gramEnd"/>
      <w:r w:rsidRPr="00C43DA0">
        <w:t xml:space="preserve"> минут):</w:t>
      </w: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44"/>
        <w:gridCol w:w="1440"/>
      </w:tblGrid>
      <w:tr w:rsidR="00647C08" w:rsidRPr="00C43DA0" w14:paraId="52BED035" w14:textId="77777777" w:rsidTr="00DE76CB">
        <w:trPr>
          <w:trHeight w:val="429"/>
        </w:trPr>
        <w:tc>
          <w:tcPr>
            <w:tcW w:w="1800" w:type="dxa"/>
            <w:tcBorders>
              <w:top w:val="single" w:sz="4" w:space="0" w:color="auto"/>
              <w:left w:val="single" w:sz="4" w:space="0" w:color="auto"/>
              <w:bottom w:val="single" w:sz="4" w:space="0" w:color="auto"/>
              <w:right w:val="single" w:sz="4" w:space="0" w:color="auto"/>
            </w:tcBorders>
            <w:hideMark/>
          </w:tcPr>
          <w:p w14:paraId="50D8F061" w14:textId="77777777" w:rsidR="00647C08" w:rsidRPr="00C43DA0" w:rsidRDefault="00647C08" w:rsidP="00DE76CB">
            <w:pPr>
              <w:spacing w:line="360" w:lineRule="auto"/>
              <w:jc w:val="center"/>
            </w:pPr>
            <w:r w:rsidRPr="00C43DA0">
              <w:t>Основные части занятия</w:t>
            </w:r>
          </w:p>
        </w:tc>
        <w:tc>
          <w:tcPr>
            <w:tcW w:w="6444" w:type="dxa"/>
            <w:tcBorders>
              <w:top w:val="single" w:sz="4" w:space="0" w:color="auto"/>
              <w:left w:val="single" w:sz="4" w:space="0" w:color="auto"/>
              <w:bottom w:val="single" w:sz="4" w:space="0" w:color="auto"/>
              <w:right w:val="single" w:sz="4" w:space="0" w:color="auto"/>
            </w:tcBorders>
            <w:hideMark/>
          </w:tcPr>
          <w:p w14:paraId="2D8A9ADF" w14:textId="77777777" w:rsidR="00647C08" w:rsidRPr="00C43DA0" w:rsidRDefault="00647C08" w:rsidP="00DE76CB">
            <w:pPr>
              <w:spacing w:line="360" w:lineRule="auto"/>
              <w:jc w:val="center"/>
            </w:pPr>
            <w:r w:rsidRPr="00C43DA0">
              <w:t>Наименование составных частей занятия</w:t>
            </w:r>
          </w:p>
        </w:tc>
        <w:tc>
          <w:tcPr>
            <w:tcW w:w="1440" w:type="dxa"/>
            <w:tcBorders>
              <w:top w:val="single" w:sz="4" w:space="0" w:color="auto"/>
              <w:left w:val="single" w:sz="4" w:space="0" w:color="auto"/>
              <w:bottom w:val="single" w:sz="4" w:space="0" w:color="auto"/>
              <w:right w:val="single" w:sz="4" w:space="0" w:color="auto"/>
            </w:tcBorders>
            <w:hideMark/>
          </w:tcPr>
          <w:p w14:paraId="39642A7D" w14:textId="77777777" w:rsidR="00647C08" w:rsidRPr="00C43DA0" w:rsidRDefault="00647C08" w:rsidP="00DE76CB">
            <w:pPr>
              <w:spacing w:line="360" w:lineRule="auto"/>
              <w:jc w:val="center"/>
              <w:rPr>
                <w:i/>
              </w:rPr>
            </w:pPr>
            <w:r w:rsidRPr="00C43DA0">
              <w:t>Время</w:t>
            </w:r>
          </w:p>
        </w:tc>
      </w:tr>
      <w:tr w:rsidR="00647C08" w:rsidRPr="00C43DA0" w14:paraId="7547CF2D" w14:textId="77777777" w:rsidTr="00DE76CB">
        <w:trPr>
          <w:trHeight w:val="369"/>
        </w:trPr>
        <w:tc>
          <w:tcPr>
            <w:tcW w:w="1800" w:type="dxa"/>
            <w:tcBorders>
              <w:top w:val="single" w:sz="4" w:space="0" w:color="auto"/>
              <w:left w:val="single" w:sz="4" w:space="0" w:color="auto"/>
              <w:bottom w:val="single" w:sz="4" w:space="0" w:color="auto"/>
              <w:right w:val="single" w:sz="4" w:space="0" w:color="auto"/>
            </w:tcBorders>
            <w:hideMark/>
          </w:tcPr>
          <w:p w14:paraId="7D465013" w14:textId="77777777" w:rsidR="00647C08" w:rsidRPr="00C43DA0" w:rsidRDefault="00647C08" w:rsidP="00DE76CB">
            <w:pPr>
              <w:spacing w:line="360" w:lineRule="auto"/>
              <w:rPr>
                <w:lang w:val="en-US"/>
              </w:rPr>
            </w:pPr>
            <w:r w:rsidRPr="00C43DA0">
              <w:rPr>
                <w:lang w:val="en-US"/>
              </w:rPr>
              <w:t>I</w:t>
            </w:r>
          </w:p>
        </w:tc>
        <w:tc>
          <w:tcPr>
            <w:tcW w:w="6444" w:type="dxa"/>
            <w:tcBorders>
              <w:top w:val="single" w:sz="4" w:space="0" w:color="auto"/>
              <w:left w:val="single" w:sz="4" w:space="0" w:color="auto"/>
              <w:bottom w:val="single" w:sz="4" w:space="0" w:color="auto"/>
              <w:right w:val="single" w:sz="4" w:space="0" w:color="auto"/>
            </w:tcBorders>
            <w:hideMark/>
          </w:tcPr>
          <w:p w14:paraId="0D7AEC68" w14:textId="77777777" w:rsidR="00647C08" w:rsidRPr="00C43DA0" w:rsidRDefault="00647C08" w:rsidP="00DE76CB">
            <w:r w:rsidRPr="00C43DA0">
              <w:t>Приветствие.</w:t>
            </w:r>
          </w:p>
          <w:p w14:paraId="3FCBFCDE" w14:textId="77777777" w:rsidR="00647C08" w:rsidRPr="00C43DA0" w:rsidRDefault="00647C08" w:rsidP="00DE76CB">
            <w:r w:rsidRPr="00C43DA0">
              <w:t>Пальчиковая гимнастика.</w:t>
            </w:r>
          </w:p>
          <w:p w14:paraId="0FB09523" w14:textId="77777777" w:rsidR="00647C08" w:rsidRPr="00C43DA0" w:rsidRDefault="00647C08" w:rsidP="00DE76CB">
            <w:r w:rsidRPr="00C43DA0">
              <w:t xml:space="preserve">Игры с дидактическими игрушками. </w:t>
            </w:r>
          </w:p>
        </w:tc>
        <w:tc>
          <w:tcPr>
            <w:tcW w:w="1440" w:type="dxa"/>
            <w:tcBorders>
              <w:top w:val="single" w:sz="4" w:space="0" w:color="auto"/>
              <w:left w:val="single" w:sz="4" w:space="0" w:color="auto"/>
              <w:bottom w:val="single" w:sz="4" w:space="0" w:color="auto"/>
              <w:right w:val="single" w:sz="4" w:space="0" w:color="auto"/>
            </w:tcBorders>
            <w:hideMark/>
          </w:tcPr>
          <w:p w14:paraId="045613F2" w14:textId="77777777" w:rsidR="00647C08" w:rsidRPr="00C43DA0" w:rsidRDefault="00647C08" w:rsidP="00DE76CB">
            <w:pPr>
              <w:spacing w:line="360" w:lineRule="auto"/>
              <w:rPr>
                <w:lang w:val="en-US"/>
              </w:rPr>
            </w:pPr>
            <w:r w:rsidRPr="00C43DA0">
              <w:t>2 мин.</w:t>
            </w:r>
          </w:p>
        </w:tc>
      </w:tr>
      <w:tr w:rsidR="00647C08" w:rsidRPr="00C43DA0" w14:paraId="1F6E6B21" w14:textId="77777777" w:rsidTr="00DE76CB">
        <w:trPr>
          <w:trHeight w:val="1161"/>
        </w:trPr>
        <w:tc>
          <w:tcPr>
            <w:tcW w:w="1800" w:type="dxa"/>
            <w:tcBorders>
              <w:top w:val="single" w:sz="4" w:space="0" w:color="auto"/>
              <w:left w:val="single" w:sz="4" w:space="0" w:color="auto"/>
              <w:bottom w:val="single" w:sz="4" w:space="0" w:color="auto"/>
              <w:right w:val="single" w:sz="4" w:space="0" w:color="auto"/>
            </w:tcBorders>
            <w:hideMark/>
          </w:tcPr>
          <w:p w14:paraId="5EE3EE40" w14:textId="77777777" w:rsidR="00647C08" w:rsidRPr="00C43DA0" w:rsidRDefault="00647C08" w:rsidP="00DE76CB">
            <w:pPr>
              <w:spacing w:line="360" w:lineRule="auto"/>
              <w:rPr>
                <w:lang w:val="en-US"/>
              </w:rPr>
            </w:pPr>
            <w:r w:rsidRPr="00C43DA0">
              <w:rPr>
                <w:lang w:val="en-US"/>
              </w:rPr>
              <w:t>II</w:t>
            </w:r>
          </w:p>
        </w:tc>
        <w:tc>
          <w:tcPr>
            <w:tcW w:w="6444" w:type="dxa"/>
            <w:tcBorders>
              <w:top w:val="single" w:sz="4" w:space="0" w:color="auto"/>
              <w:left w:val="single" w:sz="4" w:space="0" w:color="auto"/>
              <w:bottom w:val="single" w:sz="4" w:space="0" w:color="auto"/>
              <w:right w:val="single" w:sz="4" w:space="0" w:color="auto"/>
            </w:tcBorders>
            <w:hideMark/>
          </w:tcPr>
          <w:p w14:paraId="693805A8" w14:textId="77777777" w:rsidR="00647C08" w:rsidRPr="00C43DA0" w:rsidRDefault="00647C08" w:rsidP="00DE76CB">
            <w:r w:rsidRPr="00C43DA0">
              <w:t xml:space="preserve">Продуктивные виды деятельности </w:t>
            </w:r>
          </w:p>
          <w:p w14:paraId="253DFA44" w14:textId="77777777" w:rsidR="00647C08" w:rsidRPr="00C43DA0" w:rsidRDefault="00647C08" w:rsidP="00DE76CB">
            <w:r w:rsidRPr="00C43DA0">
              <w:t>Лепка.</w:t>
            </w:r>
          </w:p>
          <w:p w14:paraId="55B6BC52" w14:textId="77777777" w:rsidR="00647C08" w:rsidRPr="00C43DA0" w:rsidRDefault="00647C08" w:rsidP="00DE76CB">
            <w:r w:rsidRPr="00C43DA0">
              <w:t>Рисование.</w:t>
            </w:r>
          </w:p>
          <w:p w14:paraId="5E6389C7" w14:textId="77777777" w:rsidR="00647C08" w:rsidRPr="00C43DA0" w:rsidRDefault="00647C08" w:rsidP="00DE76CB">
            <w:r w:rsidRPr="00C43DA0">
              <w:t>Аппликация.</w:t>
            </w:r>
          </w:p>
        </w:tc>
        <w:tc>
          <w:tcPr>
            <w:tcW w:w="1440" w:type="dxa"/>
            <w:tcBorders>
              <w:top w:val="single" w:sz="4" w:space="0" w:color="auto"/>
              <w:left w:val="single" w:sz="4" w:space="0" w:color="auto"/>
              <w:bottom w:val="single" w:sz="4" w:space="0" w:color="auto"/>
              <w:right w:val="single" w:sz="4" w:space="0" w:color="auto"/>
            </w:tcBorders>
            <w:hideMark/>
          </w:tcPr>
          <w:p w14:paraId="2BA97807" w14:textId="77777777" w:rsidR="00647C08" w:rsidRPr="00C43DA0" w:rsidRDefault="00647C08" w:rsidP="00DE76CB">
            <w:pPr>
              <w:spacing w:line="360" w:lineRule="auto"/>
              <w:rPr>
                <w:lang w:val="en-US"/>
              </w:rPr>
            </w:pPr>
            <w:r w:rsidRPr="00C43DA0">
              <w:t>7 мин.</w:t>
            </w:r>
          </w:p>
        </w:tc>
      </w:tr>
      <w:tr w:rsidR="00647C08" w:rsidRPr="00C43DA0" w14:paraId="45FA3E04" w14:textId="77777777" w:rsidTr="00DE76CB">
        <w:trPr>
          <w:trHeight w:val="100"/>
        </w:trPr>
        <w:tc>
          <w:tcPr>
            <w:tcW w:w="1800" w:type="dxa"/>
            <w:tcBorders>
              <w:top w:val="single" w:sz="4" w:space="0" w:color="auto"/>
              <w:left w:val="single" w:sz="4" w:space="0" w:color="auto"/>
              <w:bottom w:val="single" w:sz="4" w:space="0" w:color="auto"/>
              <w:right w:val="single" w:sz="4" w:space="0" w:color="auto"/>
            </w:tcBorders>
            <w:hideMark/>
          </w:tcPr>
          <w:p w14:paraId="6A108882" w14:textId="77777777" w:rsidR="00647C08" w:rsidRPr="00C43DA0" w:rsidRDefault="00647C08" w:rsidP="00DE76CB">
            <w:pPr>
              <w:spacing w:line="360" w:lineRule="auto"/>
              <w:rPr>
                <w:lang w:val="en-US"/>
              </w:rPr>
            </w:pPr>
            <w:r w:rsidRPr="00C43DA0">
              <w:rPr>
                <w:lang w:val="en-US"/>
              </w:rPr>
              <w:t>III</w:t>
            </w:r>
          </w:p>
        </w:tc>
        <w:tc>
          <w:tcPr>
            <w:tcW w:w="6444" w:type="dxa"/>
            <w:tcBorders>
              <w:top w:val="single" w:sz="4" w:space="0" w:color="auto"/>
              <w:left w:val="single" w:sz="4" w:space="0" w:color="auto"/>
              <w:bottom w:val="single" w:sz="4" w:space="0" w:color="auto"/>
              <w:right w:val="single" w:sz="4" w:space="0" w:color="auto"/>
            </w:tcBorders>
            <w:hideMark/>
          </w:tcPr>
          <w:p w14:paraId="1751D3EC" w14:textId="77777777" w:rsidR="00647C08" w:rsidRPr="00C43DA0" w:rsidRDefault="00647C08" w:rsidP="00DE76CB">
            <w:r w:rsidRPr="00C43DA0">
              <w:t xml:space="preserve">Музыкально-ритмическая часть </w:t>
            </w:r>
          </w:p>
          <w:p w14:paraId="393BBF67" w14:textId="77777777" w:rsidR="00647C08" w:rsidRPr="00C43DA0" w:rsidRDefault="00647C08" w:rsidP="00DE76CB">
            <w:r w:rsidRPr="00C43DA0">
              <w:t>Телесно-ориентированные игры.</w:t>
            </w:r>
          </w:p>
          <w:p w14:paraId="442AB4E0" w14:textId="77777777" w:rsidR="00647C08" w:rsidRPr="00C43DA0" w:rsidRDefault="00647C08" w:rsidP="00DE76CB">
            <w:r w:rsidRPr="00C43DA0">
              <w:t>Коммуникативные игры.</w:t>
            </w:r>
          </w:p>
          <w:p w14:paraId="3569C2C7" w14:textId="77777777" w:rsidR="00647C08" w:rsidRPr="00C43DA0" w:rsidRDefault="00647C08" w:rsidP="00DE76CB">
            <w:r w:rsidRPr="00C43DA0">
              <w:t>Упражнения на развитие общей моторики детей.</w:t>
            </w:r>
          </w:p>
          <w:p w14:paraId="3562181F" w14:textId="77777777" w:rsidR="00647C08" w:rsidRPr="00C43DA0" w:rsidRDefault="00647C08" w:rsidP="00DE76CB">
            <w:r w:rsidRPr="00C43DA0">
              <w:t>Игры на коленях.</w:t>
            </w:r>
          </w:p>
        </w:tc>
        <w:tc>
          <w:tcPr>
            <w:tcW w:w="1440" w:type="dxa"/>
            <w:tcBorders>
              <w:top w:val="single" w:sz="4" w:space="0" w:color="auto"/>
              <w:left w:val="single" w:sz="4" w:space="0" w:color="auto"/>
              <w:bottom w:val="single" w:sz="4" w:space="0" w:color="auto"/>
              <w:right w:val="single" w:sz="4" w:space="0" w:color="auto"/>
            </w:tcBorders>
            <w:hideMark/>
          </w:tcPr>
          <w:p w14:paraId="0F443036" w14:textId="77777777" w:rsidR="00647C08" w:rsidRPr="00C43DA0" w:rsidRDefault="00647C08" w:rsidP="00DE76CB">
            <w:pPr>
              <w:spacing w:line="360" w:lineRule="auto"/>
              <w:rPr>
                <w:lang w:val="en-US"/>
              </w:rPr>
            </w:pPr>
            <w:r w:rsidRPr="00C43DA0">
              <w:t>5 мин.</w:t>
            </w:r>
          </w:p>
        </w:tc>
      </w:tr>
      <w:tr w:rsidR="00647C08" w:rsidRPr="00C43DA0" w14:paraId="20E604AF" w14:textId="77777777" w:rsidTr="00DE76CB">
        <w:trPr>
          <w:trHeight w:val="299"/>
        </w:trPr>
        <w:tc>
          <w:tcPr>
            <w:tcW w:w="1800" w:type="dxa"/>
            <w:tcBorders>
              <w:top w:val="single" w:sz="4" w:space="0" w:color="auto"/>
              <w:left w:val="single" w:sz="4" w:space="0" w:color="auto"/>
              <w:bottom w:val="single" w:sz="4" w:space="0" w:color="auto"/>
              <w:right w:val="single" w:sz="4" w:space="0" w:color="auto"/>
            </w:tcBorders>
            <w:hideMark/>
          </w:tcPr>
          <w:p w14:paraId="2C29F459" w14:textId="77777777" w:rsidR="00647C08" w:rsidRPr="00C43DA0" w:rsidRDefault="00647C08" w:rsidP="00DE76CB">
            <w:pPr>
              <w:spacing w:line="360" w:lineRule="auto"/>
              <w:rPr>
                <w:lang w:val="en-US"/>
              </w:rPr>
            </w:pPr>
            <w:r w:rsidRPr="00C43DA0">
              <w:rPr>
                <w:lang w:val="en-US"/>
              </w:rPr>
              <w:t>IV</w:t>
            </w:r>
          </w:p>
        </w:tc>
        <w:tc>
          <w:tcPr>
            <w:tcW w:w="6444" w:type="dxa"/>
            <w:tcBorders>
              <w:top w:val="single" w:sz="4" w:space="0" w:color="auto"/>
              <w:left w:val="single" w:sz="4" w:space="0" w:color="auto"/>
              <w:bottom w:val="single" w:sz="4" w:space="0" w:color="auto"/>
              <w:right w:val="single" w:sz="4" w:space="0" w:color="auto"/>
            </w:tcBorders>
            <w:hideMark/>
          </w:tcPr>
          <w:p w14:paraId="608FCC74" w14:textId="77777777" w:rsidR="00647C08" w:rsidRPr="00C43DA0" w:rsidRDefault="00647C08" w:rsidP="00DE76CB">
            <w:pPr>
              <w:spacing w:line="360" w:lineRule="auto"/>
            </w:pPr>
            <w:r w:rsidRPr="00C43DA0">
              <w:t>Сказка</w:t>
            </w:r>
          </w:p>
        </w:tc>
        <w:tc>
          <w:tcPr>
            <w:tcW w:w="1440" w:type="dxa"/>
            <w:tcBorders>
              <w:top w:val="single" w:sz="4" w:space="0" w:color="auto"/>
              <w:left w:val="single" w:sz="4" w:space="0" w:color="auto"/>
              <w:bottom w:val="single" w:sz="4" w:space="0" w:color="auto"/>
              <w:right w:val="single" w:sz="4" w:space="0" w:color="auto"/>
            </w:tcBorders>
            <w:hideMark/>
          </w:tcPr>
          <w:p w14:paraId="07A35AFB" w14:textId="77777777" w:rsidR="00647C08" w:rsidRPr="00C43DA0" w:rsidRDefault="00647C08" w:rsidP="00DE76CB">
            <w:pPr>
              <w:spacing w:line="360" w:lineRule="auto"/>
              <w:rPr>
                <w:lang w:val="en-US"/>
              </w:rPr>
            </w:pPr>
            <w:r w:rsidRPr="00C43DA0">
              <w:t>5 мин.</w:t>
            </w:r>
          </w:p>
        </w:tc>
      </w:tr>
      <w:tr w:rsidR="00647C08" w:rsidRPr="00C43DA0" w14:paraId="3BC530A2" w14:textId="77777777" w:rsidTr="00DE76CB">
        <w:trPr>
          <w:trHeight w:val="56"/>
        </w:trPr>
        <w:tc>
          <w:tcPr>
            <w:tcW w:w="1800" w:type="dxa"/>
            <w:tcBorders>
              <w:top w:val="single" w:sz="4" w:space="0" w:color="auto"/>
              <w:left w:val="single" w:sz="4" w:space="0" w:color="auto"/>
              <w:bottom w:val="single" w:sz="4" w:space="0" w:color="auto"/>
              <w:right w:val="single" w:sz="4" w:space="0" w:color="auto"/>
            </w:tcBorders>
            <w:hideMark/>
          </w:tcPr>
          <w:p w14:paraId="334E7B93" w14:textId="77777777" w:rsidR="00647C08" w:rsidRPr="00C43DA0" w:rsidRDefault="00647C08" w:rsidP="00DE76CB">
            <w:pPr>
              <w:spacing w:line="360" w:lineRule="auto"/>
              <w:rPr>
                <w:lang w:val="en-US"/>
              </w:rPr>
            </w:pPr>
            <w:r w:rsidRPr="00C43DA0">
              <w:rPr>
                <w:lang w:val="en-US"/>
              </w:rPr>
              <w:t>V</w:t>
            </w:r>
          </w:p>
        </w:tc>
        <w:tc>
          <w:tcPr>
            <w:tcW w:w="6444" w:type="dxa"/>
            <w:tcBorders>
              <w:top w:val="single" w:sz="4" w:space="0" w:color="auto"/>
              <w:left w:val="single" w:sz="4" w:space="0" w:color="auto"/>
              <w:bottom w:val="single" w:sz="4" w:space="0" w:color="auto"/>
              <w:right w:val="single" w:sz="4" w:space="0" w:color="auto"/>
            </w:tcBorders>
            <w:hideMark/>
          </w:tcPr>
          <w:p w14:paraId="64E7939C" w14:textId="77777777" w:rsidR="00647C08" w:rsidRPr="00C43DA0" w:rsidRDefault="00647C08" w:rsidP="00DE76CB">
            <w:pPr>
              <w:spacing w:line="360" w:lineRule="auto"/>
            </w:pPr>
            <w:r w:rsidRPr="00C43DA0">
              <w:t xml:space="preserve">Прощание </w:t>
            </w:r>
          </w:p>
        </w:tc>
        <w:tc>
          <w:tcPr>
            <w:tcW w:w="1440" w:type="dxa"/>
            <w:tcBorders>
              <w:top w:val="single" w:sz="4" w:space="0" w:color="auto"/>
              <w:left w:val="single" w:sz="4" w:space="0" w:color="auto"/>
              <w:bottom w:val="single" w:sz="4" w:space="0" w:color="auto"/>
              <w:right w:val="single" w:sz="4" w:space="0" w:color="auto"/>
            </w:tcBorders>
            <w:hideMark/>
          </w:tcPr>
          <w:p w14:paraId="2316C661" w14:textId="77777777" w:rsidR="00647C08" w:rsidRPr="00C43DA0" w:rsidRDefault="00647C08" w:rsidP="00DE76CB">
            <w:pPr>
              <w:spacing w:line="360" w:lineRule="auto"/>
              <w:rPr>
                <w:lang w:val="en-US"/>
              </w:rPr>
            </w:pPr>
            <w:r w:rsidRPr="00C43DA0">
              <w:t>1 мин.</w:t>
            </w:r>
          </w:p>
        </w:tc>
      </w:tr>
    </w:tbl>
    <w:p w14:paraId="16E795F0" w14:textId="77777777" w:rsidR="00647C08" w:rsidRPr="00C43DA0" w:rsidRDefault="00647C08" w:rsidP="00647C08">
      <w:pPr>
        <w:rPr>
          <w:b/>
        </w:rPr>
      </w:pPr>
    </w:p>
    <w:p w14:paraId="4D6FDEEB" w14:textId="77777777" w:rsidR="00647C08" w:rsidRPr="00C43DA0" w:rsidRDefault="00647C08" w:rsidP="00647C08">
      <w:pPr>
        <w:rPr>
          <w:b/>
        </w:rPr>
      </w:pPr>
    </w:p>
    <w:p w14:paraId="57C7C931" w14:textId="77777777" w:rsidR="00647C08" w:rsidRPr="00C43DA0" w:rsidRDefault="00647C08" w:rsidP="00647C08">
      <w:r w:rsidRPr="00C43DA0">
        <w:rPr>
          <w:b/>
        </w:rPr>
        <w:t>Повторяемость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080"/>
        <w:gridCol w:w="3780"/>
        <w:gridCol w:w="3240"/>
      </w:tblGrid>
      <w:tr w:rsidR="00647C08" w:rsidRPr="00C43DA0" w14:paraId="685EF38A" w14:textId="77777777" w:rsidTr="00DE76CB">
        <w:trPr>
          <w:trHeight w:val="285"/>
        </w:trPr>
        <w:tc>
          <w:tcPr>
            <w:tcW w:w="1702" w:type="dxa"/>
            <w:tcBorders>
              <w:top w:val="single" w:sz="4" w:space="0" w:color="auto"/>
              <w:left w:val="single" w:sz="4" w:space="0" w:color="auto"/>
              <w:bottom w:val="single" w:sz="4" w:space="0" w:color="auto"/>
              <w:right w:val="single" w:sz="4" w:space="0" w:color="auto"/>
            </w:tcBorders>
            <w:hideMark/>
          </w:tcPr>
          <w:p w14:paraId="267E4541" w14:textId="77777777" w:rsidR="00647C08" w:rsidRPr="00C43DA0" w:rsidRDefault="00647C08" w:rsidP="00DE76CB">
            <w:pPr>
              <w:keepNext/>
              <w:rPr>
                <w:b/>
              </w:rPr>
            </w:pPr>
            <w:r w:rsidRPr="00C43DA0">
              <w:rPr>
                <w:b/>
              </w:rPr>
              <w:lastRenderedPageBreak/>
              <w:t>Основные части занятия</w:t>
            </w:r>
          </w:p>
        </w:tc>
        <w:tc>
          <w:tcPr>
            <w:tcW w:w="1080" w:type="dxa"/>
            <w:tcBorders>
              <w:top w:val="single" w:sz="4" w:space="0" w:color="auto"/>
              <w:left w:val="single" w:sz="4" w:space="0" w:color="auto"/>
              <w:bottom w:val="single" w:sz="4" w:space="0" w:color="auto"/>
              <w:right w:val="single" w:sz="4" w:space="0" w:color="auto"/>
            </w:tcBorders>
            <w:hideMark/>
          </w:tcPr>
          <w:p w14:paraId="55338A08" w14:textId="77777777" w:rsidR="00647C08" w:rsidRPr="00C43DA0" w:rsidRDefault="00647C08" w:rsidP="00DE76CB">
            <w:pPr>
              <w:keepNext/>
              <w:spacing w:line="360" w:lineRule="auto"/>
              <w:rPr>
                <w:b/>
              </w:rPr>
            </w:pPr>
            <w:r w:rsidRPr="00C43DA0">
              <w:rPr>
                <w:b/>
              </w:rPr>
              <w:t xml:space="preserve">Время </w:t>
            </w:r>
          </w:p>
        </w:tc>
        <w:tc>
          <w:tcPr>
            <w:tcW w:w="3780" w:type="dxa"/>
            <w:tcBorders>
              <w:top w:val="single" w:sz="4" w:space="0" w:color="auto"/>
              <w:left w:val="single" w:sz="4" w:space="0" w:color="auto"/>
              <w:bottom w:val="single" w:sz="4" w:space="0" w:color="auto"/>
              <w:right w:val="single" w:sz="4" w:space="0" w:color="auto"/>
            </w:tcBorders>
            <w:hideMark/>
          </w:tcPr>
          <w:p w14:paraId="35433052" w14:textId="77777777" w:rsidR="00647C08" w:rsidRPr="00C43DA0" w:rsidRDefault="00647C08" w:rsidP="00DE76CB">
            <w:pPr>
              <w:keepNext/>
              <w:spacing w:line="360" w:lineRule="auto"/>
              <w:ind w:left="72"/>
              <w:rPr>
                <w:b/>
              </w:rPr>
            </w:pPr>
            <w:r w:rsidRPr="00C43DA0">
              <w:rPr>
                <w:b/>
              </w:rPr>
              <w:t xml:space="preserve">Наименование составных </w:t>
            </w:r>
            <w:r w:rsidRPr="00C43DA0">
              <w:rPr>
                <w:b/>
              </w:rPr>
              <w:br/>
              <w:t>частей занятия</w:t>
            </w:r>
          </w:p>
        </w:tc>
        <w:tc>
          <w:tcPr>
            <w:tcW w:w="3240" w:type="dxa"/>
            <w:tcBorders>
              <w:top w:val="single" w:sz="4" w:space="0" w:color="auto"/>
              <w:left w:val="single" w:sz="4" w:space="0" w:color="auto"/>
              <w:bottom w:val="single" w:sz="4" w:space="0" w:color="auto"/>
              <w:right w:val="single" w:sz="4" w:space="0" w:color="auto"/>
            </w:tcBorders>
            <w:hideMark/>
          </w:tcPr>
          <w:p w14:paraId="6DA18457" w14:textId="77777777" w:rsidR="00647C08" w:rsidRPr="00C43DA0" w:rsidRDefault="00647C08" w:rsidP="00DE76CB">
            <w:pPr>
              <w:keepNext/>
              <w:spacing w:line="360" w:lineRule="auto"/>
              <w:rPr>
                <w:b/>
              </w:rPr>
            </w:pPr>
            <w:r w:rsidRPr="00C43DA0">
              <w:rPr>
                <w:b/>
              </w:rPr>
              <w:t>Повторяемость</w:t>
            </w:r>
          </w:p>
        </w:tc>
      </w:tr>
      <w:tr w:rsidR="00647C08" w:rsidRPr="00C43DA0" w14:paraId="1FEAD233" w14:textId="77777777" w:rsidTr="00DE76CB">
        <w:trPr>
          <w:trHeight w:val="205"/>
        </w:trPr>
        <w:tc>
          <w:tcPr>
            <w:tcW w:w="1702" w:type="dxa"/>
            <w:tcBorders>
              <w:top w:val="single" w:sz="4" w:space="0" w:color="auto"/>
              <w:left w:val="single" w:sz="4" w:space="0" w:color="auto"/>
              <w:bottom w:val="single" w:sz="4" w:space="0" w:color="auto"/>
              <w:right w:val="single" w:sz="4" w:space="0" w:color="auto"/>
            </w:tcBorders>
            <w:hideMark/>
          </w:tcPr>
          <w:p w14:paraId="1DB1F1BE" w14:textId="77777777" w:rsidR="00647C08" w:rsidRPr="00C43DA0" w:rsidRDefault="00647C08" w:rsidP="00DE76CB">
            <w:pPr>
              <w:spacing w:line="360" w:lineRule="auto"/>
              <w:jc w:val="center"/>
            </w:pPr>
            <w:r w:rsidRPr="00C43DA0">
              <w:rPr>
                <w:lang w:val="en-US"/>
              </w:rPr>
              <w:t>I</w:t>
            </w:r>
          </w:p>
        </w:tc>
        <w:tc>
          <w:tcPr>
            <w:tcW w:w="1080" w:type="dxa"/>
            <w:tcBorders>
              <w:top w:val="single" w:sz="4" w:space="0" w:color="auto"/>
              <w:left w:val="single" w:sz="4" w:space="0" w:color="auto"/>
              <w:bottom w:val="single" w:sz="4" w:space="0" w:color="auto"/>
              <w:right w:val="single" w:sz="4" w:space="0" w:color="auto"/>
            </w:tcBorders>
            <w:hideMark/>
          </w:tcPr>
          <w:p w14:paraId="4E93BC1F" w14:textId="77777777" w:rsidR="00647C08" w:rsidRPr="00C43DA0" w:rsidRDefault="00647C08" w:rsidP="00DE76CB">
            <w:pPr>
              <w:spacing w:line="360" w:lineRule="auto"/>
            </w:pPr>
            <w:r w:rsidRPr="00C43DA0">
              <w:t>3 мин.</w:t>
            </w:r>
          </w:p>
        </w:tc>
        <w:tc>
          <w:tcPr>
            <w:tcW w:w="3780" w:type="dxa"/>
            <w:tcBorders>
              <w:top w:val="single" w:sz="4" w:space="0" w:color="auto"/>
              <w:left w:val="single" w:sz="4" w:space="0" w:color="auto"/>
              <w:bottom w:val="single" w:sz="4" w:space="0" w:color="auto"/>
              <w:right w:val="single" w:sz="4" w:space="0" w:color="auto"/>
            </w:tcBorders>
            <w:hideMark/>
          </w:tcPr>
          <w:p w14:paraId="14A4D0A6" w14:textId="77777777" w:rsidR="00647C08" w:rsidRPr="00C43DA0" w:rsidRDefault="00647C08" w:rsidP="00DE76CB">
            <w:pPr>
              <w:spacing w:line="360" w:lineRule="auto"/>
            </w:pPr>
            <w:r w:rsidRPr="00C43DA0">
              <w:t>свободная игра для детей</w:t>
            </w:r>
          </w:p>
        </w:tc>
        <w:tc>
          <w:tcPr>
            <w:tcW w:w="3240" w:type="dxa"/>
            <w:tcBorders>
              <w:top w:val="single" w:sz="4" w:space="0" w:color="auto"/>
              <w:left w:val="single" w:sz="4" w:space="0" w:color="auto"/>
              <w:bottom w:val="single" w:sz="4" w:space="0" w:color="auto"/>
              <w:right w:val="single" w:sz="4" w:space="0" w:color="auto"/>
            </w:tcBorders>
            <w:hideMark/>
          </w:tcPr>
          <w:p w14:paraId="11E52C8D" w14:textId="77777777" w:rsidR="00647C08" w:rsidRPr="00C43DA0" w:rsidRDefault="00647C08" w:rsidP="00DE76CB">
            <w:pPr>
              <w:spacing w:line="360" w:lineRule="auto"/>
            </w:pPr>
            <w:r w:rsidRPr="00C43DA0">
              <w:t>Каждое занятие, до начало занятия</w:t>
            </w:r>
          </w:p>
        </w:tc>
      </w:tr>
      <w:tr w:rsidR="00647C08" w:rsidRPr="00C43DA0" w14:paraId="4FA9D8D9" w14:textId="77777777" w:rsidTr="00DE76CB">
        <w:trPr>
          <w:trHeight w:val="311"/>
        </w:trPr>
        <w:tc>
          <w:tcPr>
            <w:tcW w:w="1702" w:type="dxa"/>
            <w:tcBorders>
              <w:top w:val="single" w:sz="4" w:space="0" w:color="auto"/>
              <w:left w:val="single" w:sz="4" w:space="0" w:color="auto"/>
              <w:bottom w:val="single" w:sz="4" w:space="0" w:color="auto"/>
              <w:right w:val="single" w:sz="4" w:space="0" w:color="auto"/>
            </w:tcBorders>
            <w:hideMark/>
          </w:tcPr>
          <w:p w14:paraId="0E8EB21E" w14:textId="77777777" w:rsidR="00647C08" w:rsidRPr="00C43DA0" w:rsidRDefault="00647C08" w:rsidP="00DE76CB">
            <w:pPr>
              <w:spacing w:line="360" w:lineRule="auto"/>
              <w:jc w:val="center"/>
            </w:pPr>
            <w:r w:rsidRPr="00C43DA0">
              <w:rPr>
                <w:lang w:val="en-US"/>
              </w:rPr>
              <w:t>II</w:t>
            </w:r>
          </w:p>
        </w:tc>
        <w:tc>
          <w:tcPr>
            <w:tcW w:w="1080" w:type="dxa"/>
            <w:tcBorders>
              <w:top w:val="single" w:sz="4" w:space="0" w:color="auto"/>
              <w:left w:val="single" w:sz="4" w:space="0" w:color="auto"/>
              <w:bottom w:val="single" w:sz="4" w:space="0" w:color="auto"/>
              <w:right w:val="single" w:sz="4" w:space="0" w:color="auto"/>
            </w:tcBorders>
            <w:hideMark/>
          </w:tcPr>
          <w:p w14:paraId="1353D63C" w14:textId="77777777" w:rsidR="00647C08" w:rsidRPr="00C43DA0" w:rsidRDefault="00647C08" w:rsidP="00DE76CB">
            <w:pPr>
              <w:spacing w:line="360" w:lineRule="auto"/>
            </w:pPr>
            <w:r w:rsidRPr="00C43DA0">
              <w:t>2 мин.</w:t>
            </w:r>
          </w:p>
        </w:tc>
        <w:tc>
          <w:tcPr>
            <w:tcW w:w="3780" w:type="dxa"/>
            <w:tcBorders>
              <w:top w:val="single" w:sz="4" w:space="0" w:color="auto"/>
              <w:left w:val="single" w:sz="4" w:space="0" w:color="auto"/>
              <w:bottom w:val="single" w:sz="4" w:space="0" w:color="auto"/>
              <w:right w:val="single" w:sz="4" w:space="0" w:color="auto"/>
            </w:tcBorders>
            <w:hideMark/>
          </w:tcPr>
          <w:p w14:paraId="124E6B28" w14:textId="77777777" w:rsidR="00647C08" w:rsidRPr="00C43DA0" w:rsidRDefault="00647C08" w:rsidP="00DE76CB">
            <w:pPr>
              <w:spacing w:line="360" w:lineRule="auto"/>
            </w:pPr>
            <w:r w:rsidRPr="00C43DA0">
              <w:t>Приветствие</w:t>
            </w:r>
          </w:p>
        </w:tc>
        <w:tc>
          <w:tcPr>
            <w:tcW w:w="3240" w:type="dxa"/>
            <w:tcBorders>
              <w:top w:val="single" w:sz="4" w:space="0" w:color="auto"/>
              <w:left w:val="single" w:sz="4" w:space="0" w:color="auto"/>
              <w:bottom w:val="single" w:sz="4" w:space="0" w:color="auto"/>
              <w:right w:val="single" w:sz="4" w:space="0" w:color="auto"/>
            </w:tcBorders>
            <w:hideMark/>
          </w:tcPr>
          <w:p w14:paraId="65718936" w14:textId="77777777" w:rsidR="00647C08" w:rsidRPr="00C43DA0" w:rsidRDefault="00647C08" w:rsidP="00DE76CB">
            <w:pPr>
              <w:spacing w:line="360" w:lineRule="auto"/>
            </w:pPr>
            <w:r w:rsidRPr="00C43DA0">
              <w:t>Каждое занятие</w:t>
            </w:r>
          </w:p>
        </w:tc>
      </w:tr>
      <w:tr w:rsidR="00647C08" w:rsidRPr="00C43DA0" w14:paraId="4757C161" w14:textId="77777777" w:rsidTr="00DE76CB">
        <w:trPr>
          <w:trHeight w:val="426"/>
        </w:trPr>
        <w:tc>
          <w:tcPr>
            <w:tcW w:w="1702" w:type="dxa"/>
            <w:tcBorders>
              <w:top w:val="single" w:sz="4" w:space="0" w:color="auto"/>
              <w:left w:val="single" w:sz="4" w:space="0" w:color="auto"/>
              <w:bottom w:val="single" w:sz="4" w:space="0" w:color="auto"/>
              <w:right w:val="single" w:sz="4" w:space="0" w:color="auto"/>
            </w:tcBorders>
            <w:hideMark/>
          </w:tcPr>
          <w:p w14:paraId="41F0DCD1" w14:textId="77777777" w:rsidR="00647C08" w:rsidRPr="00C43DA0" w:rsidRDefault="00647C08" w:rsidP="00DE76CB">
            <w:pPr>
              <w:spacing w:line="360" w:lineRule="auto"/>
              <w:jc w:val="center"/>
            </w:pPr>
            <w:r w:rsidRPr="00C43DA0">
              <w:rPr>
                <w:lang w:val="en-US"/>
              </w:rPr>
              <w:t>III</w:t>
            </w:r>
          </w:p>
        </w:tc>
        <w:tc>
          <w:tcPr>
            <w:tcW w:w="1080" w:type="dxa"/>
            <w:tcBorders>
              <w:top w:val="single" w:sz="4" w:space="0" w:color="auto"/>
              <w:left w:val="single" w:sz="4" w:space="0" w:color="auto"/>
              <w:bottom w:val="single" w:sz="4" w:space="0" w:color="auto"/>
              <w:right w:val="single" w:sz="4" w:space="0" w:color="auto"/>
            </w:tcBorders>
            <w:hideMark/>
          </w:tcPr>
          <w:p w14:paraId="50540B8D" w14:textId="77777777" w:rsidR="00647C08" w:rsidRPr="00C43DA0" w:rsidRDefault="00647C08" w:rsidP="00DE76CB">
            <w:pPr>
              <w:spacing w:line="360" w:lineRule="auto"/>
            </w:pPr>
            <w:r w:rsidRPr="00C43DA0">
              <w:t>2 мин.</w:t>
            </w:r>
          </w:p>
        </w:tc>
        <w:tc>
          <w:tcPr>
            <w:tcW w:w="3780" w:type="dxa"/>
            <w:tcBorders>
              <w:top w:val="single" w:sz="4" w:space="0" w:color="auto"/>
              <w:left w:val="single" w:sz="4" w:space="0" w:color="auto"/>
              <w:bottom w:val="single" w:sz="4" w:space="0" w:color="auto"/>
              <w:right w:val="single" w:sz="4" w:space="0" w:color="auto"/>
            </w:tcBorders>
            <w:hideMark/>
          </w:tcPr>
          <w:p w14:paraId="434C00F5" w14:textId="77777777" w:rsidR="00647C08" w:rsidRPr="00C43DA0" w:rsidRDefault="00647C08" w:rsidP="00DE76CB">
            <w:pPr>
              <w:spacing w:line="360" w:lineRule="auto"/>
            </w:pPr>
            <w:r w:rsidRPr="00C43DA0">
              <w:t>Пальчиковая гимнастика</w:t>
            </w:r>
          </w:p>
        </w:tc>
        <w:tc>
          <w:tcPr>
            <w:tcW w:w="3240" w:type="dxa"/>
            <w:tcBorders>
              <w:top w:val="single" w:sz="4" w:space="0" w:color="auto"/>
              <w:left w:val="single" w:sz="4" w:space="0" w:color="auto"/>
              <w:bottom w:val="single" w:sz="4" w:space="0" w:color="auto"/>
              <w:right w:val="single" w:sz="4" w:space="0" w:color="auto"/>
            </w:tcBorders>
            <w:hideMark/>
          </w:tcPr>
          <w:p w14:paraId="55CD7D96" w14:textId="77777777" w:rsidR="00647C08" w:rsidRPr="00C43DA0" w:rsidRDefault="00647C08" w:rsidP="00DE76CB">
            <w:pPr>
              <w:spacing w:line="360" w:lineRule="auto"/>
            </w:pPr>
            <w:r w:rsidRPr="00C43DA0">
              <w:t>Через каждые четыре занятия.</w:t>
            </w:r>
          </w:p>
        </w:tc>
      </w:tr>
      <w:tr w:rsidR="00647C08" w:rsidRPr="00C43DA0" w14:paraId="62F8C5A5" w14:textId="77777777" w:rsidTr="00DE76CB">
        <w:trPr>
          <w:trHeight w:val="68"/>
        </w:trPr>
        <w:tc>
          <w:tcPr>
            <w:tcW w:w="1702" w:type="dxa"/>
            <w:tcBorders>
              <w:top w:val="single" w:sz="4" w:space="0" w:color="auto"/>
              <w:left w:val="single" w:sz="4" w:space="0" w:color="auto"/>
              <w:bottom w:val="single" w:sz="4" w:space="0" w:color="auto"/>
              <w:right w:val="single" w:sz="4" w:space="0" w:color="auto"/>
            </w:tcBorders>
            <w:hideMark/>
          </w:tcPr>
          <w:p w14:paraId="0CA27092" w14:textId="77777777" w:rsidR="00647C08" w:rsidRPr="00C43DA0" w:rsidRDefault="00647C08" w:rsidP="00DE76CB">
            <w:pPr>
              <w:spacing w:line="360" w:lineRule="auto"/>
              <w:jc w:val="center"/>
              <w:rPr>
                <w:lang w:val="en-US"/>
              </w:rPr>
            </w:pPr>
            <w:r w:rsidRPr="00C43DA0">
              <w:rPr>
                <w:lang w:val="en-US"/>
              </w:rPr>
              <w:t>IV</w:t>
            </w:r>
          </w:p>
        </w:tc>
        <w:tc>
          <w:tcPr>
            <w:tcW w:w="1080" w:type="dxa"/>
            <w:tcBorders>
              <w:top w:val="single" w:sz="4" w:space="0" w:color="auto"/>
              <w:left w:val="single" w:sz="4" w:space="0" w:color="auto"/>
              <w:bottom w:val="single" w:sz="4" w:space="0" w:color="auto"/>
              <w:right w:val="single" w:sz="4" w:space="0" w:color="auto"/>
            </w:tcBorders>
            <w:hideMark/>
          </w:tcPr>
          <w:p w14:paraId="4EC54BB5" w14:textId="77777777" w:rsidR="00647C08" w:rsidRPr="00C43DA0" w:rsidRDefault="00647C08" w:rsidP="00DE76CB">
            <w:pPr>
              <w:spacing w:line="360" w:lineRule="auto"/>
            </w:pPr>
            <w:r w:rsidRPr="00C43DA0">
              <w:t>3 мин.</w:t>
            </w:r>
          </w:p>
        </w:tc>
        <w:tc>
          <w:tcPr>
            <w:tcW w:w="3780" w:type="dxa"/>
            <w:tcBorders>
              <w:top w:val="single" w:sz="4" w:space="0" w:color="auto"/>
              <w:left w:val="single" w:sz="4" w:space="0" w:color="auto"/>
              <w:bottom w:val="single" w:sz="4" w:space="0" w:color="auto"/>
              <w:right w:val="single" w:sz="4" w:space="0" w:color="auto"/>
            </w:tcBorders>
            <w:hideMark/>
          </w:tcPr>
          <w:p w14:paraId="01F64137" w14:textId="77777777" w:rsidR="00647C08" w:rsidRPr="00C43DA0" w:rsidRDefault="00647C08" w:rsidP="00DE76CB">
            <w:pPr>
              <w:spacing w:line="360" w:lineRule="auto"/>
            </w:pPr>
            <w:r w:rsidRPr="00C43DA0">
              <w:t>Изобразительная деятельность</w:t>
            </w:r>
          </w:p>
        </w:tc>
        <w:tc>
          <w:tcPr>
            <w:tcW w:w="3240" w:type="dxa"/>
            <w:tcBorders>
              <w:top w:val="single" w:sz="4" w:space="0" w:color="auto"/>
              <w:left w:val="single" w:sz="4" w:space="0" w:color="auto"/>
              <w:bottom w:val="single" w:sz="4" w:space="0" w:color="auto"/>
              <w:right w:val="single" w:sz="4" w:space="0" w:color="auto"/>
            </w:tcBorders>
            <w:hideMark/>
          </w:tcPr>
          <w:p w14:paraId="5F308204" w14:textId="77777777" w:rsidR="00647C08" w:rsidRPr="00C43DA0" w:rsidRDefault="00647C08" w:rsidP="00DE76CB">
            <w:pPr>
              <w:spacing w:line="360" w:lineRule="auto"/>
            </w:pPr>
            <w:r w:rsidRPr="00C43DA0">
              <w:t>Через каждые четыре занятия.</w:t>
            </w:r>
          </w:p>
        </w:tc>
      </w:tr>
      <w:tr w:rsidR="00647C08" w:rsidRPr="00C43DA0" w14:paraId="3BCD1834" w14:textId="77777777" w:rsidTr="00DE76CB">
        <w:trPr>
          <w:trHeight w:val="68"/>
        </w:trPr>
        <w:tc>
          <w:tcPr>
            <w:tcW w:w="1702" w:type="dxa"/>
            <w:tcBorders>
              <w:top w:val="single" w:sz="4" w:space="0" w:color="auto"/>
              <w:left w:val="single" w:sz="4" w:space="0" w:color="auto"/>
              <w:bottom w:val="single" w:sz="4" w:space="0" w:color="auto"/>
              <w:right w:val="single" w:sz="4" w:space="0" w:color="auto"/>
            </w:tcBorders>
            <w:hideMark/>
          </w:tcPr>
          <w:p w14:paraId="7CC334E3" w14:textId="77777777" w:rsidR="00647C08" w:rsidRPr="00C43DA0" w:rsidRDefault="00647C08" w:rsidP="00DE76CB">
            <w:pPr>
              <w:spacing w:line="360" w:lineRule="auto"/>
              <w:jc w:val="center"/>
              <w:rPr>
                <w:lang w:val="en-US"/>
              </w:rPr>
            </w:pPr>
            <w:r w:rsidRPr="00C43DA0">
              <w:rPr>
                <w:lang w:val="en-US"/>
              </w:rPr>
              <w:t>V</w:t>
            </w:r>
          </w:p>
        </w:tc>
        <w:tc>
          <w:tcPr>
            <w:tcW w:w="1080" w:type="dxa"/>
            <w:tcBorders>
              <w:top w:val="single" w:sz="4" w:space="0" w:color="auto"/>
              <w:left w:val="single" w:sz="4" w:space="0" w:color="auto"/>
              <w:bottom w:val="single" w:sz="4" w:space="0" w:color="auto"/>
              <w:right w:val="single" w:sz="4" w:space="0" w:color="auto"/>
            </w:tcBorders>
            <w:hideMark/>
          </w:tcPr>
          <w:p w14:paraId="67D0E285" w14:textId="77777777" w:rsidR="00647C08" w:rsidRPr="00C43DA0" w:rsidRDefault="00647C08" w:rsidP="00DE76CB">
            <w:pPr>
              <w:spacing w:line="360" w:lineRule="auto"/>
              <w:rPr>
                <w:lang w:val="en-US"/>
              </w:rPr>
            </w:pPr>
            <w:r w:rsidRPr="00C43DA0">
              <w:t>4 мин.</w:t>
            </w:r>
          </w:p>
        </w:tc>
        <w:tc>
          <w:tcPr>
            <w:tcW w:w="3780" w:type="dxa"/>
            <w:tcBorders>
              <w:top w:val="single" w:sz="4" w:space="0" w:color="auto"/>
              <w:left w:val="single" w:sz="4" w:space="0" w:color="auto"/>
              <w:bottom w:val="single" w:sz="4" w:space="0" w:color="auto"/>
              <w:right w:val="single" w:sz="4" w:space="0" w:color="auto"/>
            </w:tcBorders>
            <w:hideMark/>
          </w:tcPr>
          <w:p w14:paraId="538F0479" w14:textId="77777777" w:rsidR="00647C08" w:rsidRPr="00C43DA0" w:rsidRDefault="00647C08" w:rsidP="00DE76CB">
            <w:pPr>
              <w:spacing w:line="360" w:lineRule="auto"/>
            </w:pPr>
            <w:r w:rsidRPr="00C43DA0">
              <w:t>Музыкально-ритмическая часть</w:t>
            </w:r>
          </w:p>
        </w:tc>
        <w:tc>
          <w:tcPr>
            <w:tcW w:w="3240" w:type="dxa"/>
            <w:tcBorders>
              <w:top w:val="single" w:sz="4" w:space="0" w:color="auto"/>
              <w:left w:val="single" w:sz="4" w:space="0" w:color="auto"/>
              <w:bottom w:val="single" w:sz="4" w:space="0" w:color="auto"/>
              <w:right w:val="single" w:sz="4" w:space="0" w:color="auto"/>
            </w:tcBorders>
            <w:hideMark/>
          </w:tcPr>
          <w:p w14:paraId="30AB6EF9" w14:textId="77777777" w:rsidR="00647C08" w:rsidRPr="00C43DA0" w:rsidRDefault="00647C08" w:rsidP="00DE76CB">
            <w:pPr>
              <w:spacing w:line="360" w:lineRule="auto"/>
            </w:pPr>
            <w:r w:rsidRPr="00C43DA0">
              <w:t xml:space="preserve"> Каждое занятие</w:t>
            </w:r>
          </w:p>
        </w:tc>
      </w:tr>
      <w:tr w:rsidR="00647C08" w:rsidRPr="00C43DA0" w14:paraId="127E7179" w14:textId="77777777" w:rsidTr="00DE76CB">
        <w:trPr>
          <w:trHeight w:val="256"/>
        </w:trPr>
        <w:tc>
          <w:tcPr>
            <w:tcW w:w="1702" w:type="dxa"/>
            <w:tcBorders>
              <w:top w:val="single" w:sz="4" w:space="0" w:color="auto"/>
              <w:left w:val="single" w:sz="4" w:space="0" w:color="auto"/>
              <w:bottom w:val="single" w:sz="4" w:space="0" w:color="auto"/>
              <w:right w:val="single" w:sz="4" w:space="0" w:color="auto"/>
            </w:tcBorders>
            <w:hideMark/>
          </w:tcPr>
          <w:p w14:paraId="46266340" w14:textId="77777777" w:rsidR="00647C08" w:rsidRPr="00C43DA0" w:rsidRDefault="00647C08" w:rsidP="00DE76CB">
            <w:pPr>
              <w:spacing w:line="360" w:lineRule="auto"/>
              <w:jc w:val="center"/>
            </w:pPr>
            <w:r w:rsidRPr="00C43DA0">
              <w:rPr>
                <w:lang w:val="en-US"/>
              </w:rPr>
              <w:t>VI</w:t>
            </w:r>
          </w:p>
        </w:tc>
        <w:tc>
          <w:tcPr>
            <w:tcW w:w="1080" w:type="dxa"/>
            <w:tcBorders>
              <w:top w:val="single" w:sz="4" w:space="0" w:color="auto"/>
              <w:left w:val="single" w:sz="4" w:space="0" w:color="auto"/>
              <w:bottom w:val="single" w:sz="4" w:space="0" w:color="auto"/>
              <w:right w:val="single" w:sz="4" w:space="0" w:color="auto"/>
            </w:tcBorders>
            <w:hideMark/>
          </w:tcPr>
          <w:p w14:paraId="49BA585B" w14:textId="77777777" w:rsidR="00647C08" w:rsidRPr="00C43DA0" w:rsidRDefault="00647C08" w:rsidP="00DE76CB">
            <w:pPr>
              <w:spacing w:line="360" w:lineRule="auto"/>
            </w:pPr>
            <w:r w:rsidRPr="00C43DA0">
              <w:t>5  мин.</w:t>
            </w:r>
          </w:p>
        </w:tc>
        <w:tc>
          <w:tcPr>
            <w:tcW w:w="3780" w:type="dxa"/>
            <w:tcBorders>
              <w:top w:val="single" w:sz="4" w:space="0" w:color="auto"/>
              <w:left w:val="single" w:sz="4" w:space="0" w:color="auto"/>
              <w:bottom w:val="single" w:sz="4" w:space="0" w:color="auto"/>
              <w:right w:val="single" w:sz="4" w:space="0" w:color="auto"/>
            </w:tcBorders>
            <w:hideMark/>
          </w:tcPr>
          <w:p w14:paraId="0CDC6730" w14:textId="77777777" w:rsidR="00647C08" w:rsidRPr="00C43DA0" w:rsidRDefault="00647C08" w:rsidP="00DE76CB">
            <w:pPr>
              <w:spacing w:line="360" w:lineRule="auto"/>
            </w:pPr>
            <w:r w:rsidRPr="00C43DA0">
              <w:t xml:space="preserve"> Сказка</w:t>
            </w:r>
          </w:p>
        </w:tc>
        <w:tc>
          <w:tcPr>
            <w:tcW w:w="3240" w:type="dxa"/>
            <w:tcBorders>
              <w:top w:val="single" w:sz="4" w:space="0" w:color="auto"/>
              <w:left w:val="single" w:sz="4" w:space="0" w:color="auto"/>
              <w:bottom w:val="single" w:sz="4" w:space="0" w:color="auto"/>
              <w:right w:val="single" w:sz="4" w:space="0" w:color="auto"/>
            </w:tcBorders>
            <w:hideMark/>
          </w:tcPr>
          <w:p w14:paraId="7E6F64E4" w14:textId="77777777" w:rsidR="00647C08" w:rsidRPr="00C43DA0" w:rsidRDefault="00647C08" w:rsidP="00DE76CB">
            <w:pPr>
              <w:spacing w:line="360" w:lineRule="auto"/>
            </w:pPr>
            <w:r w:rsidRPr="00C43DA0">
              <w:t>Через каждые четыре занятия</w:t>
            </w:r>
          </w:p>
        </w:tc>
      </w:tr>
      <w:tr w:rsidR="00647C08" w:rsidRPr="00C43DA0" w14:paraId="1E25D016" w14:textId="77777777" w:rsidTr="00DE76CB">
        <w:trPr>
          <w:trHeight w:val="68"/>
        </w:trPr>
        <w:tc>
          <w:tcPr>
            <w:tcW w:w="1702" w:type="dxa"/>
            <w:tcBorders>
              <w:top w:val="single" w:sz="4" w:space="0" w:color="auto"/>
              <w:left w:val="single" w:sz="4" w:space="0" w:color="auto"/>
              <w:bottom w:val="single" w:sz="4" w:space="0" w:color="auto"/>
              <w:right w:val="single" w:sz="4" w:space="0" w:color="auto"/>
            </w:tcBorders>
            <w:hideMark/>
          </w:tcPr>
          <w:p w14:paraId="17D3DF24" w14:textId="77777777" w:rsidR="00647C08" w:rsidRPr="00C43DA0" w:rsidRDefault="00647C08" w:rsidP="00DE76CB">
            <w:pPr>
              <w:spacing w:line="360" w:lineRule="auto"/>
              <w:jc w:val="center"/>
              <w:rPr>
                <w:lang w:val="en-US"/>
              </w:rPr>
            </w:pPr>
            <w:r w:rsidRPr="00C43DA0">
              <w:rPr>
                <w:lang w:val="en-US"/>
              </w:rPr>
              <w:t>VIII</w:t>
            </w:r>
          </w:p>
        </w:tc>
        <w:tc>
          <w:tcPr>
            <w:tcW w:w="1080" w:type="dxa"/>
            <w:tcBorders>
              <w:top w:val="single" w:sz="4" w:space="0" w:color="auto"/>
              <w:left w:val="single" w:sz="4" w:space="0" w:color="auto"/>
              <w:bottom w:val="single" w:sz="4" w:space="0" w:color="auto"/>
              <w:right w:val="single" w:sz="4" w:space="0" w:color="auto"/>
            </w:tcBorders>
            <w:hideMark/>
          </w:tcPr>
          <w:p w14:paraId="362413B0" w14:textId="77777777" w:rsidR="00647C08" w:rsidRPr="00C43DA0" w:rsidRDefault="00647C08" w:rsidP="00DE76CB">
            <w:pPr>
              <w:spacing w:line="360" w:lineRule="auto"/>
            </w:pPr>
            <w:r w:rsidRPr="00C43DA0">
              <w:t>1  мин.</w:t>
            </w:r>
          </w:p>
        </w:tc>
        <w:tc>
          <w:tcPr>
            <w:tcW w:w="3780" w:type="dxa"/>
            <w:tcBorders>
              <w:top w:val="single" w:sz="4" w:space="0" w:color="auto"/>
              <w:left w:val="single" w:sz="4" w:space="0" w:color="auto"/>
              <w:bottom w:val="single" w:sz="4" w:space="0" w:color="auto"/>
              <w:right w:val="single" w:sz="4" w:space="0" w:color="auto"/>
            </w:tcBorders>
            <w:hideMark/>
          </w:tcPr>
          <w:p w14:paraId="211415D7" w14:textId="77777777" w:rsidR="00647C08" w:rsidRPr="00C43DA0" w:rsidRDefault="00647C08" w:rsidP="00DE76CB">
            <w:pPr>
              <w:spacing w:line="360" w:lineRule="auto"/>
            </w:pPr>
            <w:r w:rsidRPr="00C43DA0">
              <w:t xml:space="preserve">Прощание </w:t>
            </w:r>
          </w:p>
        </w:tc>
        <w:tc>
          <w:tcPr>
            <w:tcW w:w="3240" w:type="dxa"/>
            <w:tcBorders>
              <w:top w:val="single" w:sz="4" w:space="0" w:color="auto"/>
              <w:left w:val="single" w:sz="4" w:space="0" w:color="auto"/>
              <w:bottom w:val="single" w:sz="4" w:space="0" w:color="auto"/>
              <w:right w:val="single" w:sz="4" w:space="0" w:color="auto"/>
            </w:tcBorders>
            <w:hideMark/>
          </w:tcPr>
          <w:p w14:paraId="1A9696D9" w14:textId="77777777" w:rsidR="00647C08" w:rsidRPr="00C43DA0" w:rsidRDefault="00647C08" w:rsidP="00DE76CB">
            <w:pPr>
              <w:spacing w:line="360" w:lineRule="auto"/>
            </w:pPr>
            <w:r w:rsidRPr="00C43DA0">
              <w:t>Каждое занятие</w:t>
            </w:r>
          </w:p>
        </w:tc>
      </w:tr>
    </w:tbl>
    <w:p w14:paraId="2BAC99E2" w14:textId="77777777" w:rsidR="00647C08" w:rsidRPr="00C43DA0" w:rsidRDefault="00647C08" w:rsidP="00647C08">
      <w:pPr>
        <w:ind w:firstLine="567"/>
        <w:jc w:val="both"/>
      </w:pPr>
      <w:r w:rsidRPr="00C43DA0">
        <w:t>Некоторые фрагменты занятия повторяются. Частая их повторяемость обусловлена особенностями восприятия детей раннего возраста: материал, неоднократно повторяемый детьми, становится знакомым, легко запоминается и доставляет им радость.</w:t>
      </w:r>
    </w:p>
    <w:p w14:paraId="17984E4B" w14:textId="77777777" w:rsidR="00647C08" w:rsidRPr="00C43DA0" w:rsidRDefault="00647C08" w:rsidP="00647C08">
      <w:pPr>
        <w:keepNext/>
        <w:spacing w:before="240"/>
        <w:jc w:val="both"/>
        <w:outlineLvl w:val="2"/>
        <w:rPr>
          <w:b/>
          <w:bCs/>
          <w:i/>
        </w:rPr>
      </w:pPr>
      <w:bookmarkStart w:id="22" w:name="_Toc384797066"/>
      <w:bookmarkStart w:id="23" w:name="_Toc384673732"/>
      <w:r w:rsidRPr="00C43DA0">
        <w:rPr>
          <w:b/>
          <w:bCs/>
          <w:i/>
        </w:rPr>
        <w:t>Приветствие и прощание.</w:t>
      </w:r>
      <w:bookmarkEnd w:id="22"/>
      <w:bookmarkEnd w:id="23"/>
    </w:p>
    <w:p w14:paraId="490048E5" w14:textId="77777777" w:rsidR="00647C08" w:rsidRPr="00C43DA0" w:rsidRDefault="00647C08" w:rsidP="00647C08">
      <w:pPr>
        <w:jc w:val="both"/>
      </w:pPr>
      <w:r w:rsidRPr="00C43DA0">
        <w:t>Приветствие и прощание — два важных неизменных ритуала, которые проходят на протяжении всего года. Они позволяют ощутить целостность и завершенность процесса.</w:t>
      </w:r>
    </w:p>
    <w:p w14:paraId="2AF95521" w14:textId="77777777" w:rsidR="00647C08" w:rsidRPr="00C43DA0" w:rsidRDefault="00647C08" w:rsidP="00647C08">
      <w:pPr>
        <w:keepNext/>
        <w:spacing w:before="240"/>
        <w:jc w:val="both"/>
        <w:outlineLvl w:val="2"/>
        <w:rPr>
          <w:b/>
          <w:bCs/>
          <w:i/>
        </w:rPr>
      </w:pPr>
      <w:bookmarkStart w:id="24" w:name="_Toc384797067"/>
      <w:bookmarkStart w:id="25" w:name="_Toc384673733"/>
      <w:r w:rsidRPr="00C43DA0">
        <w:rPr>
          <w:b/>
          <w:bCs/>
          <w:i/>
        </w:rPr>
        <w:t>Свободная игра</w:t>
      </w:r>
      <w:bookmarkEnd w:id="24"/>
      <w:bookmarkEnd w:id="25"/>
    </w:p>
    <w:p w14:paraId="3A43A7F5" w14:textId="77777777" w:rsidR="00647C08" w:rsidRPr="00C43DA0" w:rsidRDefault="00647C08" w:rsidP="00647C08">
      <w:pPr>
        <w:jc w:val="both"/>
      </w:pPr>
      <w:r w:rsidRPr="00C43DA0">
        <w:t>В свободной игре дети, которые могут уже отпустить маму (папу) или близкого родственника (бабушку, дедушку), под руководством педагога учатся взаимодействовать с игрушками, строить простые диалоги. Постепенно в свободной игре дети учатся конструктивным партнерским отношениям (катание мячика друг другу, бревнышка по доске, кормление куклы и т. д.).</w:t>
      </w:r>
    </w:p>
    <w:p w14:paraId="508F3B18" w14:textId="77777777" w:rsidR="00647C08" w:rsidRPr="00C43DA0" w:rsidRDefault="00647C08" w:rsidP="00647C08">
      <w:pPr>
        <w:jc w:val="both"/>
        <w:rPr>
          <w:b/>
          <w:bCs/>
          <w:i/>
        </w:rPr>
      </w:pPr>
      <w:bookmarkStart w:id="26" w:name="_Toc384797068"/>
      <w:bookmarkStart w:id="27" w:name="_Toc384673734"/>
      <w:r w:rsidRPr="00C43DA0">
        <w:rPr>
          <w:b/>
          <w:bCs/>
          <w:i/>
        </w:rPr>
        <w:t>Пальчиковая гимнастика.</w:t>
      </w:r>
      <w:bookmarkEnd w:id="26"/>
      <w:bookmarkEnd w:id="27"/>
    </w:p>
    <w:p w14:paraId="21DAE070" w14:textId="77777777" w:rsidR="00647C08" w:rsidRPr="00C43DA0" w:rsidRDefault="00647C08" w:rsidP="00647C08">
      <w:pPr>
        <w:jc w:val="both"/>
      </w:pPr>
      <w:r w:rsidRPr="00C43DA0">
        <w:t>Пальчиковые игры чрезвычайно важны для детей раннего возраста. Ученые придают большое значение так называемым мышечным ощущениям руки и именно с ними связывают развитие двигательного центра речи. Доказано, что тонкие движения пальцев рук стимулируют развитие речи малышей. Во время игры с пальчиками возникает доверительный и эмоционально теплый контакт взрослого (мамы) и ребенка.</w:t>
      </w:r>
    </w:p>
    <w:p w14:paraId="64E0DE8F" w14:textId="77777777" w:rsidR="00647C08" w:rsidRPr="00C43DA0" w:rsidRDefault="00647C08" w:rsidP="00647C08">
      <w:pPr>
        <w:keepNext/>
        <w:spacing w:before="240"/>
        <w:jc w:val="both"/>
        <w:outlineLvl w:val="2"/>
        <w:rPr>
          <w:b/>
          <w:bCs/>
          <w:i/>
        </w:rPr>
      </w:pPr>
      <w:bookmarkStart w:id="28" w:name="_Toc384797069"/>
      <w:bookmarkStart w:id="29" w:name="_Toc384673735"/>
      <w:r w:rsidRPr="00C43DA0">
        <w:rPr>
          <w:b/>
          <w:bCs/>
          <w:i/>
        </w:rPr>
        <w:t>Игры с дидактическими игрушками.</w:t>
      </w:r>
      <w:bookmarkEnd w:id="28"/>
      <w:bookmarkEnd w:id="29"/>
    </w:p>
    <w:p w14:paraId="21C704CB" w14:textId="77777777" w:rsidR="00647C08" w:rsidRPr="00C43DA0" w:rsidRDefault="00647C08" w:rsidP="00647C08">
      <w:pPr>
        <w:jc w:val="both"/>
      </w:pPr>
      <w:r w:rsidRPr="00C43DA0">
        <w:t xml:space="preserve">Дидактическая (то есть обучающая) игра — одна из составных частей занятия. Основные задачи дидактической игры — во-первых, познакомить детей с многообразием предметного мира и научить взаимодействовать с ним, а во-вторых — показать родителям приемы и способы обращения с дидактическими игрушками и материалами. </w:t>
      </w:r>
    </w:p>
    <w:p w14:paraId="6B0FA859" w14:textId="77777777" w:rsidR="00647C08" w:rsidRPr="00C43DA0" w:rsidRDefault="00647C08" w:rsidP="00647C08">
      <w:pPr>
        <w:keepNext/>
        <w:spacing w:before="240"/>
        <w:jc w:val="both"/>
        <w:outlineLvl w:val="2"/>
        <w:rPr>
          <w:b/>
          <w:bCs/>
          <w:i/>
        </w:rPr>
      </w:pPr>
      <w:bookmarkStart w:id="30" w:name="_Toc384797070"/>
      <w:bookmarkStart w:id="31" w:name="_Toc384673736"/>
      <w:r w:rsidRPr="00C43DA0">
        <w:rPr>
          <w:b/>
          <w:bCs/>
          <w:i/>
        </w:rPr>
        <w:t>Изобразительная деятельность</w:t>
      </w:r>
      <w:bookmarkEnd w:id="30"/>
      <w:bookmarkEnd w:id="31"/>
    </w:p>
    <w:p w14:paraId="52BA5EE8" w14:textId="77777777" w:rsidR="00647C08" w:rsidRPr="00C43DA0" w:rsidRDefault="00647C08" w:rsidP="00647C08">
      <w:pPr>
        <w:ind w:firstLine="567"/>
        <w:jc w:val="both"/>
      </w:pPr>
      <w:r w:rsidRPr="00C43DA0">
        <w:t xml:space="preserve">Включает в себя: рисование восковыми мелками, рисование акварелью по мокрому листу, рисование гуашью; пальчиковыми красками, лепку </w:t>
      </w:r>
      <w:proofErr w:type="gramStart"/>
      <w:r w:rsidRPr="00C43DA0">
        <w:t>из  мягкого</w:t>
      </w:r>
      <w:proofErr w:type="gramEnd"/>
      <w:r w:rsidRPr="00C43DA0">
        <w:t xml:space="preserve"> пластилина; аппликацию из бумаги. Изобразительной деятельностью дети занимаются совместно со </w:t>
      </w:r>
      <w:proofErr w:type="gramStart"/>
      <w:r w:rsidRPr="00C43DA0">
        <w:t>взрослыми  под</w:t>
      </w:r>
      <w:proofErr w:type="gramEnd"/>
      <w:r w:rsidRPr="00C43DA0">
        <w:t xml:space="preserve"> руководством педагога. Тематика занятий, особенно в начале года, очень условна. Детям дается возможность познакомиться с материалами, так как многие из малышей впервые видят мелок, </w:t>
      </w:r>
      <w:proofErr w:type="gramStart"/>
      <w:r w:rsidRPr="00C43DA0">
        <w:t>кусочек  мягкого</w:t>
      </w:r>
      <w:proofErr w:type="gramEnd"/>
      <w:r w:rsidRPr="00C43DA0">
        <w:t xml:space="preserve"> пластилина, кисточку и краски.</w:t>
      </w:r>
    </w:p>
    <w:p w14:paraId="52D7DECB" w14:textId="77777777" w:rsidR="00647C08" w:rsidRPr="00C43DA0" w:rsidRDefault="00647C08" w:rsidP="00647C08">
      <w:pPr>
        <w:jc w:val="both"/>
      </w:pPr>
      <w:r w:rsidRPr="00C43DA0">
        <w:lastRenderedPageBreak/>
        <w:t xml:space="preserve">Основная задача занятий изобразительной деятельностью — познакомить малышей со свойствами материалов, с их особенностями и возможностями взаимодействия. Совместные занятия изобразительной деятельностью очень </w:t>
      </w:r>
      <w:proofErr w:type="gramStart"/>
      <w:r w:rsidRPr="00C43DA0">
        <w:t>сближают  родителей</w:t>
      </w:r>
      <w:proofErr w:type="gramEnd"/>
      <w:r w:rsidRPr="00C43DA0">
        <w:t xml:space="preserve">  и ребенка.</w:t>
      </w:r>
    </w:p>
    <w:p w14:paraId="3E8AFCE5" w14:textId="77777777" w:rsidR="00647C08" w:rsidRPr="00C43DA0" w:rsidRDefault="00647C08" w:rsidP="00647C08">
      <w:pPr>
        <w:keepNext/>
        <w:spacing w:before="240"/>
        <w:jc w:val="both"/>
        <w:outlineLvl w:val="2"/>
        <w:rPr>
          <w:b/>
          <w:bCs/>
          <w:i/>
        </w:rPr>
      </w:pPr>
      <w:bookmarkStart w:id="32" w:name="_Toc384797071"/>
      <w:bookmarkStart w:id="33" w:name="_Toc384673737"/>
      <w:r w:rsidRPr="00C43DA0">
        <w:rPr>
          <w:b/>
          <w:bCs/>
          <w:i/>
        </w:rPr>
        <w:t>Рисование акварелью, пальчиковой краской, гуашью, восковыми мелками.</w:t>
      </w:r>
      <w:bookmarkEnd w:id="32"/>
      <w:bookmarkEnd w:id="33"/>
    </w:p>
    <w:p w14:paraId="7514AD49" w14:textId="77777777" w:rsidR="00647C08" w:rsidRPr="00C43DA0" w:rsidRDefault="00647C08" w:rsidP="00647C08">
      <w:pPr>
        <w:jc w:val="both"/>
      </w:pPr>
      <w:r w:rsidRPr="00C43DA0">
        <w:t>Материалы: кисть акварельная, лист бумаги для рисования формата А4, дощечка для листа, тряпочка для кисти, баночка для воды, баночка с краской, мелки широкие.</w:t>
      </w:r>
    </w:p>
    <w:p w14:paraId="3548D064" w14:textId="77777777" w:rsidR="00647C08" w:rsidRPr="00C43DA0" w:rsidRDefault="00647C08" w:rsidP="00647C08">
      <w:pPr>
        <w:jc w:val="both"/>
        <w:rPr>
          <w:b/>
          <w:bCs/>
          <w:i/>
        </w:rPr>
      </w:pPr>
      <w:bookmarkStart w:id="34" w:name="_Toc384797074"/>
      <w:bookmarkStart w:id="35" w:name="_Toc384673740"/>
      <w:r w:rsidRPr="00C43DA0">
        <w:rPr>
          <w:b/>
          <w:bCs/>
          <w:i/>
        </w:rPr>
        <w:t>Музыкально-ритмическая часть</w:t>
      </w:r>
      <w:bookmarkEnd w:id="34"/>
      <w:bookmarkEnd w:id="35"/>
    </w:p>
    <w:p w14:paraId="456F645E" w14:textId="77777777" w:rsidR="00647C08" w:rsidRPr="00C43DA0" w:rsidRDefault="00647C08" w:rsidP="00647C08">
      <w:pPr>
        <w:jc w:val="both"/>
      </w:pPr>
      <w:r w:rsidRPr="00C43DA0">
        <w:t xml:space="preserve">Музыкально-ритмическая часть занятия делится на три </w:t>
      </w:r>
      <w:proofErr w:type="spellStart"/>
      <w:r w:rsidRPr="00C43DA0">
        <w:t>подчасти</w:t>
      </w:r>
      <w:proofErr w:type="spellEnd"/>
      <w:r w:rsidRPr="00C43DA0">
        <w:t>:</w:t>
      </w:r>
    </w:p>
    <w:p w14:paraId="5D6A5465" w14:textId="77777777" w:rsidR="00647C08" w:rsidRPr="00C43DA0" w:rsidRDefault="00647C08" w:rsidP="00647C08">
      <w:pPr>
        <w:numPr>
          <w:ilvl w:val="0"/>
          <w:numId w:val="23"/>
        </w:numPr>
        <w:spacing w:line="276" w:lineRule="auto"/>
        <w:jc w:val="both"/>
      </w:pPr>
      <w:r w:rsidRPr="00C43DA0">
        <w:t>музыкально-ритмический круг, подвижные игры;</w:t>
      </w:r>
    </w:p>
    <w:p w14:paraId="53349642" w14:textId="77777777" w:rsidR="00647C08" w:rsidRPr="00C43DA0" w:rsidRDefault="00647C08" w:rsidP="00647C08">
      <w:pPr>
        <w:numPr>
          <w:ilvl w:val="0"/>
          <w:numId w:val="23"/>
        </w:numPr>
        <w:spacing w:line="276" w:lineRule="auto"/>
        <w:jc w:val="both"/>
      </w:pPr>
      <w:r w:rsidRPr="00C43DA0">
        <w:t>упражнения на развитие общей моторики детей;</w:t>
      </w:r>
    </w:p>
    <w:p w14:paraId="23754D93" w14:textId="77777777" w:rsidR="00647C08" w:rsidRPr="00C43DA0" w:rsidRDefault="00647C08" w:rsidP="00647C08">
      <w:pPr>
        <w:numPr>
          <w:ilvl w:val="0"/>
          <w:numId w:val="23"/>
        </w:numPr>
        <w:spacing w:line="276" w:lineRule="auto"/>
        <w:jc w:val="both"/>
      </w:pPr>
      <w:r w:rsidRPr="00C43DA0">
        <w:t>игры на коленях.</w:t>
      </w:r>
    </w:p>
    <w:p w14:paraId="662DD3F2" w14:textId="77777777" w:rsidR="00647C08" w:rsidRPr="00C43DA0" w:rsidRDefault="00647C08" w:rsidP="00647C08">
      <w:pPr>
        <w:jc w:val="both"/>
      </w:pPr>
      <w:r w:rsidRPr="00C43DA0">
        <w:t xml:space="preserve">Музыкально-ритмический круг (хоровод) — это музыкально-литературная композиция, используемая в кругу и сопровождаемая движениями в соответствии с текстом. </w:t>
      </w:r>
    </w:p>
    <w:p w14:paraId="0728D910" w14:textId="77777777" w:rsidR="00647C08" w:rsidRPr="00C43DA0" w:rsidRDefault="00647C08" w:rsidP="00647C08">
      <w:pPr>
        <w:jc w:val="both"/>
      </w:pPr>
      <w:r w:rsidRPr="00C43DA0">
        <w:t>Движения в хороводе выполняются по ходу часовой стрелки. Словесные образы передаются движениями рук, ног, головы, туловища, причем движения должны опережать слово. Педагог играет ведущую роль и являет собой пример для подражания. Литературный материал для композиции (потешки, прибаутки, стихи и песенки для малышей) педагоги подбирают или сочиняют так, чтобы слова и образы были понятны и зримы для детей. Этому помогают выразительные движения, жесты, мимика, голос, эмоции педагога и родителей.</w:t>
      </w:r>
    </w:p>
    <w:p w14:paraId="451BEEBD" w14:textId="77777777" w:rsidR="00647C08" w:rsidRPr="00C43DA0" w:rsidRDefault="00647C08" w:rsidP="00647C08">
      <w:pPr>
        <w:jc w:val="both"/>
      </w:pPr>
      <w:r w:rsidRPr="00C43DA0">
        <w:t xml:space="preserve">В хоровод обязательно включаются элементы противоположных ощущений ребенка: большой-маленький, легкий-тяжелый, высокий-низкий, быстрый-медленный, тихий-громкий, веселый-грустный. </w:t>
      </w:r>
    </w:p>
    <w:p w14:paraId="5BA29DC7" w14:textId="77777777" w:rsidR="00647C08" w:rsidRPr="00C43DA0" w:rsidRDefault="00647C08" w:rsidP="00647C08">
      <w:pPr>
        <w:jc w:val="both"/>
      </w:pPr>
      <w:r w:rsidRPr="00C43DA0">
        <w:t>Композиция обычно отражает время года; тем самым дети и их родители естественно включаются в систему времен года, и каждый на своем уровне переживает их сущность: замерзание природы зимой, пробуждение весной, цветение летом, созревание и засыпание осенью. В содержании хороводов может отражаться совместная деятельность детей и взрослых: лепка снежной бабы, игра в снежки, сбор ягод, поездка на лошади и т. д. Существуют композиции, изображающие жизнь животных и сказочных персонажей.</w:t>
      </w:r>
    </w:p>
    <w:p w14:paraId="088BC253" w14:textId="77777777" w:rsidR="00647C08" w:rsidRPr="00C43DA0" w:rsidRDefault="00647C08" w:rsidP="00647C08">
      <w:pPr>
        <w:jc w:val="both"/>
      </w:pPr>
      <w:r w:rsidRPr="00C43DA0">
        <w:t>Родители являются активными соучастниками всего занятия, они выполняют все движения за педагогом, вместе с детьми поют и играют.</w:t>
      </w:r>
    </w:p>
    <w:p w14:paraId="74AA9442" w14:textId="77777777" w:rsidR="00647C08" w:rsidRPr="00C43DA0" w:rsidRDefault="00647C08" w:rsidP="00647C08">
      <w:pPr>
        <w:jc w:val="both"/>
      </w:pPr>
      <w:r w:rsidRPr="00C43DA0">
        <w:t>Использование небольших попевок, приглашающих детей с родителями перейти к следующему виду деятельности, — также одна из составляющих занятия.</w:t>
      </w:r>
    </w:p>
    <w:p w14:paraId="4F06AB53" w14:textId="77777777" w:rsidR="00647C08" w:rsidRPr="00C43DA0" w:rsidRDefault="00647C08" w:rsidP="00647C08">
      <w:pPr>
        <w:keepNext/>
        <w:spacing w:before="240"/>
        <w:jc w:val="both"/>
        <w:outlineLvl w:val="2"/>
        <w:rPr>
          <w:b/>
          <w:bCs/>
          <w:i/>
        </w:rPr>
      </w:pPr>
      <w:bookmarkStart w:id="36" w:name="_Toc384797075"/>
      <w:bookmarkStart w:id="37" w:name="_Toc384673741"/>
      <w:r w:rsidRPr="00C43DA0">
        <w:rPr>
          <w:b/>
          <w:bCs/>
          <w:i/>
        </w:rPr>
        <w:t>Коммуникативные игры</w:t>
      </w:r>
      <w:bookmarkEnd w:id="36"/>
      <w:bookmarkEnd w:id="37"/>
    </w:p>
    <w:p w14:paraId="4DE77907" w14:textId="77777777" w:rsidR="00647C08" w:rsidRPr="00C43DA0" w:rsidRDefault="00647C08" w:rsidP="00647C08">
      <w:pPr>
        <w:jc w:val="both"/>
      </w:pPr>
      <w:r w:rsidRPr="00C43DA0">
        <w:t xml:space="preserve">Потребность в общении со сверстниками возникает у ребенка с полутора лет (Смирнова,1996; Уайт, 1982; Лисина, 1986). Но совместные действия между детьми второго и третьего года еще не носят постоянного характера, они возникают спонтанно и быстро затухают, поскольку малыши еще не умеют договариваться друг с другом и учитывать обоюдные интересы. Поэтому необходимо постепенно, шаг за шагом, способствовать формированию у ребенка навыков взаимодействия с окружающими, умения подчиняться определенным правилам. (Г.Б. Монина, Е.В. </w:t>
      </w:r>
      <w:proofErr w:type="spellStart"/>
      <w:r w:rsidRPr="00C43DA0">
        <w:t>Ларечина</w:t>
      </w:r>
      <w:proofErr w:type="spellEnd"/>
      <w:r w:rsidRPr="00C43DA0">
        <w:t>, 2008)</w:t>
      </w:r>
    </w:p>
    <w:p w14:paraId="441ACE45" w14:textId="77777777" w:rsidR="00647C08" w:rsidRPr="00C43DA0" w:rsidRDefault="00647C08" w:rsidP="00647C08">
      <w:pPr>
        <w:keepNext/>
        <w:spacing w:before="240"/>
        <w:jc w:val="both"/>
        <w:outlineLvl w:val="2"/>
        <w:rPr>
          <w:b/>
          <w:bCs/>
          <w:i/>
        </w:rPr>
      </w:pPr>
      <w:bookmarkStart w:id="38" w:name="_Toc384797076"/>
      <w:bookmarkStart w:id="39" w:name="_Toc384673742"/>
      <w:r w:rsidRPr="00C43DA0">
        <w:rPr>
          <w:b/>
          <w:bCs/>
          <w:i/>
        </w:rPr>
        <w:t>Упражнения на развитие общей моторики детей</w:t>
      </w:r>
      <w:bookmarkEnd w:id="38"/>
      <w:bookmarkEnd w:id="39"/>
    </w:p>
    <w:p w14:paraId="536806E8" w14:textId="77777777" w:rsidR="00647C08" w:rsidRPr="00C43DA0" w:rsidRDefault="00647C08" w:rsidP="00647C08">
      <w:pPr>
        <w:jc w:val="both"/>
        <w:rPr>
          <w:i/>
        </w:rPr>
      </w:pPr>
      <w:r w:rsidRPr="00C43DA0">
        <w:t>Комплекс упражнений, направленный на развитие основных физических движений, проводимый в игровой форме (бег, ходьба, прыжки, лазанье, ползанье, бросание).</w:t>
      </w:r>
    </w:p>
    <w:p w14:paraId="58DDC3F4" w14:textId="77777777" w:rsidR="00647C08" w:rsidRPr="00C43DA0" w:rsidRDefault="00647C08" w:rsidP="00647C08">
      <w:pPr>
        <w:jc w:val="both"/>
      </w:pPr>
      <w:r w:rsidRPr="00C43DA0">
        <w:t>Ход занятия.</w:t>
      </w:r>
    </w:p>
    <w:p w14:paraId="4EB34108" w14:textId="77777777" w:rsidR="00647C08" w:rsidRPr="00C43DA0" w:rsidRDefault="00647C08" w:rsidP="00647C08">
      <w:pPr>
        <w:jc w:val="both"/>
      </w:pPr>
      <w:r w:rsidRPr="00C43DA0">
        <w:t>Педагог вместе с родителями по кругу размещают оборудование для выполнения упражнений. Оборудование подбирается так, чтобы все виды основных движений были максимально отработаны. Малыши вместе с родителями под пение песенки проходят по кругу, выполняя упражнения по ходу движения, совершая таким образом 4–5 кругов.</w:t>
      </w:r>
    </w:p>
    <w:p w14:paraId="4DD29E22" w14:textId="77777777" w:rsidR="00647C08" w:rsidRPr="00C43DA0" w:rsidRDefault="00647C08" w:rsidP="00647C08">
      <w:pPr>
        <w:jc w:val="both"/>
      </w:pPr>
      <w:r w:rsidRPr="00C43DA0">
        <w:lastRenderedPageBreak/>
        <w:t>Затем оборудование убирают, оставляя или внося скамейки, на которые садятся родители и усаживают своих малышей на колени.</w:t>
      </w:r>
    </w:p>
    <w:p w14:paraId="24094A1B" w14:textId="77777777" w:rsidR="00647C08" w:rsidRPr="00C43DA0" w:rsidRDefault="00647C08" w:rsidP="00647C08">
      <w:pPr>
        <w:keepNext/>
        <w:spacing w:before="240"/>
        <w:jc w:val="both"/>
        <w:outlineLvl w:val="2"/>
        <w:rPr>
          <w:b/>
          <w:bCs/>
          <w:i/>
        </w:rPr>
      </w:pPr>
      <w:bookmarkStart w:id="40" w:name="_Toc384797077"/>
      <w:bookmarkStart w:id="41" w:name="_Toc384673743"/>
      <w:r w:rsidRPr="00C43DA0">
        <w:rPr>
          <w:b/>
          <w:bCs/>
          <w:i/>
        </w:rPr>
        <w:t>Телесно-ориентированные игры</w:t>
      </w:r>
      <w:bookmarkEnd w:id="40"/>
      <w:bookmarkEnd w:id="41"/>
    </w:p>
    <w:p w14:paraId="136CB9CA" w14:textId="77777777" w:rsidR="00647C08" w:rsidRPr="00C43DA0" w:rsidRDefault="00647C08" w:rsidP="00647C08">
      <w:pPr>
        <w:jc w:val="both"/>
      </w:pPr>
      <w:r w:rsidRPr="00C43DA0">
        <w:t xml:space="preserve">Они позволяют взрослым и детям получить более полный чувственный опыт партнерского взаимодействия. Тактильные прикосновения обогащают представления о мире ощущений и желаний друг друга, повышают настроение, улучшают общее самочувствие. Телесно-ориентированные игры — это язык родительской любви в этом возрасте. Учитывая важность телесного общения в раннем детстве, в программе используются пальчиковые и жестовые игры; игры на коленях; игровые массажи, тактильные игры. </w:t>
      </w:r>
      <w:proofErr w:type="gramStart"/>
      <w:r w:rsidRPr="00C43DA0">
        <w:t>( Г.Б.</w:t>
      </w:r>
      <w:proofErr w:type="gramEnd"/>
      <w:r w:rsidRPr="00C43DA0">
        <w:t xml:space="preserve"> Монина, Е.В. </w:t>
      </w:r>
      <w:proofErr w:type="spellStart"/>
      <w:r w:rsidRPr="00C43DA0">
        <w:t>Ларечина</w:t>
      </w:r>
      <w:proofErr w:type="spellEnd"/>
      <w:r w:rsidRPr="00C43DA0">
        <w:t>, 2008)</w:t>
      </w:r>
    </w:p>
    <w:p w14:paraId="4D2034E7" w14:textId="77777777" w:rsidR="00647C08" w:rsidRPr="00C43DA0" w:rsidRDefault="00647C08" w:rsidP="00647C08">
      <w:pPr>
        <w:keepNext/>
        <w:spacing w:before="240"/>
        <w:jc w:val="both"/>
        <w:outlineLvl w:val="2"/>
        <w:rPr>
          <w:b/>
          <w:bCs/>
          <w:i/>
        </w:rPr>
      </w:pPr>
      <w:bookmarkStart w:id="42" w:name="_Toc384797078"/>
      <w:bookmarkStart w:id="43" w:name="_Toc384673744"/>
      <w:r w:rsidRPr="00C43DA0">
        <w:rPr>
          <w:b/>
          <w:bCs/>
          <w:i/>
        </w:rPr>
        <w:t>Игры-потешки</w:t>
      </w:r>
      <w:bookmarkEnd w:id="42"/>
      <w:bookmarkEnd w:id="43"/>
    </w:p>
    <w:p w14:paraId="679A566F" w14:textId="77777777" w:rsidR="00647C08" w:rsidRPr="00C43DA0" w:rsidRDefault="00647C08" w:rsidP="00647C08">
      <w:pPr>
        <w:jc w:val="both"/>
      </w:pPr>
      <w:r w:rsidRPr="00C43DA0">
        <w:t>Особые забавы взрослых с малыми детьми — призваны позабавить, развеселить ребенка. Это первая ступень лестницы, ведущей к познанию богатств русского языка, к усвоению народной поэзии [Овсянникова, 2006].</w:t>
      </w:r>
    </w:p>
    <w:p w14:paraId="26F2DC55" w14:textId="77777777" w:rsidR="00647C08" w:rsidRPr="00C43DA0" w:rsidRDefault="00647C08" w:rsidP="00647C08">
      <w:pPr>
        <w:keepNext/>
        <w:spacing w:before="240"/>
        <w:jc w:val="both"/>
        <w:outlineLvl w:val="2"/>
        <w:rPr>
          <w:b/>
          <w:bCs/>
          <w:i/>
        </w:rPr>
      </w:pPr>
      <w:bookmarkStart w:id="44" w:name="_Toc384797079"/>
      <w:bookmarkStart w:id="45" w:name="_Toc384673745"/>
      <w:r w:rsidRPr="00C43DA0">
        <w:rPr>
          <w:b/>
          <w:bCs/>
          <w:i/>
        </w:rPr>
        <w:t>Игры на коленях</w:t>
      </w:r>
      <w:bookmarkEnd w:id="44"/>
      <w:bookmarkEnd w:id="45"/>
    </w:p>
    <w:p w14:paraId="4DFB73F5" w14:textId="77777777" w:rsidR="00647C08" w:rsidRPr="00C43DA0" w:rsidRDefault="00647C08" w:rsidP="00647C08">
      <w:pPr>
        <w:jc w:val="both"/>
      </w:pPr>
      <w:r w:rsidRPr="00C43DA0">
        <w:t>Основная задача: создание эмоционально-тактильного взаимодействия родителя и ребенка, что, безусловно, способствует укреплению эмоциональных отношений. Эти игры доставляют радость и малышам, и родителям.</w:t>
      </w:r>
    </w:p>
    <w:p w14:paraId="429C57FE" w14:textId="77777777" w:rsidR="00647C08" w:rsidRPr="00C43DA0" w:rsidRDefault="00647C08" w:rsidP="00647C08">
      <w:pPr>
        <w:jc w:val="both"/>
      </w:pPr>
      <w:r w:rsidRPr="00C43DA0">
        <w:t xml:space="preserve">В конце игр обязательно проводится </w:t>
      </w:r>
      <w:r w:rsidRPr="00C43DA0">
        <w:rPr>
          <w:i/>
        </w:rPr>
        <w:t>небольшой игровой массаж</w:t>
      </w:r>
      <w:r w:rsidRPr="00C43DA0">
        <w:t xml:space="preserve"> для снятия эмоционального и телесного напряжения.</w:t>
      </w:r>
    </w:p>
    <w:p w14:paraId="02E88AE3" w14:textId="77777777" w:rsidR="00647C08" w:rsidRPr="00C43DA0" w:rsidRDefault="00647C08" w:rsidP="00647C08">
      <w:pPr>
        <w:keepNext/>
        <w:spacing w:before="240"/>
        <w:jc w:val="both"/>
        <w:outlineLvl w:val="2"/>
        <w:rPr>
          <w:b/>
          <w:bCs/>
          <w:i/>
        </w:rPr>
      </w:pPr>
      <w:bookmarkStart w:id="46" w:name="_Toc384797080"/>
      <w:bookmarkStart w:id="47" w:name="_Toc384673746"/>
      <w:r w:rsidRPr="00C43DA0">
        <w:rPr>
          <w:b/>
          <w:bCs/>
          <w:i/>
        </w:rPr>
        <w:t>Сказка</w:t>
      </w:r>
      <w:bookmarkEnd w:id="46"/>
      <w:bookmarkEnd w:id="47"/>
    </w:p>
    <w:p w14:paraId="2E24D140" w14:textId="77777777" w:rsidR="00647C08" w:rsidRPr="00C43DA0" w:rsidRDefault="00647C08" w:rsidP="00647C08">
      <w:pPr>
        <w:jc w:val="both"/>
      </w:pPr>
      <w:r w:rsidRPr="00C43DA0">
        <w:t xml:space="preserve">К. </w:t>
      </w:r>
      <w:proofErr w:type="spellStart"/>
      <w:r w:rsidRPr="00C43DA0">
        <w:t>Бюкер</w:t>
      </w:r>
      <w:proofErr w:type="spellEnd"/>
      <w:r w:rsidRPr="00C43DA0">
        <w:t xml:space="preserve"> называл сказку любимым литературным жанром маленького ребенка. Сказка появляется в жизни малыша с самого рождения, а некоторые родители начинают рассказывать сказки своим малюткам, когда они находятся еще в утробе. Учитывая такую роль сказок в жизни ребенка, специалист придает большое значение отбору и процессу рассказывания сказок.</w:t>
      </w:r>
    </w:p>
    <w:p w14:paraId="557C533A" w14:textId="77777777" w:rsidR="00647C08" w:rsidRPr="00C43DA0" w:rsidRDefault="00647C08" w:rsidP="00647C08">
      <w:pPr>
        <w:jc w:val="both"/>
      </w:pPr>
      <w:r w:rsidRPr="00C43DA0">
        <w:t xml:space="preserve"> Произведение для рассказывания детям подбирается с особой тщательностью, учитывая возрастные особенности, время года и ценности, которые содержат в себе данные произведения. Сказка должна быть короткой, ритмичной, в ней не должно быть много героев, каждое действие, демонстрируемое во время спектакля, должно </w:t>
      </w:r>
      <w:proofErr w:type="spellStart"/>
      <w:proofErr w:type="gramStart"/>
      <w:r w:rsidRPr="00C43DA0">
        <w:t>проговариваться.В</w:t>
      </w:r>
      <w:proofErr w:type="spellEnd"/>
      <w:proofErr w:type="gramEnd"/>
      <w:r w:rsidRPr="00C43DA0">
        <w:t xml:space="preserve"> кукольном спектакле, начиная с декораций и заканчивая куклами-персонажами, все делаем своими руками. Куклы для спектакля очень просты, они состоят из головы, туловища и рук, костюм определяет образ героя. Для малышей не играет огромной роли проработанность деталей куклы, они с удовольствием могут смотреть истории, показанные куклами, сделанными из лоскута, для них важна динамика разворачиваемого сюжета и ритмичность изложения </w:t>
      </w:r>
      <w:proofErr w:type="spellStart"/>
      <w:proofErr w:type="gramStart"/>
      <w:r w:rsidRPr="00C43DA0">
        <w:t>текста.Для</w:t>
      </w:r>
      <w:proofErr w:type="spellEnd"/>
      <w:proofErr w:type="gramEnd"/>
      <w:r w:rsidRPr="00C43DA0">
        <w:t xml:space="preserve"> показа сказки в помещении должно быть отведено особое место, специальный стол, волшебный чемоданчик, где «живет» сказка. Сказка рассказывается спокойным голосом, без излишней драматизации и эмоциональных всплесков. Показ, как и рассказывание сказки, сопровождается определенным ритуалом. Перед началом сказки поется песенка. Ведущий снимает тонкую материю, закрывающую стол, где будет разворачиваться сюжет сказки, и начинает повествование. В конце сказки также поется прощальная песенка, «сказка» спокойно и неторопливо закрывается материей, «сказка спит». Надо отметить, что просмотр сказки, длящейся не более 5–7 минут, постепенно воспитывает в малышах такие качества, как внимательность и усидчивость, чуткость, а для мам и пап это материал для игр и театрализаций в семейном кругу.</w:t>
      </w:r>
    </w:p>
    <w:p w14:paraId="1D91B3C9" w14:textId="77777777" w:rsidR="00647C08" w:rsidRPr="00C43DA0" w:rsidRDefault="00647C08" w:rsidP="00647C08">
      <w:pPr>
        <w:jc w:val="both"/>
        <w:rPr>
          <w:b/>
          <w:bCs/>
          <w:iCs/>
        </w:rPr>
      </w:pPr>
      <w:bookmarkStart w:id="48" w:name="_Toc384797081"/>
      <w:bookmarkStart w:id="49" w:name="_Toc384673747"/>
    </w:p>
    <w:p w14:paraId="79AAE614" w14:textId="77777777" w:rsidR="00647C08" w:rsidRPr="00C43DA0" w:rsidRDefault="00647C08" w:rsidP="00647C08">
      <w:pPr>
        <w:jc w:val="both"/>
        <w:rPr>
          <w:b/>
          <w:bCs/>
          <w:iCs/>
        </w:rPr>
      </w:pPr>
      <w:r w:rsidRPr="00C43DA0">
        <w:rPr>
          <w:b/>
          <w:bCs/>
          <w:iCs/>
        </w:rPr>
        <w:t>Описание основных методов организации учебно-воспитательного процесса</w:t>
      </w:r>
      <w:bookmarkEnd w:id="48"/>
      <w:bookmarkEnd w:id="49"/>
    </w:p>
    <w:p w14:paraId="2C499915" w14:textId="77777777" w:rsidR="00647C08" w:rsidRPr="00C43DA0" w:rsidRDefault="00647C08" w:rsidP="00647C08">
      <w:pPr>
        <w:jc w:val="both"/>
      </w:pPr>
      <w:r w:rsidRPr="00C43DA0">
        <w:t xml:space="preserve">Большое место в дошкольном обучении занимают </w:t>
      </w:r>
      <w:r w:rsidRPr="00C43DA0">
        <w:rPr>
          <w:b/>
        </w:rPr>
        <w:t>наглядные методы</w:t>
      </w:r>
      <w:r w:rsidRPr="00C43DA0">
        <w:t xml:space="preserve">. Использование их отвечает дидактическому принципу наглядности и связано с особенностями детского мышления. Наблюдение – это целенаправленное, более или менее длительное восприятие человеком предметов и явлений окружающего мира. Его цель – не только познакомить детей с предметом или явлением, но и научить замечать изменения в окружающей обстановке. Наблюдению может </w:t>
      </w:r>
      <w:r w:rsidRPr="00C43DA0">
        <w:lastRenderedPageBreak/>
        <w:t>предшествовать беседа, во время которой выявляются знания детей о наблюдаемом объекте, даются указания, на что следует обратить особое внимание. Наглядные методы используются в тесной связи со словом, показ обязательно сопровождается пояснением. Благодаря пояснению уточняются непосредственные восприятия детей.</w:t>
      </w:r>
    </w:p>
    <w:p w14:paraId="1E82925F" w14:textId="77777777" w:rsidR="00647C08" w:rsidRPr="00C43DA0" w:rsidRDefault="00647C08" w:rsidP="00647C08">
      <w:pPr>
        <w:jc w:val="both"/>
      </w:pPr>
      <w:r w:rsidRPr="00C43DA0">
        <w:t xml:space="preserve">Также большое место в работе с детьми занимает художественное чтение и рассказывание. Воспитатель читает им рассказы, стихи, сказки для того, чтобы познакомить их с художественными произведениями, сообщить новые знания, вызвать нужное эмоциональное состояние: радость, гордость, веселье. </w:t>
      </w:r>
    </w:p>
    <w:p w14:paraId="123614E4" w14:textId="77777777" w:rsidR="00647C08" w:rsidRPr="00C43DA0" w:rsidRDefault="00647C08" w:rsidP="00647C08">
      <w:pPr>
        <w:jc w:val="both"/>
      </w:pPr>
      <w:r w:rsidRPr="00C43DA0">
        <w:t>Беседа – один из</w:t>
      </w:r>
      <w:r w:rsidRPr="00C43DA0">
        <w:rPr>
          <w:b/>
        </w:rPr>
        <w:t xml:space="preserve"> словесных методов</w:t>
      </w:r>
      <w:r w:rsidRPr="00C43DA0">
        <w:t xml:space="preserve">. С помощью заранее подготовленных вопросов взрослый активизирует познавательную деятельность детей: выявляет имеющие знания, исправляет и уточняет ответы, сообщает новые сведения, учит простым рассуждениям. </w:t>
      </w:r>
    </w:p>
    <w:p w14:paraId="3FCC2228" w14:textId="77777777" w:rsidR="00647C08" w:rsidRPr="00C43DA0" w:rsidRDefault="00647C08" w:rsidP="00647C08">
      <w:pPr>
        <w:jc w:val="both"/>
      </w:pPr>
      <w:r w:rsidRPr="00C43DA0">
        <w:t xml:space="preserve">В обучении широко используются вопросы к детям. Они помогают проверить правильность знаний детей. Вопросы должны быть понятными детям, их следует задавать так, чтобы они требовали не только припоминание материала, но и размышления: дети должны сравнивать между собой предметы и явления, устанавливать причинно-следственные связи. </w:t>
      </w:r>
    </w:p>
    <w:p w14:paraId="15471C45" w14:textId="77777777" w:rsidR="00647C08" w:rsidRPr="00C43DA0" w:rsidRDefault="00647C08" w:rsidP="00647C08">
      <w:pPr>
        <w:jc w:val="both"/>
      </w:pPr>
      <w:r w:rsidRPr="00C43DA0">
        <w:t xml:space="preserve">Большое место среди практических методов занимают упражнения в разных видах деятельности, в результате которых у детей формируются требуемые умения и навыки. </w:t>
      </w:r>
    </w:p>
    <w:p w14:paraId="64143E55" w14:textId="77777777" w:rsidR="00647C08" w:rsidRPr="00C43DA0" w:rsidRDefault="00647C08" w:rsidP="00647C08">
      <w:pPr>
        <w:jc w:val="both"/>
      </w:pPr>
      <w:r w:rsidRPr="00C43DA0">
        <w:t xml:space="preserve">В обучении детей дошкольного возраста большое место занимают </w:t>
      </w:r>
      <w:r w:rsidRPr="00C43DA0">
        <w:rPr>
          <w:b/>
        </w:rPr>
        <w:t>игровые методы и приемы</w:t>
      </w:r>
      <w:r w:rsidRPr="00C43DA0">
        <w:t xml:space="preserve">, которые поднимают у них интерес к содержанию обучения, обеспечивают связь познавательной деятельности с характерной для малышей игровой деятельностью. </w:t>
      </w:r>
    </w:p>
    <w:p w14:paraId="77A836B7" w14:textId="77777777" w:rsidR="00647C08" w:rsidRPr="00C43DA0" w:rsidRDefault="00647C08" w:rsidP="00647C08">
      <w:pPr>
        <w:keepNext/>
        <w:jc w:val="both"/>
        <w:outlineLvl w:val="1"/>
        <w:rPr>
          <w:b/>
          <w:bCs/>
          <w:iCs/>
        </w:rPr>
      </w:pPr>
      <w:bookmarkStart w:id="50" w:name="_Toc263456022"/>
      <w:bookmarkStart w:id="51" w:name="_Toc384673751"/>
      <w:bookmarkStart w:id="52" w:name="_Toc384797085"/>
      <w:r w:rsidRPr="00C43DA0">
        <w:rPr>
          <w:b/>
          <w:bCs/>
          <w:iCs/>
        </w:rPr>
        <w:t>Основные материалы и оборудование</w:t>
      </w:r>
      <w:bookmarkEnd w:id="50"/>
      <w:bookmarkEnd w:id="51"/>
      <w:bookmarkEnd w:id="52"/>
    </w:p>
    <w:p w14:paraId="0B4803A5" w14:textId="77777777" w:rsidR="00647C08" w:rsidRPr="00C43DA0" w:rsidRDefault="00647C08" w:rsidP="00647C08">
      <w:pPr>
        <w:pStyle w:val="a5"/>
        <w:keepNext/>
        <w:numPr>
          <w:ilvl w:val="0"/>
          <w:numId w:val="38"/>
        </w:numPr>
        <w:spacing w:after="0"/>
        <w:jc w:val="both"/>
        <w:outlineLvl w:val="1"/>
        <w:rPr>
          <w:rFonts w:ascii="Times New Roman" w:eastAsia="Times New Roman" w:hAnsi="Times New Roman"/>
          <w:b/>
          <w:bCs/>
          <w:iCs/>
          <w:sz w:val="24"/>
          <w:szCs w:val="24"/>
          <w:lang w:eastAsia="ru-RU"/>
        </w:rPr>
      </w:pPr>
      <w:r w:rsidRPr="00C43DA0">
        <w:rPr>
          <w:rFonts w:ascii="Times New Roman" w:eastAsia="Times New Roman" w:hAnsi="Times New Roman"/>
          <w:sz w:val="24"/>
          <w:szCs w:val="24"/>
          <w:lang w:eastAsia="ru-RU"/>
        </w:rPr>
        <w:t>Групповая комната детского сада.</w:t>
      </w:r>
    </w:p>
    <w:p w14:paraId="64C0797A" w14:textId="77777777" w:rsidR="00647C08" w:rsidRPr="00C43DA0" w:rsidRDefault="00647C08" w:rsidP="00647C08">
      <w:pPr>
        <w:numPr>
          <w:ilvl w:val="0"/>
          <w:numId w:val="23"/>
        </w:numPr>
        <w:spacing w:line="276" w:lineRule="auto"/>
        <w:jc w:val="both"/>
      </w:pPr>
      <w:r w:rsidRPr="00C43DA0">
        <w:t>Столы для лепки, рисования, аппликации.</w:t>
      </w:r>
    </w:p>
    <w:p w14:paraId="4701216D" w14:textId="77777777" w:rsidR="00647C08" w:rsidRPr="00C43DA0" w:rsidRDefault="00647C08" w:rsidP="00647C08">
      <w:pPr>
        <w:numPr>
          <w:ilvl w:val="0"/>
          <w:numId w:val="23"/>
        </w:numPr>
        <w:spacing w:line="276" w:lineRule="auto"/>
        <w:jc w:val="both"/>
      </w:pPr>
      <w:r w:rsidRPr="00C43DA0">
        <w:t xml:space="preserve">Игрушки и игровое оборудование. </w:t>
      </w:r>
    </w:p>
    <w:p w14:paraId="116C1FDA" w14:textId="77777777" w:rsidR="00647C08" w:rsidRPr="00C43DA0" w:rsidRDefault="00647C08" w:rsidP="00647C08">
      <w:pPr>
        <w:numPr>
          <w:ilvl w:val="0"/>
          <w:numId w:val="23"/>
        </w:numPr>
        <w:spacing w:line="276" w:lineRule="auto"/>
        <w:jc w:val="both"/>
      </w:pPr>
      <w:r w:rsidRPr="00C43DA0">
        <w:t>Спортивное оборудование.</w:t>
      </w:r>
    </w:p>
    <w:p w14:paraId="7C0EAC15" w14:textId="77777777" w:rsidR="00647C08" w:rsidRPr="00C43DA0" w:rsidRDefault="00647C08" w:rsidP="00647C08">
      <w:pPr>
        <w:numPr>
          <w:ilvl w:val="0"/>
          <w:numId w:val="23"/>
        </w:numPr>
        <w:spacing w:line="276" w:lineRule="auto"/>
        <w:jc w:val="both"/>
      </w:pPr>
      <w:r w:rsidRPr="00C43DA0">
        <w:t xml:space="preserve">Стол и </w:t>
      </w:r>
      <w:proofErr w:type="gramStart"/>
      <w:r w:rsidRPr="00C43DA0">
        <w:t>чемоданчик  для</w:t>
      </w:r>
      <w:proofErr w:type="gramEnd"/>
      <w:r w:rsidRPr="00C43DA0">
        <w:t xml:space="preserve"> показа сказки.</w:t>
      </w:r>
    </w:p>
    <w:p w14:paraId="59ECA32E" w14:textId="77777777" w:rsidR="00647C08" w:rsidRPr="00C43DA0" w:rsidRDefault="00647C08" w:rsidP="00647C08">
      <w:pPr>
        <w:numPr>
          <w:ilvl w:val="0"/>
          <w:numId w:val="23"/>
        </w:numPr>
        <w:spacing w:line="276" w:lineRule="auto"/>
        <w:jc w:val="both"/>
      </w:pPr>
      <w:r w:rsidRPr="00C43DA0">
        <w:t xml:space="preserve">Куклы для настольного театра. </w:t>
      </w:r>
    </w:p>
    <w:p w14:paraId="663CF7CC" w14:textId="77777777" w:rsidR="00647C08" w:rsidRPr="00C43DA0" w:rsidRDefault="00647C08" w:rsidP="00647C08">
      <w:pPr>
        <w:numPr>
          <w:ilvl w:val="0"/>
          <w:numId w:val="23"/>
        </w:numPr>
        <w:spacing w:line="276" w:lineRule="auto"/>
        <w:jc w:val="both"/>
      </w:pPr>
      <w:r w:rsidRPr="00C43DA0">
        <w:t>Музыкальные инструменты (треугольник, колокольчики, детская лира, металлофон).</w:t>
      </w:r>
    </w:p>
    <w:p w14:paraId="4BFB3004" w14:textId="77777777" w:rsidR="00647C08" w:rsidRPr="00C43DA0" w:rsidRDefault="00647C08" w:rsidP="00647C08">
      <w:pPr>
        <w:numPr>
          <w:ilvl w:val="0"/>
          <w:numId w:val="23"/>
        </w:numPr>
        <w:spacing w:line="276" w:lineRule="auto"/>
        <w:jc w:val="both"/>
      </w:pPr>
      <w:r w:rsidRPr="00C43DA0">
        <w:t>Ноутбук, диктофон.</w:t>
      </w:r>
    </w:p>
    <w:p w14:paraId="7E6DDA4C" w14:textId="77777777" w:rsidR="00647C08" w:rsidRPr="00C43DA0" w:rsidRDefault="00647C08" w:rsidP="00647C08">
      <w:pPr>
        <w:keepNext/>
        <w:jc w:val="both"/>
        <w:outlineLvl w:val="1"/>
        <w:rPr>
          <w:b/>
          <w:bCs/>
          <w:iCs/>
        </w:rPr>
      </w:pPr>
      <w:bookmarkStart w:id="53" w:name="_Toc384673752"/>
      <w:bookmarkStart w:id="54" w:name="_Toc263456023"/>
    </w:p>
    <w:p w14:paraId="575C9570" w14:textId="77777777" w:rsidR="00647C08" w:rsidRPr="00C43DA0" w:rsidRDefault="00647C08" w:rsidP="00647C08">
      <w:pPr>
        <w:keepNext/>
        <w:jc w:val="center"/>
        <w:outlineLvl w:val="1"/>
        <w:rPr>
          <w:b/>
          <w:bCs/>
          <w:iCs/>
        </w:rPr>
      </w:pPr>
      <w:bookmarkStart w:id="55" w:name="_Toc384797082"/>
      <w:bookmarkStart w:id="56" w:name="_Toc384673748"/>
      <w:bookmarkStart w:id="57" w:name="_Toc384797086"/>
      <w:r w:rsidRPr="00C43DA0">
        <w:rPr>
          <w:b/>
          <w:bCs/>
          <w:iCs/>
        </w:rPr>
        <w:t>Перечень дидактических материалов</w:t>
      </w:r>
      <w:bookmarkEnd w:id="55"/>
      <w:bookmarkEnd w:id="56"/>
    </w:p>
    <w:bookmarkEnd w:id="53"/>
    <w:bookmarkEnd w:id="54"/>
    <w:bookmarkEnd w:id="57"/>
    <w:p w14:paraId="15DDBF09" w14:textId="77777777" w:rsidR="00647C08" w:rsidRPr="00C43DA0" w:rsidRDefault="00647C08" w:rsidP="00647C08">
      <w:pPr>
        <w:jc w:val="both"/>
      </w:pPr>
      <w:r w:rsidRPr="00C43DA0">
        <w:t>Кони-качалки; машины разной величины; коляска; матерчатые мячики; коробка с деревянными чурбачками, кубиками, кирпичиками («стройматериалом»); конструктор по типу Lego с крупными деталями; корзинки или коробочки с природным материалом (желудями, каштанами, шишками, ракушками); посуда для кукол (тарелочки, ложки, чашки, чайник, кастрюльки двух размеров; поварешка,) мебель для кукол (стол, два стульчика, диванчик, колыбелька, шкафчик); куклы средней и маленькой величины (пупсы); ванночка для пупса, мягкие игрушки — животные.</w:t>
      </w:r>
    </w:p>
    <w:p w14:paraId="76F66B79" w14:textId="77777777" w:rsidR="00647C08" w:rsidRPr="00C43DA0" w:rsidRDefault="00647C08" w:rsidP="00647C08">
      <w:pPr>
        <w:pStyle w:val="3"/>
        <w:spacing w:before="0" w:line="240" w:lineRule="auto"/>
        <w:jc w:val="center"/>
        <w:rPr>
          <w:rFonts w:ascii="Times New Roman" w:hAnsi="Times New Roman"/>
          <w:iCs/>
          <w:kern w:val="32"/>
          <w:sz w:val="24"/>
          <w:szCs w:val="24"/>
        </w:rPr>
      </w:pPr>
      <w:bookmarkStart w:id="58" w:name="_Toc384797088"/>
      <w:bookmarkStart w:id="59" w:name="_Toc384795087"/>
      <w:bookmarkStart w:id="60" w:name="_Toc384738024"/>
    </w:p>
    <w:p w14:paraId="6685EB6E" w14:textId="77777777" w:rsidR="00647C08" w:rsidRPr="00C43DA0" w:rsidRDefault="00647C08" w:rsidP="00647C08">
      <w:pPr>
        <w:pStyle w:val="3"/>
        <w:spacing w:before="0" w:line="240" w:lineRule="auto"/>
        <w:jc w:val="center"/>
        <w:rPr>
          <w:rFonts w:ascii="Times New Roman" w:hAnsi="Times New Roman"/>
          <w:iCs/>
          <w:kern w:val="32"/>
          <w:sz w:val="24"/>
          <w:szCs w:val="24"/>
        </w:rPr>
      </w:pPr>
      <w:r w:rsidRPr="00C43DA0">
        <w:rPr>
          <w:rFonts w:ascii="Times New Roman" w:hAnsi="Times New Roman"/>
          <w:iCs/>
          <w:kern w:val="32"/>
          <w:sz w:val="24"/>
          <w:szCs w:val="24"/>
        </w:rPr>
        <w:t>ЛИТЕРАТУРА</w:t>
      </w:r>
      <w:bookmarkEnd w:id="58"/>
      <w:bookmarkEnd w:id="59"/>
      <w:bookmarkEnd w:id="60"/>
    </w:p>
    <w:p w14:paraId="3AA5B925" w14:textId="77777777" w:rsidR="00647C08" w:rsidRPr="00C43DA0" w:rsidRDefault="00647C08" w:rsidP="00647C08">
      <w:pPr>
        <w:pStyle w:val="a5"/>
        <w:numPr>
          <w:ilvl w:val="0"/>
          <w:numId w:val="35"/>
        </w:numPr>
        <w:spacing w:after="0" w:line="240" w:lineRule="auto"/>
        <w:jc w:val="both"/>
        <w:rPr>
          <w:rFonts w:ascii="Times New Roman" w:hAnsi="Times New Roman"/>
          <w:sz w:val="24"/>
          <w:szCs w:val="24"/>
        </w:rPr>
      </w:pPr>
      <w:r w:rsidRPr="00C43DA0">
        <w:rPr>
          <w:rFonts w:ascii="Times New Roman" w:hAnsi="Times New Roman"/>
          <w:sz w:val="24"/>
          <w:szCs w:val="24"/>
        </w:rPr>
        <w:t>Аверин В. А. Психология детей и подростков. — СПб, 1998.</w:t>
      </w:r>
    </w:p>
    <w:p w14:paraId="02BCA6A6" w14:textId="77777777" w:rsidR="00647C08" w:rsidRPr="00C43DA0" w:rsidRDefault="00647C08" w:rsidP="00647C08">
      <w:pPr>
        <w:numPr>
          <w:ilvl w:val="0"/>
          <w:numId w:val="25"/>
        </w:numPr>
        <w:ind w:hanging="720"/>
        <w:jc w:val="both"/>
      </w:pPr>
      <w:bookmarkStart w:id="61" w:name="_Ref261457094"/>
      <w:r w:rsidRPr="00C43DA0">
        <w:t>Ануфриева А., Митюкова О. Игры и занятия для малышей. — Горьковское книжное издательство, 1962.</w:t>
      </w:r>
      <w:bookmarkEnd w:id="61"/>
    </w:p>
    <w:p w14:paraId="1A51D87E" w14:textId="77777777" w:rsidR="00647C08" w:rsidRPr="00C43DA0" w:rsidRDefault="00647C08" w:rsidP="00647C08">
      <w:pPr>
        <w:numPr>
          <w:ilvl w:val="0"/>
          <w:numId w:val="25"/>
        </w:numPr>
        <w:ind w:hanging="720"/>
        <w:jc w:val="both"/>
      </w:pPr>
      <w:r w:rsidRPr="00C43DA0">
        <w:t xml:space="preserve">Балабанова В. П., </w:t>
      </w:r>
      <w:proofErr w:type="spellStart"/>
      <w:r w:rsidRPr="00C43DA0">
        <w:t>Пасторова</w:t>
      </w:r>
      <w:proofErr w:type="spellEnd"/>
      <w:r w:rsidRPr="00C43DA0">
        <w:t xml:space="preserve"> А. Ю.</w:t>
      </w:r>
      <w:r w:rsidRPr="00C43DA0">
        <w:rPr>
          <w:caps/>
        </w:rPr>
        <w:t xml:space="preserve"> г</w:t>
      </w:r>
      <w:r w:rsidRPr="00C43DA0">
        <w:t>рупповая работа с детьми раннего возраста. Учебно-методическое пособие для специалистов, работающих с маленькими детьми. — СПб: ИРАВ, 2003.</w:t>
      </w:r>
    </w:p>
    <w:p w14:paraId="50EB175E" w14:textId="77777777" w:rsidR="00647C08" w:rsidRPr="00C43DA0" w:rsidRDefault="00647C08" w:rsidP="00647C08">
      <w:pPr>
        <w:numPr>
          <w:ilvl w:val="0"/>
          <w:numId w:val="25"/>
        </w:numPr>
        <w:ind w:hanging="720"/>
        <w:jc w:val="both"/>
      </w:pPr>
      <w:proofErr w:type="spellStart"/>
      <w:r w:rsidRPr="00C43DA0">
        <w:t>Бодалев</w:t>
      </w:r>
      <w:proofErr w:type="spellEnd"/>
      <w:r w:rsidRPr="00C43DA0">
        <w:t xml:space="preserve"> А. А. О взаимосвязи общения и отношения. // Вопросы психологии. — 1994, №9.</w:t>
      </w:r>
    </w:p>
    <w:p w14:paraId="65EC4777" w14:textId="77777777" w:rsidR="00647C08" w:rsidRPr="00C43DA0" w:rsidRDefault="00647C08" w:rsidP="00647C08">
      <w:pPr>
        <w:numPr>
          <w:ilvl w:val="0"/>
          <w:numId w:val="25"/>
        </w:numPr>
        <w:ind w:hanging="720"/>
        <w:jc w:val="both"/>
      </w:pPr>
      <w:bookmarkStart w:id="62" w:name="_Ref261624910"/>
      <w:r w:rsidRPr="00C43DA0">
        <w:t xml:space="preserve">Борисенко М. Г., </w:t>
      </w:r>
      <w:proofErr w:type="spellStart"/>
      <w:r w:rsidRPr="00C43DA0">
        <w:t>Датешидзе</w:t>
      </w:r>
      <w:proofErr w:type="spellEnd"/>
      <w:r w:rsidRPr="00C43DA0">
        <w:t xml:space="preserve"> Т. А., Лукина Н. А. Ползаем, ходим, бегаем, прыгаем. — СПб: Паритет, 2002.</w:t>
      </w:r>
      <w:bookmarkEnd w:id="62"/>
    </w:p>
    <w:p w14:paraId="347E83A9" w14:textId="77777777" w:rsidR="00647C08" w:rsidRPr="00C43DA0" w:rsidRDefault="00647C08" w:rsidP="00647C08">
      <w:pPr>
        <w:numPr>
          <w:ilvl w:val="0"/>
          <w:numId w:val="25"/>
        </w:numPr>
        <w:ind w:hanging="720"/>
        <w:jc w:val="both"/>
      </w:pPr>
      <w:bookmarkStart w:id="63" w:name="_Ref262517402"/>
      <w:r w:rsidRPr="00C43DA0">
        <w:lastRenderedPageBreak/>
        <w:t>Борисенко М. Г., Лукина Н. А. Наши пальчики играют. — СПб: Паритет, 2002.</w:t>
      </w:r>
      <w:bookmarkEnd w:id="63"/>
    </w:p>
    <w:p w14:paraId="748DC5A8" w14:textId="77777777" w:rsidR="00647C08" w:rsidRPr="00C43DA0" w:rsidRDefault="00647C08" w:rsidP="00647C08">
      <w:pPr>
        <w:numPr>
          <w:ilvl w:val="0"/>
          <w:numId w:val="25"/>
        </w:numPr>
        <w:ind w:hanging="720"/>
        <w:jc w:val="both"/>
      </w:pPr>
      <w:proofErr w:type="spellStart"/>
      <w:r w:rsidRPr="00C43DA0">
        <w:t>Боулби</w:t>
      </w:r>
      <w:proofErr w:type="spellEnd"/>
      <w:r w:rsidRPr="00C43DA0">
        <w:t xml:space="preserve"> Дж. Создание и разрушение эмоциональных связей. — М.: Академический проект, 2006.</w:t>
      </w:r>
    </w:p>
    <w:p w14:paraId="7DE4A102" w14:textId="77777777" w:rsidR="00647C08" w:rsidRPr="00C43DA0" w:rsidRDefault="00647C08" w:rsidP="00647C08">
      <w:pPr>
        <w:numPr>
          <w:ilvl w:val="0"/>
          <w:numId w:val="25"/>
        </w:numPr>
        <w:ind w:hanging="720"/>
        <w:jc w:val="both"/>
      </w:pPr>
      <w:bookmarkStart w:id="64" w:name="_Ref263457530"/>
      <w:r w:rsidRPr="00C43DA0">
        <w:t>Выготский Л. С. Собрание сочинений в 6-ти томах. Т. 4. — М., 1982.</w:t>
      </w:r>
      <w:bookmarkEnd w:id="64"/>
    </w:p>
    <w:p w14:paraId="4701C7FB" w14:textId="77777777" w:rsidR="00647C08" w:rsidRPr="00C43DA0" w:rsidRDefault="00647C08" w:rsidP="00647C08">
      <w:pPr>
        <w:numPr>
          <w:ilvl w:val="0"/>
          <w:numId w:val="25"/>
        </w:numPr>
        <w:ind w:hanging="720"/>
        <w:jc w:val="both"/>
      </w:pPr>
      <w:bookmarkStart w:id="65" w:name="_Ref263457301"/>
      <w:r w:rsidRPr="00C43DA0">
        <w:t>Гозман Л. Я. Психология эмоциональных отношений. — М.: Издательство Московского университета, 1987.</w:t>
      </w:r>
      <w:bookmarkEnd w:id="65"/>
    </w:p>
    <w:p w14:paraId="2A61C492" w14:textId="77777777" w:rsidR="00647C08" w:rsidRPr="00C43DA0" w:rsidRDefault="00647C08" w:rsidP="00647C08">
      <w:pPr>
        <w:numPr>
          <w:ilvl w:val="0"/>
          <w:numId w:val="25"/>
        </w:numPr>
        <w:ind w:hanging="720"/>
        <w:jc w:val="both"/>
      </w:pPr>
      <w:r w:rsidRPr="00C43DA0">
        <w:t xml:space="preserve">Головина Л. И. Методика раннего развития </w:t>
      </w:r>
      <w:proofErr w:type="spellStart"/>
      <w:r w:rsidRPr="00C43DA0">
        <w:t>Вальдорфской</w:t>
      </w:r>
      <w:proofErr w:type="spellEnd"/>
      <w:r w:rsidRPr="00C43DA0">
        <w:t xml:space="preserve"> школы от 0 до 7 лет. — М.: Эксмо, 2009.</w:t>
      </w:r>
    </w:p>
    <w:p w14:paraId="03BEED75" w14:textId="77777777" w:rsidR="00647C08" w:rsidRPr="00C43DA0" w:rsidRDefault="00647C08" w:rsidP="00647C08">
      <w:pPr>
        <w:numPr>
          <w:ilvl w:val="0"/>
          <w:numId w:val="25"/>
        </w:numPr>
        <w:ind w:hanging="720"/>
        <w:jc w:val="both"/>
      </w:pPr>
      <w:r w:rsidRPr="00C43DA0">
        <w:t xml:space="preserve">Голубева Л. Г. Гимнастика и массаж для самых маленьких. — М.: Просвещение, 1996. </w:t>
      </w:r>
    </w:p>
    <w:p w14:paraId="4EA861DE" w14:textId="77777777" w:rsidR="00647C08" w:rsidRPr="00C43DA0" w:rsidRDefault="00647C08" w:rsidP="00647C08">
      <w:pPr>
        <w:numPr>
          <w:ilvl w:val="0"/>
          <w:numId w:val="25"/>
        </w:numPr>
        <w:ind w:hanging="720"/>
        <w:jc w:val="both"/>
      </w:pPr>
      <w:proofErr w:type="spellStart"/>
      <w:r w:rsidRPr="00C43DA0">
        <w:t>Гоулман</w:t>
      </w:r>
      <w:proofErr w:type="spellEnd"/>
      <w:r w:rsidRPr="00C43DA0">
        <w:t xml:space="preserve"> Д. Эмоциональный интеллект. — М.: АСТ, 2008.</w:t>
      </w:r>
    </w:p>
    <w:p w14:paraId="2CBF5C9D" w14:textId="77777777" w:rsidR="00647C08" w:rsidRPr="00C43DA0" w:rsidRDefault="00647C08" w:rsidP="00647C08">
      <w:pPr>
        <w:numPr>
          <w:ilvl w:val="0"/>
          <w:numId w:val="25"/>
        </w:numPr>
        <w:ind w:hanging="720"/>
        <w:jc w:val="both"/>
      </w:pPr>
      <w:proofErr w:type="spellStart"/>
      <w:r w:rsidRPr="00C43DA0">
        <w:t>Гринелиус</w:t>
      </w:r>
      <w:proofErr w:type="spellEnd"/>
      <w:r w:rsidRPr="00C43DA0">
        <w:t xml:space="preserve"> Э. М. </w:t>
      </w:r>
      <w:proofErr w:type="spellStart"/>
      <w:r w:rsidRPr="00C43DA0">
        <w:t>Вальдорфский</w:t>
      </w:r>
      <w:proofErr w:type="spellEnd"/>
      <w:r w:rsidRPr="00C43DA0">
        <w:t xml:space="preserve"> детский сад / </w:t>
      </w:r>
      <w:r w:rsidRPr="00C43DA0">
        <w:rPr>
          <w:caps/>
        </w:rPr>
        <w:t>п</w:t>
      </w:r>
      <w:r w:rsidRPr="00C43DA0">
        <w:t xml:space="preserve">ер. с нем. М. В. </w:t>
      </w:r>
      <w:proofErr w:type="spellStart"/>
      <w:r w:rsidRPr="00C43DA0">
        <w:t>Тольской</w:t>
      </w:r>
      <w:proofErr w:type="spellEnd"/>
      <w:r w:rsidRPr="00C43DA0">
        <w:t>. — М.: Мир книги, 1992.</w:t>
      </w:r>
    </w:p>
    <w:p w14:paraId="4450BA24" w14:textId="77777777" w:rsidR="00647C08" w:rsidRPr="00C43DA0" w:rsidRDefault="00647C08" w:rsidP="00647C08">
      <w:pPr>
        <w:numPr>
          <w:ilvl w:val="0"/>
          <w:numId w:val="25"/>
        </w:numPr>
        <w:ind w:hanging="720"/>
        <w:jc w:val="both"/>
      </w:pPr>
      <w:bookmarkStart w:id="66" w:name="_Ref263457749"/>
      <w:r w:rsidRPr="00C43DA0">
        <w:t xml:space="preserve">Давыдова Г.Н. </w:t>
      </w:r>
      <w:proofErr w:type="spellStart"/>
      <w:r w:rsidRPr="00C43DA0">
        <w:t>Пластилинография</w:t>
      </w:r>
      <w:proofErr w:type="spellEnd"/>
      <w:r w:rsidRPr="00C43DA0">
        <w:t xml:space="preserve"> для малышей. — М.: Скрипторий 2003, 2008.</w:t>
      </w:r>
      <w:bookmarkEnd w:id="66"/>
    </w:p>
    <w:p w14:paraId="6801DF60" w14:textId="77777777" w:rsidR="00647C08" w:rsidRPr="00C43DA0" w:rsidRDefault="00647C08" w:rsidP="00647C08">
      <w:pPr>
        <w:numPr>
          <w:ilvl w:val="0"/>
          <w:numId w:val="25"/>
        </w:numPr>
        <w:ind w:hanging="720"/>
        <w:jc w:val="both"/>
      </w:pPr>
      <w:r w:rsidRPr="00C43DA0">
        <w:t xml:space="preserve">Дидактические игры и занятия с детьми раннего возраста под редакцией Е. И. </w:t>
      </w:r>
      <w:proofErr w:type="spellStart"/>
      <w:r w:rsidRPr="00C43DA0">
        <w:t>Радиной</w:t>
      </w:r>
      <w:proofErr w:type="spellEnd"/>
      <w:r w:rsidRPr="00C43DA0">
        <w:t xml:space="preserve"> М. И. Поповой. — М.: Просвещение, 1972.</w:t>
      </w:r>
    </w:p>
    <w:p w14:paraId="2AE36016" w14:textId="77777777" w:rsidR="00647C08" w:rsidRPr="00C43DA0" w:rsidRDefault="00647C08" w:rsidP="00647C08">
      <w:pPr>
        <w:numPr>
          <w:ilvl w:val="0"/>
          <w:numId w:val="25"/>
        </w:numPr>
        <w:ind w:hanging="720"/>
        <w:jc w:val="both"/>
      </w:pPr>
      <w:bookmarkStart w:id="67" w:name="_Ref263151023"/>
      <w:r w:rsidRPr="00C43DA0">
        <w:t>Для самых-самых маленьких. — «Карапуз», 11.02.2003.</w:t>
      </w:r>
      <w:bookmarkEnd w:id="67"/>
    </w:p>
    <w:p w14:paraId="6FE9E948" w14:textId="77777777" w:rsidR="00647C08" w:rsidRPr="00C43DA0" w:rsidRDefault="00647C08" w:rsidP="00647C08">
      <w:pPr>
        <w:numPr>
          <w:ilvl w:val="0"/>
          <w:numId w:val="25"/>
        </w:numPr>
        <w:ind w:hanging="720"/>
        <w:jc w:val="both"/>
      </w:pPr>
      <w:bookmarkStart w:id="68" w:name="_Ref261644582"/>
      <w:r w:rsidRPr="00C43DA0">
        <w:t>Для самых-самых маленьких. — «Карапуз», 26.01.2001.</w:t>
      </w:r>
      <w:bookmarkEnd w:id="68"/>
    </w:p>
    <w:p w14:paraId="7BA75F52" w14:textId="77777777" w:rsidR="00647C08" w:rsidRPr="00C43DA0" w:rsidRDefault="00647C08" w:rsidP="00647C08">
      <w:pPr>
        <w:numPr>
          <w:ilvl w:val="0"/>
          <w:numId w:val="25"/>
        </w:numPr>
        <w:ind w:hanging="720"/>
        <w:jc w:val="both"/>
      </w:pPr>
      <w:r w:rsidRPr="00C43DA0">
        <w:t>Для самых-самых маленьких. — «Карапуз», 28.01.2001.</w:t>
      </w:r>
    </w:p>
    <w:p w14:paraId="5F00C9D8" w14:textId="77777777" w:rsidR="00647C08" w:rsidRPr="00C43DA0" w:rsidRDefault="00647C08" w:rsidP="00647C08">
      <w:pPr>
        <w:numPr>
          <w:ilvl w:val="0"/>
          <w:numId w:val="25"/>
        </w:numPr>
        <w:ind w:hanging="720"/>
        <w:jc w:val="both"/>
      </w:pPr>
      <w:bookmarkStart w:id="69" w:name="_Ref261289612"/>
      <w:proofErr w:type="spellStart"/>
      <w:r w:rsidRPr="00C43DA0">
        <w:t>Дыкман</w:t>
      </w:r>
      <w:proofErr w:type="spellEnd"/>
      <w:r w:rsidRPr="00C43DA0">
        <w:t xml:space="preserve"> Л. Гармоничный ребенок. — СПб: Петро-</w:t>
      </w:r>
      <w:proofErr w:type="spellStart"/>
      <w:r w:rsidRPr="00C43DA0">
        <w:t>Риор</w:t>
      </w:r>
      <w:proofErr w:type="spellEnd"/>
      <w:r w:rsidRPr="00C43DA0">
        <w:t>, 1998.</w:t>
      </w:r>
      <w:bookmarkEnd w:id="69"/>
    </w:p>
    <w:p w14:paraId="3C4C4374" w14:textId="77777777" w:rsidR="00647C08" w:rsidRPr="00C43DA0" w:rsidRDefault="00647C08" w:rsidP="00647C08">
      <w:pPr>
        <w:numPr>
          <w:ilvl w:val="0"/>
          <w:numId w:val="25"/>
        </w:numPr>
        <w:ind w:hanging="720"/>
        <w:jc w:val="both"/>
      </w:pPr>
      <w:r w:rsidRPr="00C43DA0">
        <w:t>Зеньковский В. В. Психология детства. — Екатеринбург: Деловая книга, 1995.</w:t>
      </w:r>
    </w:p>
    <w:p w14:paraId="54C486C4" w14:textId="77777777" w:rsidR="00647C08" w:rsidRPr="00C43DA0" w:rsidRDefault="00647C08" w:rsidP="00647C08">
      <w:pPr>
        <w:numPr>
          <w:ilvl w:val="0"/>
          <w:numId w:val="25"/>
        </w:numPr>
        <w:ind w:hanging="720"/>
        <w:jc w:val="both"/>
      </w:pPr>
      <w:r w:rsidRPr="00C43DA0">
        <w:t xml:space="preserve">Игры для детей от 2 до 6 / </w:t>
      </w:r>
      <w:r w:rsidRPr="00C43DA0">
        <w:rPr>
          <w:caps/>
        </w:rPr>
        <w:t>п</w:t>
      </w:r>
      <w:r w:rsidRPr="00C43DA0">
        <w:t xml:space="preserve">ер. с нем. О. </w:t>
      </w:r>
      <w:proofErr w:type="spellStart"/>
      <w:r w:rsidRPr="00C43DA0">
        <w:t>Асписовой</w:t>
      </w:r>
      <w:proofErr w:type="spellEnd"/>
      <w:r w:rsidRPr="00C43DA0">
        <w:t xml:space="preserve">. — М.: </w:t>
      </w:r>
      <w:proofErr w:type="spellStart"/>
      <w:r w:rsidRPr="00C43DA0">
        <w:t>Росмен</w:t>
      </w:r>
      <w:proofErr w:type="spellEnd"/>
      <w:r w:rsidRPr="00C43DA0">
        <w:t>, 2001.</w:t>
      </w:r>
    </w:p>
    <w:p w14:paraId="1272EDF0" w14:textId="77777777" w:rsidR="00647C08" w:rsidRPr="00C43DA0" w:rsidRDefault="00647C08" w:rsidP="00647C08">
      <w:pPr>
        <w:numPr>
          <w:ilvl w:val="0"/>
          <w:numId w:val="25"/>
        </w:numPr>
        <w:ind w:hanging="720"/>
        <w:jc w:val="both"/>
      </w:pPr>
      <w:bookmarkStart w:id="70" w:name="_Ref261453340"/>
      <w:r w:rsidRPr="00C43DA0">
        <w:t>Ильина Наталья. Играем в памперсах. — М.: Рольф, 2001.</w:t>
      </w:r>
      <w:bookmarkEnd w:id="70"/>
    </w:p>
    <w:p w14:paraId="5E1ED6C5" w14:textId="77777777" w:rsidR="00647C08" w:rsidRPr="00C43DA0" w:rsidRDefault="00647C08" w:rsidP="00647C08">
      <w:pPr>
        <w:numPr>
          <w:ilvl w:val="0"/>
          <w:numId w:val="25"/>
        </w:numPr>
        <w:ind w:hanging="720"/>
        <w:jc w:val="both"/>
      </w:pPr>
      <w:bookmarkStart w:id="71" w:name="_Ref263455600"/>
      <w:r w:rsidRPr="00C43DA0">
        <w:t>Колосок. Обработка С. Могилевской. — М.: Махаон, 2007.</w:t>
      </w:r>
      <w:bookmarkEnd w:id="71"/>
    </w:p>
    <w:p w14:paraId="60222173" w14:textId="77777777" w:rsidR="00647C08" w:rsidRPr="00C43DA0" w:rsidRDefault="00647C08" w:rsidP="00647C08">
      <w:pPr>
        <w:numPr>
          <w:ilvl w:val="0"/>
          <w:numId w:val="25"/>
        </w:numPr>
        <w:ind w:hanging="720"/>
        <w:jc w:val="both"/>
      </w:pPr>
      <w:bookmarkStart w:id="72" w:name="_Ref261504143"/>
      <w:r w:rsidRPr="00C43DA0">
        <w:t>Косинова Е. М. Гимнастика для пальчиков. — М.: Олма-Пресс Экслибрис, 2002.</w:t>
      </w:r>
      <w:bookmarkEnd w:id="72"/>
    </w:p>
    <w:p w14:paraId="186A2979" w14:textId="77777777" w:rsidR="00647C08" w:rsidRPr="00C43DA0" w:rsidRDefault="00647C08" w:rsidP="00647C08">
      <w:pPr>
        <w:numPr>
          <w:ilvl w:val="0"/>
          <w:numId w:val="25"/>
        </w:numPr>
        <w:ind w:hanging="720"/>
        <w:jc w:val="both"/>
      </w:pPr>
      <w:bookmarkStart w:id="73" w:name="_Ref263104443"/>
      <w:proofErr w:type="spellStart"/>
      <w:r w:rsidRPr="00C43DA0">
        <w:t>Коули</w:t>
      </w:r>
      <w:proofErr w:type="spellEnd"/>
      <w:r w:rsidRPr="00C43DA0">
        <w:t xml:space="preserve"> С. Заблудившийся Зайка / </w:t>
      </w:r>
      <w:r w:rsidRPr="00C43DA0">
        <w:rPr>
          <w:caps/>
        </w:rPr>
        <w:t>п</w:t>
      </w:r>
      <w:r w:rsidRPr="00C43DA0">
        <w:t>ер. с англ. — М.: Лабиринт-К, 1997.</w:t>
      </w:r>
      <w:bookmarkEnd w:id="73"/>
    </w:p>
    <w:p w14:paraId="3BC5C1A0" w14:textId="77777777" w:rsidR="00647C08" w:rsidRPr="00C43DA0" w:rsidRDefault="00647C08" w:rsidP="00647C08">
      <w:pPr>
        <w:numPr>
          <w:ilvl w:val="0"/>
          <w:numId w:val="25"/>
        </w:numPr>
        <w:ind w:hanging="720"/>
        <w:jc w:val="both"/>
      </w:pPr>
      <w:r w:rsidRPr="00C43DA0">
        <w:t>Кравец О. Ю., Рыбкина И. А., Иванова А. Е. Диагностическое обследование детей раннего и младшего дошкольного возраста. — СПб: 2001.</w:t>
      </w:r>
    </w:p>
    <w:p w14:paraId="2CA1F995" w14:textId="77777777" w:rsidR="00647C08" w:rsidRPr="00C43DA0" w:rsidRDefault="00647C08" w:rsidP="00647C08">
      <w:pPr>
        <w:numPr>
          <w:ilvl w:val="0"/>
          <w:numId w:val="25"/>
        </w:numPr>
        <w:ind w:hanging="720"/>
        <w:jc w:val="both"/>
      </w:pPr>
      <w:r w:rsidRPr="00C43DA0">
        <w:t>Красикова И. С. Детский массаж. — СПб: КОРОНА принт, 2000.</w:t>
      </w:r>
    </w:p>
    <w:p w14:paraId="5CF09687" w14:textId="77777777" w:rsidR="00647C08" w:rsidRPr="00C43DA0" w:rsidRDefault="00647C08" w:rsidP="00647C08">
      <w:pPr>
        <w:numPr>
          <w:ilvl w:val="0"/>
          <w:numId w:val="25"/>
        </w:numPr>
        <w:ind w:hanging="720"/>
        <w:jc w:val="both"/>
      </w:pPr>
      <w:bookmarkStart w:id="74" w:name="_Ref263455165"/>
      <w:proofErr w:type="spellStart"/>
      <w:r w:rsidRPr="00C43DA0">
        <w:t>Краузе</w:t>
      </w:r>
      <w:proofErr w:type="spellEnd"/>
      <w:r w:rsidRPr="00C43DA0">
        <w:t xml:space="preserve"> Е. Н. Логопедия. — 3-е изд. — СПб: КОРОНА принт, 2006.</w:t>
      </w:r>
      <w:bookmarkEnd w:id="74"/>
    </w:p>
    <w:p w14:paraId="14CBAB3D" w14:textId="77777777" w:rsidR="00647C08" w:rsidRPr="00C43DA0" w:rsidRDefault="00647C08" w:rsidP="00647C08">
      <w:pPr>
        <w:numPr>
          <w:ilvl w:val="0"/>
          <w:numId w:val="25"/>
        </w:numPr>
        <w:ind w:hanging="720"/>
        <w:jc w:val="both"/>
      </w:pPr>
      <w:r w:rsidRPr="00C43DA0">
        <w:t>Кроха. Пособие по воспитанию, обучению и развитию детей до трех лет. — М.: Просвещение, 2000.</w:t>
      </w:r>
    </w:p>
    <w:p w14:paraId="6474EFBE" w14:textId="77777777" w:rsidR="00647C08" w:rsidRPr="00C43DA0" w:rsidRDefault="00647C08" w:rsidP="00647C08">
      <w:pPr>
        <w:numPr>
          <w:ilvl w:val="0"/>
          <w:numId w:val="25"/>
        </w:numPr>
        <w:ind w:hanging="720"/>
        <w:jc w:val="both"/>
      </w:pPr>
      <w:proofErr w:type="spellStart"/>
      <w:r w:rsidRPr="00C43DA0">
        <w:t>Лешли</w:t>
      </w:r>
      <w:proofErr w:type="spellEnd"/>
      <w:r w:rsidRPr="00C43DA0">
        <w:t xml:space="preserve"> Д. Работать с маленькими детьми. — М.: Просвещение, 1991.</w:t>
      </w:r>
    </w:p>
    <w:p w14:paraId="751E28C8" w14:textId="77777777" w:rsidR="00647C08" w:rsidRPr="00C43DA0" w:rsidRDefault="00647C08" w:rsidP="00647C08">
      <w:pPr>
        <w:numPr>
          <w:ilvl w:val="0"/>
          <w:numId w:val="25"/>
        </w:numPr>
        <w:ind w:hanging="720"/>
        <w:jc w:val="both"/>
      </w:pPr>
      <w:r w:rsidRPr="00C43DA0">
        <w:t>Лисина М. И. Формирование личности ребенка в общении. — СПб: Питер, 2009.</w:t>
      </w:r>
    </w:p>
    <w:p w14:paraId="210F7BEA" w14:textId="77777777" w:rsidR="00647C08" w:rsidRPr="00C43DA0" w:rsidRDefault="00647C08" w:rsidP="00647C08">
      <w:pPr>
        <w:numPr>
          <w:ilvl w:val="0"/>
          <w:numId w:val="25"/>
        </w:numPr>
        <w:ind w:hanging="720"/>
        <w:jc w:val="both"/>
      </w:pPr>
      <w:r w:rsidRPr="00C43DA0">
        <w:t>Литвинова М. Ф. Физкультурные занятия с детьми раннего возраста: третий год жизни / практическое пособие. — М.: Айрис-пресс, 2005.</w:t>
      </w:r>
    </w:p>
    <w:p w14:paraId="6A119234" w14:textId="77777777" w:rsidR="00647C08" w:rsidRPr="00C43DA0" w:rsidRDefault="00647C08" w:rsidP="00647C08">
      <w:pPr>
        <w:numPr>
          <w:ilvl w:val="0"/>
          <w:numId w:val="25"/>
        </w:numPr>
        <w:ind w:hanging="720"/>
        <w:jc w:val="both"/>
      </w:pPr>
      <w:r w:rsidRPr="00C43DA0">
        <w:t>Лютова Е. К., Монина Г. Б. Тренинг общения с ребенком раннего возраста. — СПб: Речь, 2001.</w:t>
      </w:r>
    </w:p>
    <w:p w14:paraId="3F22B8B2" w14:textId="77777777" w:rsidR="00647C08" w:rsidRPr="00C43DA0" w:rsidRDefault="00647C08" w:rsidP="00647C08">
      <w:pPr>
        <w:numPr>
          <w:ilvl w:val="0"/>
          <w:numId w:val="25"/>
        </w:numPr>
        <w:ind w:hanging="720"/>
        <w:jc w:val="both"/>
      </w:pPr>
      <w:bookmarkStart w:id="75" w:name="_Ref261291798"/>
      <w:r w:rsidRPr="00C43DA0">
        <w:t>Мама, расскажи мне сказку! — СПб: Нева; М.: Олма-Пресс, 2002.</w:t>
      </w:r>
      <w:bookmarkEnd w:id="75"/>
    </w:p>
    <w:p w14:paraId="32145C68" w14:textId="77777777" w:rsidR="00647C08" w:rsidRPr="00C43DA0" w:rsidRDefault="00647C08" w:rsidP="00647C08">
      <w:pPr>
        <w:numPr>
          <w:ilvl w:val="0"/>
          <w:numId w:val="25"/>
        </w:numPr>
        <w:ind w:hanging="720"/>
        <w:jc w:val="both"/>
      </w:pPr>
      <w:r w:rsidRPr="00C43DA0">
        <w:t>Маслоу А. Мотивация и личность. — СПб, 1999.</w:t>
      </w:r>
    </w:p>
    <w:p w14:paraId="5229D028" w14:textId="77777777" w:rsidR="00647C08" w:rsidRPr="00C43DA0" w:rsidRDefault="00647C08" w:rsidP="00647C08">
      <w:pPr>
        <w:numPr>
          <w:ilvl w:val="0"/>
          <w:numId w:val="25"/>
        </w:numPr>
        <w:ind w:hanging="720"/>
        <w:jc w:val="both"/>
      </w:pPr>
      <w:bookmarkStart w:id="76" w:name="_Ref261291832"/>
      <w:r w:rsidRPr="00C43DA0">
        <w:t xml:space="preserve">Материалы </w:t>
      </w:r>
      <w:proofErr w:type="spellStart"/>
      <w:r w:rsidRPr="00C43DA0">
        <w:t>вальдорфской</w:t>
      </w:r>
      <w:proofErr w:type="spellEnd"/>
      <w:r w:rsidRPr="00C43DA0">
        <w:t xml:space="preserve"> группы «Зернышко» / </w:t>
      </w:r>
      <w:r w:rsidRPr="00C43DA0">
        <w:rPr>
          <w:caps/>
        </w:rPr>
        <w:t>с</w:t>
      </w:r>
      <w:r w:rsidRPr="00C43DA0">
        <w:t>ост. Лукичева В. Н.</w:t>
      </w:r>
      <w:bookmarkEnd w:id="76"/>
    </w:p>
    <w:p w14:paraId="29236839" w14:textId="77777777" w:rsidR="00647C08" w:rsidRPr="00C43DA0" w:rsidRDefault="00647C08" w:rsidP="00647C08">
      <w:pPr>
        <w:numPr>
          <w:ilvl w:val="0"/>
          <w:numId w:val="25"/>
        </w:numPr>
        <w:ind w:hanging="720"/>
        <w:jc w:val="both"/>
      </w:pPr>
      <w:r w:rsidRPr="00C43DA0">
        <w:t>Монина Г. Б., Лютова Е. К. Проблемы маленького ребенка. — СПб: Речь, 2002.</w:t>
      </w:r>
    </w:p>
    <w:p w14:paraId="4E621671" w14:textId="77777777" w:rsidR="00647C08" w:rsidRPr="00C43DA0" w:rsidRDefault="00647C08" w:rsidP="00647C08">
      <w:pPr>
        <w:numPr>
          <w:ilvl w:val="0"/>
          <w:numId w:val="25"/>
        </w:numPr>
        <w:ind w:hanging="720"/>
        <w:jc w:val="both"/>
      </w:pPr>
      <w:proofErr w:type="spellStart"/>
      <w:r w:rsidRPr="00C43DA0">
        <w:t>Мухамедрахимов</w:t>
      </w:r>
      <w:proofErr w:type="spellEnd"/>
      <w:r w:rsidRPr="00C43DA0">
        <w:t xml:space="preserve"> Р. Ж. Мать и младенец: психологическое взаимодействие. — СПб: Речь, 2003.</w:t>
      </w:r>
    </w:p>
    <w:p w14:paraId="2403CEAF" w14:textId="77777777" w:rsidR="00647C08" w:rsidRPr="00C43DA0" w:rsidRDefault="00647C08" w:rsidP="00647C08">
      <w:pPr>
        <w:numPr>
          <w:ilvl w:val="0"/>
          <w:numId w:val="25"/>
        </w:numPr>
        <w:ind w:hanging="720"/>
        <w:jc w:val="both"/>
      </w:pPr>
      <w:bookmarkStart w:id="77" w:name="_Ref261636981"/>
      <w:proofErr w:type="spellStart"/>
      <w:r w:rsidRPr="00C43DA0">
        <w:t>Нойшюц</w:t>
      </w:r>
      <w:proofErr w:type="spellEnd"/>
      <w:r w:rsidRPr="00C43DA0">
        <w:t xml:space="preserve"> К. Куклы — своими руками / Пер. с швед. — М.: </w:t>
      </w:r>
      <w:proofErr w:type="spellStart"/>
      <w:r w:rsidRPr="00C43DA0">
        <w:rPr>
          <w:lang w:val="en-US"/>
        </w:rPr>
        <w:t>evidendis</w:t>
      </w:r>
      <w:proofErr w:type="spellEnd"/>
      <w:r w:rsidRPr="00C43DA0">
        <w:t>, 2001.</w:t>
      </w:r>
      <w:bookmarkEnd w:id="77"/>
    </w:p>
    <w:p w14:paraId="411CDD0D" w14:textId="77777777" w:rsidR="00647C08" w:rsidRPr="00C43DA0" w:rsidRDefault="00647C08" w:rsidP="00647C08">
      <w:pPr>
        <w:numPr>
          <w:ilvl w:val="0"/>
          <w:numId w:val="25"/>
        </w:numPr>
        <w:ind w:hanging="720"/>
        <w:jc w:val="both"/>
      </w:pPr>
      <w:r w:rsidRPr="00C43DA0">
        <w:t xml:space="preserve">Обухова Л. Ф. Детская психология: теории, факты, проблемы. — М.: </w:t>
      </w:r>
      <w:proofErr w:type="spellStart"/>
      <w:r w:rsidRPr="00C43DA0">
        <w:t>Тривола</w:t>
      </w:r>
      <w:proofErr w:type="spellEnd"/>
      <w:r w:rsidRPr="00C43DA0">
        <w:t>, 1995.</w:t>
      </w:r>
    </w:p>
    <w:p w14:paraId="0B590E86" w14:textId="77777777" w:rsidR="00647C08" w:rsidRPr="00C43DA0" w:rsidRDefault="00647C08" w:rsidP="00647C08">
      <w:pPr>
        <w:numPr>
          <w:ilvl w:val="0"/>
          <w:numId w:val="25"/>
        </w:numPr>
        <w:ind w:hanging="720"/>
        <w:jc w:val="both"/>
      </w:pPr>
      <w:proofErr w:type="spellStart"/>
      <w:r w:rsidRPr="00C43DA0">
        <w:t>Осорина</w:t>
      </w:r>
      <w:proofErr w:type="spellEnd"/>
      <w:r w:rsidRPr="00C43DA0">
        <w:t xml:space="preserve"> М. В. Курс лекций по детской практической психологии. — СПбГУ, 2001.</w:t>
      </w:r>
    </w:p>
    <w:p w14:paraId="728ED323" w14:textId="77777777" w:rsidR="00647C08" w:rsidRPr="00C43DA0" w:rsidRDefault="00647C08" w:rsidP="00647C08">
      <w:pPr>
        <w:numPr>
          <w:ilvl w:val="0"/>
          <w:numId w:val="25"/>
        </w:numPr>
        <w:ind w:hanging="720"/>
        <w:jc w:val="both"/>
      </w:pPr>
      <w:r w:rsidRPr="00C43DA0">
        <w:t xml:space="preserve">Педагогика: педагогические теории, системы, технологии / </w:t>
      </w:r>
      <w:r w:rsidRPr="00C43DA0">
        <w:rPr>
          <w:caps/>
        </w:rPr>
        <w:t>п</w:t>
      </w:r>
      <w:r w:rsidRPr="00C43DA0">
        <w:t xml:space="preserve">од ред. </w:t>
      </w:r>
      <w:proofErr w:type="spellStart"/>
      <w:r w:rsidRPr="00C43DA0">
        <w:t>С.Н.Смирнова</w:t>
      </w:r>
      <w:proofErr w:type="spellEnd"/>
      <w:r w:rsidRPr="00C43DA0">
        <w:t>. — М., 1999.</w:t>
      </w:r>
    </w:p>
    <w:p w14:paraId="6C46E936" w14:textId="77777777" w:rsidR="00647C08" w:rsidRPr="00C43DA0" w:rsidRDefault="00647C08" w:rsidP="00647C08">
      <w:pPr>
        <w:numPr>
          <w:ilvl w:val="0"/>
          <w:numId w:val="25"/>
        </w:numPr>
        <w:ind w:hanging="720"/>
        <w:jc w:val="both"/>
      </w:pPr>
      <w:bookmarkStart w:id="78" w:name="_Ref261514887"/>
      <w:r w:rsidRPr="00C43DA0">
        <w:t>Первушина Е. В. Развивающие игры для детей от рождения до 1 года. — СПб: Литера, 2001.</w:t>
      </w:r>
      <w:bookmarkEnd w:id="78"/>
    </w:p>
    <w:p w14:paraId="776DB46D" w14:textId="77777777" w:rsidR="00647C08" w:rsidRPr="00C43DA0" w:rsidRDefault="00647C08" w:rsidP="00647C08">
      <w:pPr>
        <w:numPr>
          <w:ilvl w:val="0"/>
          <w:numId w:val="25"/>
        </w:numPr>
        <w:ind w:hanging="720"/>
        <w:jc w:val="both"/>
      </w:pPr>
      <w:bookmarkStart w:id="79" w:name="_Ref261292266"/>
      <w:proofErr w:type="spellStart"/>
      <w:r w:rsidRPr="00C43DA0">
        <w:t>Пикулева</w:t>
      </w:r>
      <w:proofErr w:type="spellEnd"/>
      <w:r w:rsidRPr="00C43DA0">
        <w:t xml:space="preserve"> Н. В. «Малышам и малышкам» — Ярославль: Академия развития, 2008.</w:t>
      </w:r>
      <w:bookmarkEnd w:id="79"/>
    </w:p>
    <w:p w14:paraId="46AFA485" w14:textId="77777777" w:rsidR="00647C08" w:rsidRPr="00C43DA0" w:rsidRDefault="00647C08" w:rsidP="00647C08">
      <w:pPr>
        <w:numPr>
          <w:ilvl w:val="0"/>
          <w:numId w:val="25"/>
        </w:numPr>
        <w:ind w:hanging="720"/>
        <w:jc w:val="both"/>
      </w:pPr>
      <w:bookmarkStart w:id="80" w:name="_Ref261711756"/>
      <w:r w:rsidRPr="00C43DA0">
        <w:lastRenderedPageBreak/>
        <w:t>Подвижные игры и упражнения для детей третьего года жизни. — М.: Линка-Пресс, 2005.</w:t>
      </w:r>
    </w:p>
    <w:p w14:paraId="5B4763F2" w14:textId="77777777" w:rsidR="00647C08" w:rsidRPr="00C43DA0" w:rsidRDefault="00647C08" w:rsidP="00647C08">
      <w:pPr>
        <w:numPr>
          <w:ilvl w:val="0"/>
          <w:numId w:val="25"/>
        </w:numPr>
        <w:ind w:hanging="720"/>
        <w:jc w:val="both"/>
      </w:pPr>
      <w:r w:rsidRPr="00C43DA0">
        <w:t>Попова Н. М. Навстречу друг другу. — СПб, 2001.</w:t>
      </w:r>
      <w:bookmarkEnd w:id="80"/>
    </w:p>
    <w:p w14:paraId="5CD22EC0" w14:textId="77777777" w:rsidR="00647C08" w:rsidRPr="00C43DA0" w:rsidRDefault="00647C08" w:rsidP="00647C08">
      <w:pPr>
        <w:numPr>
          <w:ilvl w:val="0"/>
          <w:numId w:val="25"/>
        </w:numPr>
        <w:ind w:hanging="720"/>
        <w:jc w:val="both"/>
      </w:pPr>
      <w:r w:rsidRPr="00C43DA0">
        <w:t xml:space="preserve">Психология человека. От рождения до смерти / Под редакцией А. А. </w:t>
      </w:r>
      <w:proofErr w:type="spellStart"/>
      <w:r w:rsidRPr="00C43DA0">
        <w:t>Реана</w:t>
      </w:r>
      <w:proofErr w:type="spellEnd"/>
      <w:r w:rsidRPr="00C43DA0">
        <w:t>. — СПб: Нева; М.: Олма-Пресс, 2002.</w:t>
      </w:r>
    </w:p>
    <w:p w14:paraId="065874EA" w14:textId="77777777" w:rsidR="00647C08" w:rsidRPr="00C43DA0" w:rsidRDefault="00647C08" w:rsidP="00647C08">
      <w:pPr>
        <w:numPr>
          <w:ilvl w:val="0"/>
          <w:numId w:val="25"/>
        </w:numPr>
        <w:ind w:hanging="720"/>
        <w:jc w:val="both"/>
      </w:pPr>
      <w:bookmarkStart w:id="81" w:name="_Ref262517516"/>
      <w:r w:rsidRPr="00C43DA0">
        <w:t>Развивающие игры с малышами до трех лет. — Ярославль: Академия, 2000.</w:t>
      </w:r>
      <w:bookmarkEnd w:id="81"/>
    </w:p>
    <w:p w14:paraId="0A89DD79" w14:textId="77777777" w:rsidR="00647C08" w:rsidRPr="00C43DA0" w:rsidRDefault="00647C08" w:rsidP="00647C08">
      <w:pPr>
        <w:numPr>
          <w:ilvl w:val="0"/>
          <w:numId w:val="25"/>
        </w:numPr>
        <w:ind w:hanging="720"/>
        <w:jc w:val="both"/>
      </w:pPr>
      <w:bookmarkStart w:id="82" w:name="_Ref261643206"/>
      <w:r w:rsidRPr="00C43DA0">
        <w:t xml:space="preserve">Расскажи стихи руками. По мотивам английского фольклора / </w:t>
      </w:r>
      <w:r w:rsidRPr="00C43DA0">
        <w:rPr>
          <w:caps/>
        </w:rPr>
        <w:t>п</w:t>
      </w:r>
      <w:r w:rsidRPr="00C43DA0">
        <w:t>ер. В. Егорова. — М.: Север, 1992.</w:t>
      </w:r>
      <w:bookmarkEnd w:id="82"/>
    </w:p>
    <w:p w14:paraId="660221BA" w14:textId="77777777" w:rsidR="00647C08" w:rsidRPr="00C43DA0" w:rsidRDefault="00647C08" w:rsidP="00647C08">
      <w:pPr>
        <w:numPr>
          <w:ilvl w:val="0"/>
          <w:numId w:val="25"/>
        </w:numPr>
        <w:ind w:hanging="720"/>
        <w:jc w:val="both"/>
      </w:pPr>
      <w:bookmarkStart w:id="83" w:name="_Ref261625310"/>
      <w:proofErr w:type="spellStart"/>
      <w:r w:rsidRPr="00C43DA0">
        <w:t>Роньжина</w:t>
      </w:r>
      <w:proofErr w:type="spellEnd"/>
      <w:r w:rsidRPr="00C43DA0">
        <w:t xml:space="preserve"> А. С. Занятия психолога с детьми 2–4 лет в период адаптации к дошкольному учреждению. — М., 2003.</w:t>
      </w:r>
      <w:bookmarkEnd w:id="83"/>
    </w:p>
    <w:p w14:paraId="7AD4D44D" w14:textId="77777777" w:rsidR="00647C08" w:rsidRPr="00C43DA0" w:rsidRDefault="00647C08" w:rsidP="00647C08">
      <w:pPr>
        <w:numPr>
          <w:ilvl w:val="0"/>
          <w:numId w:val="25"/>
        </w:numPr>
        <w:ind w:hanging="720"/>
        <w:jc w:val="both"/>
      </w:pPr>
      <w:bookmarkStart w:id="84" w:name="_Ref261291849"/>
      <w:r w:rsidRPr="00C43DA0">
        <w:t>Русские сказки. — М.: Оникс 21 век, 2002.</w:t>
      </w:r>
      <w:bookmarkEnd w:id="84"/>
    </w:p>
    <w:p w14:paraId="51E19837" w14:textId="77777777" w:rsidR="00647C08" w:rsidRPr="00C43DA0" w:rsidRDefault="00647C08" w:rsidP="00647C08">
      <w:pPr>
        <w:numPr>
          <w:ilvl w:val="0"/>
          <w:numId w:val="25"/>
        </w:numPr>
        <w:ind w:hanging="720"/>
        <w:jc w:val="both"/>
      </w:pPr>
      <w:bookmarkStart w:id="85" w:name="_Ref261505247"/>
      <w:r w:rsidRPr="00C43DA0">
        <w:t>Сиротюк А. Л. Коррекция развития интеллекта дошкольников. — М.: Сфера, 2002.</w:t>
      </w:r>
      <w:bookmarkEnd w:id="85"/>
    </w:p>
    <w:p w14:paraId="569954C4" w14:textId="77777777" w:rsidR="00647C08" w:rsidRPr="00C43DA0" w:rsidRDefault="00647C08" w:rsidP="00647C08">
      <w:pPr>
        <w:numPr>
          <w:ilvl w:val="0"/>
          <w:numId w:val="25"/>
        </w:numPr>
        <w:ind w:hanging="720"/>
        <w:jc w:val="both"/>
      </w:pPr>
      <w:r w:rsidRPr="00C43DA0">
        <w:t xml:space="preserve">Смирнова Е. О., Авдеева Н. Н., </w:t>
      </w:r>
      <w:proofErr w:type="spellStart"/>
      <w:r w:rsidRPr="00C43DA0">
        <w:t>Галиузова</w:t>
      </w:r>
      <w:proofErr w:type="spellEnd"/>
      <w:r w:rsidRPr="00C43DA0">
        <w:t xml:space="preserve"> Л. Н. и др. Воспитание детей раннего возраста. — М.: Просвещение, 1996.</w:t>
      </w:r>
    </w:p>
    <w:p w14:paraId="5355B46D" w14:textId="77777777" w:rsidR="00647C08" w:rsidRPr="00C43DA0" w:rsidRDefault="00647C08" w:rsidP="00647C08">
      <w:pPr>
        <w:numPr>
          <w:ilvl w:val="0"/>
          <w:numId w:val="25"/>
        </w:numPr>
        <w:ind w:hanging="720"/>
        <w:jc w:val="both"/>
      </w:pPr>
      <w:r w:rsidRPr="00C43DA0">
        <w:t>Смирнова Е. О., Ермолова Т. В., Мещерякова С. Ю. Развитие предметной деятельности и познавательных способностей. — М.: Мозаика-Синтез, 2008.</w:t>
      </w:r>
    </w:p>
    <w:p w14:paraId="19F78F8B" w14:textId="77777777" w:rsidR="00647C08" w:rsidRPr="00C43DA0" w:rsidRDefault="00647C08" w:rsidP="00647C08">
      <w:pPr>
        <w:numPr>
          <w:ilvl w:val="0"/>
          <w:numId w:val="25"/>
        </w:numPr>
        <w:ind w:hanging="720"/>
        <w:jc w:val="both"/>
      </w:pPr>
      <w:bookmarkStart w:id="86" w:name="_Ref261710846"/>
      <w:r w:rsidRPr="00C43DA0">
        <w:t>Степанов С. Стихи детям. — СПб, 2001.</w:t>
      </w:r>
      <w:bookmarkEnd w:id="86"/>
    </w:p>
    <w:p w14:paraId="494A8816" w14:textId="77777777" w:rsidR="00647C08" w:rsidRPr="00C43DA0" w:rsidRDefault="00647C08" w:rsidP="00647C08">
      <w:pPr>
        <w:numPr>
          <w:ilvl w:val="0"/>
          <w:numId w:val="25"/>
        </w:numPr>
        <w:ind w:hanging="720"/>
        <w:jc w:val="both"/>
      </w:pPr>
      <w:bookmarkStart w:id="87" w:name="_Ref263456294"/>
      <w:r w:rsidRPr="00C43DA0">
        <w:t>Сутеев В. Г. Сказки В. Сутеева. — М.: Астрель, 2001.</w:t>
      </w:r>
      <w:bookmarkEnd w:id="87"/>
    </w:p>
    <w:p w14:paraId="4B537D7F" w14:textId="77777777" w:rsidR="00647C08" w:rsidRPr="00C43DA0" w:rsidRDefault="00647C08" w:rsidP="00647C08">
      <w:pPr>
        <w:numPr>
          <w:ilvl w:val="0"/>
          <w:numId w:val="25"/>
        </w:numPr>
        <w:ind w:hanging="720"/>
        <w:jc w:val="both"/>
      </w:pPr>
      <w:bookmarkStart w:id="88" w:name="_Ref263457143"/>
      <w:proofErr w:type="spellStart"/>
      <w:r w:rsidRPr="00C43DA0">
        <w:t>Тимашпольская</w:t>
      </w:r>
      <w:proofErr w:type="spellEnd"/>
      <w:r w:rsidRPr="00C43DA0">
        <w:t xml:space="preserve"> Т. И. Развивающие игры для детей 2–8 лет. — СПб: Смарт, 1996.</w:t>
      </w:r>
      <w:bookmarkEnd w:id="88"/>
    </w:p>
    <w:p w14:paraId="5D02523E" w14:textId="77777777" w:rsidR="00647C08" w:rsidRPr="00C43DA0" w:rsidRDefault="00647C08" w:rsidP="00647C08">
      <w:pPr>
        <w:numPr>
          <w:ilvl w:val="0"/>
          <w:numId w:val="25"/>
        </w:numPr>
        <w:ind w:hanging="720"/>
        <w:jc w:val="both"/>
      </w:pPr>
      <w:r w:rsidRPr="00C43DA0">
        <w:t>Уайт Б. Первые три года жизни. — М.: Педагогика, 1986.</w:t>
      </w:r>
    </w:p>
    <w:p w14:paraId="3D19FDF3" w14:textId="77777777" w:rsidR="00647C08" w:rsidRPr="00C43DA0" w:rsidRDefault="00647C08" w:rsidP="00647C08">
      <w:pPr>
        <w:numPr>
          <w:ilvl w:val="0"/>
          <w:numId w:val="25"/>
        </w:numPr>
        <w:ind w:hanging="720"/>
        <w:jc w:val="both"/>
      </w:pPr>
      <w:proofErr w:type="spellStart"/>
      <w:r w:rsidRPr="00C43DA0">
        <w:t>Фьюэлл</w:t>
      </w:r>
      <w:proofErr w:type="spellEnd"/>
      <w:r w:rsidRPr="00C43DA0">
        <w:t xml:space="preserve"> Р., </w:t>
      </w:r>
      <w:proofErr w:type="spellStart"/>
      <w:r w:rsidRPr="00C43DA0">
        <w:t>Вэдэзи</w:t>
      </w:r>
      <w:proofErr w:type="spellEnd"/>
      <w:r w:rsidRPr="00C43DA0">
        <w:t xml:space="preserve"> П. Обучение через игру: Руководство для педагогов и родителей. Цели и пути раннего обучения / </w:t>
      </w:r>
      <w:r w:rsidRPr="00C43DA0">
        <w:rPr>
          <w:caps/>
        </w:rPr>
        <w:t>п</w:t>
      </w:r>
      <w:r w:rsidRPr="00C43DA0">
        <w:t>ер. с англ. — СПб: ИРАВ, 2003.</w:t>
      </w:r>
    </w:p>
    <w:p w14:paraId="29301C8F" w14:textId="77777777" w:rsidR="00647C08" w:rsidRPr="00C43DA0" w:rsidRDefault="00647C08" w:rsidP="00647C08">
      <w:pPr>
        <w:numPr>
          <w:ilvl w:val="0"/>
          <w:numId w:val="25"/>
        </w:numPr>
        <w:ind w:hanging="720"/>
        <w:jc w:val="both"/>
      </w:pPr>
      <w:bookmarkStart w:id="89" w:name="_Ref261291813"/>
      <w:r w:rsidRPr="00C43DA0">
        <w:t>Хрестоматия для дошкольников 2–4 года / сост. Н.И. Ильчук — М.: АСТ, 1996.</w:t>
      </w:r>
    </w:p>
    <w:p w14:paraId="35C46627" w14:textId="77777777" w:rsidR="00647C08" w:rsidRPr="00C43DA0" w:rsidRDefault="00647C08" w:rsidP="00647C08">
      <w:pPr>
        <w:numPr>
          <w:ilvl w:val="0"/>
          <w:numId w:val="25"/>
        </w:numPr>
        <w:ind w:hanging="720"/>
        <w:jc w:val="both"/>
      </w:pPr>
      <w:r w:rsidRPr="00C43DA0">
        <w:t>Хрестоматия для маленьких. Сост. Л. Н. Елисеева. — М.: Просвещение, 1972.</w:t>
      </w:r>
      <w:bookmarkEnd w:id="89"/>
    </w:p>
    <w:p w14:paraId="4A8FB597" w14:textId="77777777" w:rsidR="00647C08" w:rsidRPr="00C43DA0" w:rsidRDefault="00647C08" w:rsidP="00647C08">
      <w:pPr>
        <w:numPr>
          <w:ilvl w:val="0"/>
          <w:numId w:val="25"/>
        </w:numPr>
        <w:ind w:hanging="720"/>
        <w:jc w:val="both"/>
      </w:pPr>
      <w:bookmarkStart w:id="90" w:name="_Ref263454326"/>
      <w:proofErr w:type="spellStart"/>
      <w:r w:rsidRPr="00C43DA0">
        <w:t>Шанина</w:t>
      </w:r>
      <w:proofErr w:type="spellEnd"/>
      <w:r w:rsidRPr="00C43DA0">
        <w:t xml:space="preserve"> С. А., Гаврилова А. С. Пальчиковые упражнения для развития речи и мышления ребенка. — М.: РИПОЛ классик, ДОМ. </w:t>
      </w:r>
      <w:r w:rsidRPr="00C43DA0">
        <w:rPr>
          <w:lang w:val="en-US"/>
        </w:rPr>
        <w:t>XXI</w:t>
      </w:r>
      <w:r w:rsidRPr="00C43DA0">
        <w:t xml:space="preserve"> век, 2008.</w:t>
      </w:r>
      <w:bookmarkEnd w:id="90"/>
    </w:p>
    <w:p w14:paraId="06365061" w14:textId="77777777" w:rsidR="00647C08" w:rsidRPr="00C43DA0" w:rsidRDefault="00647C08" w:rsidP="00647C08">
      <w:pPr>
        <w:numPr>
          <w:ilvl w:val="0"/>
          <w:numId w:val="25"/>
        </w:numPr>
        <w:ind w:hanging="720"/>
        <w:jc w:val="both"/>
      </w:pPr>
      <w:r w:rsidRPr="00C43DA0">
        <w:t>Шишкина В. А. Движение + движение. — М.: Просвещение, 1992.</w:t>
      </w:r>
    </w:p>
    <w:p w14:paraId="6CB649A4" w14:textId="77777777" w:rsidR="00647C08" w:rsidRPr="00C43DA0" w:rsidRDefault="00647C08" w:rsidP="00647C08">
      <w:pPr>
        <w:numPr>
          <w:ilvl w:val="0"/>
          <w:numId w:val="25"/>
        </w:numPr>
        <w:ind w:hanging="720"/>
        <w:jc w:val="both"/>
      </w:pPr>
      <w:r w:rsidRPr="00C43DA0">
        <w:t>Эйдемиллер Э. Г., Добряков И. В., Никольская И. М. Семейный диагноз и семейная психотерапия. — СПб: Речь, 2003.</w:t>
      </w:r>
    </w:p>
    <w:p w14:paraId="2833FF75" w14:textId="77777777" w:rsidR="00647C08" w:rsidRPr="00C43DA0" w:rsidRDefault="00647C08" w:rsidP="00647C08">
      <w:pPr>
        <w:numPr>
          <w:ilvl w:val="0"/>
          <w:numId w:val="25"/>
        </w:numPr>
        <w:ind w:hanging="720"/>
        <w:jc w:val="both"/>
      </w:pPr>
      <w:r w:rsidRPr="00C43DA0">
        <w:t>Эриксон Э. Детство и общество. — СПб: Речь, 2000.</w:t>
      </w:r>
    </w:p>
    <w:p w14:paraId="6DDBEE1D" w14:textId="77777777" w:rsidR="00647C08" w:rsidRPr="00C43DA0" w:rsidRDefault="00647C08" w:rsidP="00647C08">
      <w:pPr>
        <w:numPr>
          <w:ilvl w:val="0"/>
          <w:numId w:val="25"/>
        </w:numPr>
        <w:ind w:hanging="720"/>
        <w:jc w:val="both"/>
      </w:pPr>
      <w:bookmarkStart w:id="91" w:name="_Ref261637124"/>
      <w:proofErr w:type="spellStart"/>
      <w:r w:rsidRPr="00C43DA0">
        <w:t>Яффке</w:t>
      </w:r>
      <w:proofErr w:type="spellEnd"/>
      <w:r w:rsidRPr="00C43DA0">
        <w:t xml:space="preserve"> Ф. Игрушки, сделанные родителями / Пер. с нем. — Штутгарт, 1989.</w:t>
      </w:r>
      <w:bookmarkEnd w:id="91"/>
    </w:p>
    <w:p w14:paraId="294ABABC" w14:textId="77777777" w:rsidR="00647C08" w:rsidRPr="00C43DA0" w:rsidRDefault="00647C08" w:rsidP="00647C08">
      <w:pPr>
        <w:ind w:left="720" w:hanging="360"/>
        <w:jc w:val="both"/>
      </w:pPr>
    </w:p>
    <w:p w14:paraId="32EA7CDD" w14:textId="77777777" w:rsidR="00647C08" w:rsidRPr="00C43DA0" w:rsidRDefault="00647C08" w:rsidP="00647C08">
      <w:pPr>
        <w:keepNext/>
        <w:pageBreakBefore/>
        <w:spacing w:before="240" w:after="60"/>
        <w:jc w:val="center"/>
        <w:outlineLvl w:val="0"/>
        <w:rPr>
          <w:b/>
          <w:bCs/>
          <w:kern w:val="32"/>
        </w:rPr>
      </w:pPr>
      <w:r w:rsidRPr="00C43DA0">
        <w:rPr>
          <w:b/>
          <w:bCs/>
          <w:kern w:val="32"/>
        </w:rPr>
        <w:lastRenderedPageBreak/>
        <w:t>СПИСОК ЛИТЕРАТУРЫ ДЛЯ РОДИТЕЛЕЙ</w:t>
      </w:r>
    </w:p>
    <w:p w14:paraId="68C4F776" w14:textId="77777777" w:rsidR="00647C08" w:rsidRPr="00C43DA0" w:rsidRDefault="00647C08" w:rsidP="00647C08">
      <w:pPr>
        <w:ind w:left="720"/>
        <w:jc w:val="both"/>
      </w:pPr>
      <w:r w:rsidRPr="00C43DA0">
        <w:t xml:space="preserve">1. </w:t>
      </w:r>
      <w:proofErr w:type="spellStart"/>
      <w:r w:rsidRPr="00C43DA0">
        <w:t>Мухамедрахимов</w:t>
      </w:r>
      <w:proofErr w:type="spellEnd"/>
      <w:r w:rsidRPr="00C43DA0">
        <w:t xml:space="preserve"> Р. Ж. Мать и младенец: психологическое взаимодействие. — СПб: Речь, 2003.</w:t>
      </w:r>
    </w:p>
    <w:p w14:paraId="67564727" w14:textId="77777777" w:rsidR="00647C08" w:rsidRPr="00C43DA0" w:rsidRDefault="00647C08" w:rsidP="00647C08">
      <w:pPr>
        <w:ind w:left="720"/>
        <w:jc w:val="both"/>
      </w:pPr>
      <w:r w:rsidRPr="00C43DA0">
        <w:t xml:space="preserve">2. </w:t>
      </w:r>
      <w:proofErr w:type="spellStart"/>
      <w:r w:rsidRPr="00C43DA0">
        <w:t>Нойшюц</w:t>
      </w:r>
      <w:proofErr w:type="spellEnd"/>
      <w:r w:rsidRPr="00C43DA0">
        <w:t xml:space="preserve"> К. Куклы — своими руками / Пер. с швед. — М.: </w:t>
      </w:r>
      <w:proofErr w:type="spellStart"/>
      <w:r w:rsidRPr="00C43DA0">
        <w:rPr>
          <w:lang w:val="en-US"/>
        </w:rPr>
        <w:t>evidendis</w:t>
      </w:r>
      <w:proofErr w:type="spellEnd"/>
      <w:r w:rsidRPr="00C43DA0">
        <w:t>, 2001.</w:t>
      </w:r>
    </w:p>
    <w:p w14:paraId="73F48279" w14:textId="77777777" w:rsidR="00647C08" w:rsidRPr="00C43DA0" w:rsidRDefault="00647C08" w:rsidP="00647C08">
      <w:pPr>
        <w:ind w:left="720"/>
        <w:jc w:val="both"/>
      </w:pPr>
      <w:r w:rsidRPr="00C43DA0">
        <w:t xml:space="preserve">3. Обухова Л. Ф. Детская психология: теории, факты, проблемы. — М.: </w:t>
      </w:r>
      <w:proofErr w:type="spellStart"/>
      <w:r w:rsidRPr="00C43DA0">
        <w:t>Тривола</w:t>
      </w:r>
      <w:proofErr w:type="spellEnd"/>
      <w:r w:rsidRPr="00C43DA0">
        <w:t>, 1995.</w:t>
      </w:r>
    </w:p>
    <w:p w14:paraId="063E5DF6" w14:textId="77777777" w:rsidR="00647C08" w:rsidRPr="00C43DA0" w:rsidRDefault="00647C08" w:rsidP="00647C08">
      <w:pPr>
        <w:ind w:left="720"/>
        <w:jc w:val="both"/>
      </w:pPr>
      <w:r w:rsidRPr="00C43DA0">
        <w:t xml:space="preserve">4. </w:t>
      </w:r>
      <w:proofErr w:type="spellStart"/>
      <w:r w:rsidRPr="00C43DA0">
        <w:t>Осорина</w:t>
      </w:r>
      <w:proofErr w:type="spellEnd"/>
      <w:r w:rsidRPr="00C43DA0">
        <w:t xml:space="preserve"> М. В. Курс лекций по детской практической психологии. — СПбГУ, 2001.</w:t>
      </w:r>
    </w:p>
    <w:p w14:paraId="21A75F8A" w14:textId="77777777" w:rsidR="00647C08" w:rsidRPr="00C43DA0" w:rsidRDefault="00647C08" w:rsidP="00647C08">
      <w:pPr>
        <w:ind w:left="720"/>
        <w:jc w:val="both"/>
      </w:pPr>
      <w:r w:rsidRPr="00C43DA0">
        <w:t xml:space="preserve">5.Педагогика: педагогические теории, системы, технологии / </w:t>
      </w:r>
      <w:r w:rsidRPr="00C43DA0">
        <w:rPr>
          <w:caps/>
        </w:rPr>
        <w:t>п</w:t>
      </w:r>
      <w:r w:rsidRPr="00C43DA0">
        <w:t xml:space="preserve">од ред. С. </w:t>
      </w:r>
      <w:proofErr w:type="spellStart"/>
      <w:r w:rsidRPr="00C43DA0">
        <w:t>Н.Смирнова</w:t>
      </w:r>
      <w:proofErr w:type="spellEnd"/>
      <w:r w:rsidRPr="00C43DA0">
        <w:t>. — М., 1999.</w:t>
      </w:r>
    </w:p>
    <w:p w14:paraId="2D08FB50" w14:textId="77777777" w:rsidR="00647C08" w:rsidRPr="00C43DA0" w:rsidRDefault="00647C08" w:rsidP="00647C08">
      <w:pPr>
        <w:ind w:left="720"/>
        <w:jc w:val="both"/>
      </w:pPr>
      <w:r w:rsidRPr="00C43DA0">
        <w:t>6. Первушина Е. В. Развивающие игры для детей от рождения до 1 года. — СПб: Литера, 2001.</w:t>
      </w:r>
    </w:p>
    <w:p w14:paraId="4C9DFF28" w14:textId="77777777" w:rsidR="00647C08" w:rsidRPr="00C43DA0" w:rsidRDefault="00647C08" w:rsidP="00647C08">
      <w:pPr>
        <w:ind w:left="720"/>
        <w:jc w:val="both"/>
      </w:pPr>
      <w:r w:rsidRPr="00C43DA0">
        <w:t xml:space="preserve">7. </w:t>
      </w:r>
      <w:proofErr w:type="spellStart"/>
      <w:r w:rsidRPr="00C43DA0">
        <w:t>Пикулева</w:t>
      </w:r>
      <w:proofErr w:type="spellEnd"/>
      <w:r w:rsidRPr="00C43DA0">
        <w:t xml:space="preserve"> Н. В. «Малышам и малышкам» — Ярославль: Академия развития, 2008.</w:t>
      </w:r>
    </w:p>
    <w:p w14:paraId="64528C3A" w14:textId="77777777" w:rsidR="00647C08" w:rsidRPr="00C43DA0" w:rsidRDefault="00647C08" w:rsidP="00647C08">
      <w:pPr>
        <w:jc w:val="both"/>
      </w:pPr>
    </w:p>
    <w:p w14:paraId="4DDA8016" w14:textId="77777777" w:rsidR="00647C08" w:rsidRPr="00C43DA0" w:rsidRDefault="00647C08" w:rsidP="00647C08">
      <w:pPr>
        <w:ind w:left="720" w:hanging="360"/>
        <w:jc w:val="both"/>
      </w:pPr>
    </w:p>
    <w:p w14:paraId="52709EDD" w14:textId="77777777" w:rsidR="00647C08" w:rsidRPr="00C43DA0" w:rsidRDefault="00647C08" w:rsidP="00647C08">
      <w:pPr>
        <w:ind w:left="720" w:hanging="360"/>
        <w:jc w:val="both"/>
      </w:pPr>
    </w:p>
    <w:p w14:paraId="458B5A14" w14:textId="77777777" w:rsidR="00647C08" w:rsidRPr="00C43DA0" w:rsidRDefault="00647C08" w:rsidP="00647C08">
      <w:pPr>
        <w:ind w:left="720" w:hanging="360"/>
        <w:jc w:val="both"/>
      </w:pPr>
    </w:p>
    <w:p w14:paraId="0E0B8A49" w14:textId="77777777" w:rsidR="00647C08" w:rsidRPr="00C43DA0" w:rsidRDefault="00647C08" w:rsidP="00647C08">
      <w:pPr>
        <w:ind w:left="720" w:hanging="360"/>
        <w:jc w:val="both"/>
      </w:pPr>
    </w:p>
    <w:p w14:paraId="6BC4BDE7" w14:textId="77777777" w:rsidR="00647C08" w:rsidRPr="00C43DA0" w:rsidRDefault="00647C08" w:rsidP="00647C08">
      <w:pPr>
        <w:ind w:left="720" w:hanging="360"/>
        <w:jc w:val="both"/>
      </w:pPr>
    </w:p>
    <w:p w14:paraId="75B62746" w14:textId="77777777" w:rsidR="00647C08" w:rsidRPr="00C43DA0" w:rsidRDefault="00647C08" w:rsidP="00647C08">
      <w:pPr>
        <w:ind w:left="720" w:hanging="360"/>
        <w:jc w:val="both"/>
      </w:pPr>
    </w:p>
    <w:p w14:paraId="680D990B" w14:textId="77777777" w:rsidR="00647C08" w:rsidRPr="00C43DA0" w:rsidRDefault="00647C08" w:rsidP="00647C08">
      <w:pPr>
        <w:ind w:left="720" w:hanging="360"/>
        <w:jc w:val="both"/>
      </w:pPr>
    </w:p>
    <w:p w14:paraId="6CB53B7F" w14:textId="77777777" w:rsidR="00647C08" w:rsidRPr="00C43DA0" w:rsidRDefault="00647C08" w:rsidP="00647C08">
      <w:pPr>
        <w:ind w:left="720" w:hanging="360"/>
        <w:jc w:val="both"/>
      </w:pPr>
    </w:p>
    <w:p w14:paraId="7FB864AE" w14:textId="77777777" w:rsidR="00647C08" w:rsidRPr="001F2C69" w:rsidRDefault="00647C08" w:rsidP="00647C08">
      <w:pPr>
        <w:ind w:left="720" w:hanging="360"/>
        <w:jc w:val="both"/>
        <w:rPr>
          <w:sz w:val="28"/>
          <w:szCs w:val="28"/>
        </w:rPr>
      </w:pPr>
    </w:p>
    <w:p w14:paraId="5FFB56A1" w14:textId="77777777" w:rsidR="00647C08" w:rsidRPr="001F2C69" w:rsidRDefault="00647C08" w:rsidP="00647C08">
      <w:pPr>
        <w:ind w:left="720" w:hanging="360"/>
        <w:jc w:val="both"/>
        <w:rPr>
          <w:sz w:val="28"/>
          <w:szCs w:val="28"/>
        </w:rPr>
      </w:pPr>
    </w:p>
    <w:p w14:paraId="48373C39" w14:textId="77777777" w:rsidR="00647C08" w:rsidRPr="001F2C69" w:rsidRDefault="00647C08" w:rsidP="00647C08">
      <w:pPr>
        <w:ind w:left="720" w:hanging="360"/>
        <w:jc w:val="both"/>
        <w:rPr>
          <w:sz w:val="28"/>
          <w:szCs w:val="28"/>
        </w:rPr>
      </w:pPr>
    </w:p>
    <w:p w14:paraId="0A0E3977" w14:textId="77777777" w:rsidR="00647C08" w:rsidRPr="001F2C69" w:rsidRDefault="00647C08" w:rsidP="00647C08">
      <w:pPr>
        <w:ind w:left="720" w:hanging="360"/>
        <w:jc w:val="both"/>
        <w:rPr>
          <w:sz w:val="28"/>
          <w:szCs w:val="28"/>
        </w:rPr>
      </w:pPr>
    </w:p>
    <w:p w14:paraId="5EBF4D24" w14:textId="77777777" w:rsidR="00647C08" w:rsidRPr="001F2C69" w:rsidRDefault="00647C08" w:rsidP="00647C08">
      <w:pPr>
        <w:ind w:left="720" w:hanging="360"/>
        <w:jc w:val="both"/>
        <w:rPr>
          <w:sz w:val="28"/>
          <w:szCs w:val="28"/>
        </w:rPr>
      </w:pPr>
    </w:p>
    <w:p w14:paraId="6BFF3FC8" w14:textId="77777777" w:rsidR="00647C08" w:rsidRPr="001F2C69" w:rsidRDefault="00647C08" w:rsidP="00647C08">
      <w:pPr>
        <w:ind w:left="720" w:hanging="360"/>
        <w:jc w:val="both"/>
        <w:rPr>
          <w:sz w:val="28"/>
          <w:szCs w:val="28"/>
        </w:rPr>
      </w:pPr>
    </w:p>
    <w:p w14:paraId="3A3ED677" w14:textId="77777777" w:rsidR="00647C08" w:rsidRPr="001F2C69" w:rsidRDefault="00647C08" w:rsidP="00647C08">
      <w:pPr>
        <w:ind w:left="720" w:hanging="360"/>
        <w:jc w:val="both"/>
        <w:rPr>
          <w:sz w:val="28"/>
          <w:szCs w:val="28"/>
        </w:rPr>
      </w:pPr>
    </w:p>
    <w:p w14:paraId="17B661FC" w14:textId="77777777" w:rsidR="00647C08" w:rsidRPr="001F2C69" w:rsidRDefault="00647C08" w:rsidP="00647C08">
      <w:pPr>
        <w:ind w:left="720" w:hanging="360"/>
        <w:jc w:val="both"/>
        <w:rPr>
          <w:sz w:val="28"/>
          <w:szCs w:val="28"/>
        </w:rPr>
      </w:pPr>
    </w:p>
    <w:p w14:paraId="4AD9B05A" w14:textId="77777777" w:rsidR="00647C08" w:rsidRPr="001F2C69" w:rsidRDefault="00647C08" w:rsidP="00647C08">
      <w:pPr>
        <w:ind w:left="720" w:hanging="360"/>
        <w:jc w:val="both"/>
        <w:rPr>
          <w:sz w:val="28"/>
          <w:szCs w:val="28"/>
        </w:rPr>
      </w:pPr>
    </w:p>
    <w:p w14:paraId="1C4F4231" w14:textId="77777777" w:rsidR="00647C08" w:rsidRPr="001F2C69" w:rsidRDefault="00647C08" w:rsidP="00647C08">
      <w:pPr>
        <w:ind w:left="720" w:hanging="360"/>
        <w:jc w:val="both"/>
        <w:rPr>
          <w:sz w:val="28"/>
          <w:szCs w:val="28"/>
        </w:rPr>
      </w:pPr>
    </w:p>
    <w:p w14:paraId="27AB0EF2" w14:textId="77777777" w:rsidR="00647C08" w:rsidRPr="001F2C69" w:rsidRDefault="00647C08" w:rsidP="00647C08">
      <w:pPr>
        <w:ind w:left="720" w:hanging="360"/>
        <w:jc w:val="both"/>
        <w:rPr>
          <w:sz w:val="28"/>
          <w:szCs w:val="28"/>
        </w:rPr>
      </w:pPr>
    </w:p>
    <w:p w14:paraId="686915C8" w14:textId="77777777" w:rsidR="00647C08" w:rsidRPr="001F2C69" w:rsidRDefault="00647C08" w:rsidP="00647C08">
      <w:pPr>
        <w:ind w:left="720" w:hanging="360"/>
        <w:jc w:val="both"/>
        <w:rPr>
          <w:sz w:val="28"/>
          <w:szCs w:val="28"/>
        </w:rPr>
      </w:pPr>
    </w:p>
    <w:p w14:paraId="22757885" w14:textId="77777777" w:rsidR="00647C08" w:rsidRPr="001F2C69" w:rsidRDefault="00647C08" w:rsidP="00647C08">
      <w:pPr>
        <w:ind w:left="720" w:hanging="360"/>
        <w:jc w:val="both"/>
        <w:rPr>
          <w:sz w:val="28"/>
          <w:szCs w:val="28"/>
        </w:rPr>
      </w:pPr>
    </w:p>
    <w:p w14:paraId="0F9D3826" w14:textId="77777777" w:rsidR="00647C08" w:rsidRPr="001F2C69" w:rsidRDefault="00647C08" w:rsidP="00647C08">
      <w:pPr>
        <w:ind w:left="720" w:hanging="360"/>
        <w:jc w:val="both"/>
        <w:rPr>
          <w:sz w:val="28"/>
          <w:szCs w:val="28"/>
        </w:rPr>
      </w:pPr>
    </w:p>
    <w:p w14:paraId="1D7FB544" w14:textId="77777777" w:rsidR="00647C08" w:rsidRPr="001F2C69" w:rsidRDefault="00647C08" w:rsidP="00647C08">
      <w:pPr>
        <w:ind w:left="720" w:hanging="360"/>
        <w:jc w:val="both"/>
        <w:rPr>
          <w:sz w:val="28"/>
          <w:szCs w:val="28"/>
        </w:rPr>
      </w:pPr>
    </w:p>
    <w:p w14:paraId="4759B2AA" w14:textId="77777777" w:rsidR="00647C08" w:rsidRPr="001F2C69" w:rsidRDefault="00647C08" w:rsidP="00647C08">
      <w:pPr>
        <w:ind w:left="720" w:hanging="360"/>
        <w:jc w:val="both"/>
        <w:rPr>
          <w:sz w:val="28"/>
          <w:szCs w:val="28"/>
        </w:rPr>
      </w:pPr>
    </w:p>
    <w:p w14:paraId="5728101A" w14:textId="77777777" w:rsidR="00647C08" w:rsidRPr="001F2C69" w:rsidRDefault="00647C08" w:rsidP="00647C08">
      <w:pPr>
        <w:ind w:left="720" w:hanging="360"/>
        <w:jc w:val="both"/>
        <w:rPr>
          <w:sz w:val="28"/>
          <w:szCs w:val="28"/>
        </w:rPr>
      </w:pPr>
    </w:p>
    <w:p w14:paraId="36FEA850" w14:textId="77777777" w:rsidR="00647C08" w:rsidRPr="001F2C69" w:rsidRDefault="00647C08" w:rsidP="00647C08">
      <w:pPr>
        <w:ind w:left="720" w:hanging="360"/>
        <w:jc w:val="both"/>
        <w:rPr>
          <w:sz w:val="28"/>
          <w:szCs w:val="28"/>
        </w:rPr>
      </w:pPr>
    </w:p>
    <w:p w14:paraId="628BC9FF" w14:textId="77777777" w:rsidR="00647C08" w:rsidRPr="001F2C69" w:rsidRDefault="00647C08" w:rsidP="00647C08">
      <w:pPr>
        <w:ind w:left="720" w:hanging="360"/>
        <w:jc w:val="both"/>
        <w:rPr>
          <w:sz w:val="28"/>
          <w:szCs w:val="28"/>
        </w:rPr>
      </w:pPr>
    </w:p>
    <w:p w14:paraId="27D119AC" w14:textId="77777777" w:rsidR="00647C08" w:rsidRPr="001F2C69" w:rsidRDefault="00647C08" w:rsidP="00647C08">
      <w:pPr>
        <w:ind w:left="720" w:hanging="360"/>
        <w:jc w:val="both"/>
        <w:rPr>
          <w:sz w:val="28"/>
          <w:szCs w:val="28"/>
        </w:rPr>
      </w:pPr>
    </w:p>
    <w:p w14:paraId="1BD2B3C1" w14:textId="77777777" w:rsidR="00647C08" w:rsidRPr="001F2C69" w:rsidRDefault="00647C08" w:rsidP="00647C08">
      <w:pPr>
        <w:ind w:left="720" w:hanging="360"/>
        <w:jc w:val="both"/>
        <w:rPr>
          <w:sz w:val="28"/>
          <w:szCs w:val="28"/>
        </w:rPr>
      </w:pPr>
    </w:p>
    <w:p w14:paraId="7D46A589" w14:textId="77777777" w:rsidR="00647C08" w:rsidRPr="001F2C69" w:rsidRDefault="00647C08" w:rsidP="00647C08">
      <w:pPr>
        <w:ind w:left="720" w:hanging="360"/>
        <w:jc w:val="both"/>
        <w:rPr>
          <w:sz w:val="28"/>
          <w:szCs w:val="28"/>
        </w:rPr>
      </w:pPr>
    </w:p>
    <w:p w14:paraId="175DF282" w14:textId="1A498257" w:rsidR="008E60E2" w:rsidRPr="008E60E2" w:rsidRDefault="008E60E2" w:rsidP="008E60E2">
      <w:pPr>
        <w:shd w:val="clear" w:color="auto" w:fill="FFFFFF"/>
        <w:spacing w:line="360" w:lineRule="auto"/>
        <w:rPr>
          <w:color w:val="212529"/>
        </w:rPr>
      </w:pPr>
    </w:p>
    <w:sectPr w:rsidR="008E60E2" w:rsidRPr="008E60E2" w:rsidSect="00E832F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7045"/>
    <w:multiLevelType w:val="multilevel"/>
    <w:tmpl w:val="8924D5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54EAA"/>
    <w:multiLevelType w:val="hybridMultilevel"/>
    <w:tmpl w:val="061809D2"/>
    <w:lvl w:ilvl="0" w:tplc="43C8CA72">
      <w:start w:val="1"/>
      <w:numFmt w:val="decimal"/>
      <w:lvlText w:val="%1."/>
      <w:lvlJc w:val="left"/>
      <w:pPr>
        <w:ind w:left="1070" w:hanging="360"/>
      </w:pPr>
      <w:rPr>
        <w:rFonts w:hint="default"/>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80D60DB"/>
    <w:multiLevelType w:val="multilevel"/>
    <w:tmpl w:val="D74A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B3442"/>
    <w:multiLevelType w:val="hybridMultilevel"/>
    <w:tmpl w:val="0488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1546F"/>
    <w:multiLevelType w:val="hybridMultilevel"/>
    <w:tmpl w:val="B27A8F0C"/>
    <w:lvl w:ilvl="0" w:tplc="B608C2C2">
      <w:start w:val="1"/>
      <w:numFmt w:val="bullet"/>
      <w:pStyle w:val="a"/>
      <w:lvlText w:val=""/>
      <w:lvlJc w:val="left"/>
      <w:pPr>
        <w:tabs>
          <w:tab w:val="num" w:pos="360"/>
        </w:tabs>
        <w:ind w:left="360" w:hanging="360"/>
      </w:pPr>
      <w:rPr>
        <w:rFonts w:ascii="Symbol" w:hAnsi="Symbol" w:hint="default"/>
      </w:rPr>
    </w:lvl>
    <w:lvl w:ilvl="1" w:tplc="04190001">
      <w:start w:val="1"/>
      <w:numFmt w:val="bullet"/>
      <w:lvlText w:val=""/>
      <w:lvlJc w:val="left"/>
      <w:pPr>
        <w:tabs>
          <w:tab w:val="num" w:pos="1500"/>
        </w:tabs>
        <w:ind w:left="1500" w:hanging="360"/>
      </w:pPr>
      <w:rPr>
        <w:rFonts w:ascii="Symbol" w:hAnsi="Symbol"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 w15:restartNumberingAfterBreak="0">
    <w:nsid w:val="20C6167E"/>
    <w:multiLevelType w:val="multilevel"/>
    <w:tmpl w:val="4652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07FF9"/>
    <w:multiLevelType w:val="multilevel"/>
    <w:tmpl w:val="B3E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A1B06"/>
    <w:multiLevelType w:val="multilevel"/>
    <w:tmpl w:val="8840A0FE"/>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32F0D04"/>
    <w:multiLevelType w:val="hybridMultilevel"/>
    <w:tmpl w:val="3E4AF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BA7D31"/>
    <w:multiLevelType w:val="multilevel"/>
    <w:tmpl w:val="16A29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9153C9"/>
    <w:multiLevelType w:val="multilevel"/>
    <w:tmpl w:val="F9B8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8170B"/>
    <w:multiLevelType w:val="multilevel"/>
    <w:tmpl w:val="46405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C61258"/>
    <w:multiLevelType w:val="hybridMultilevel"/>
    <w:tmpl w:val="D1789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EB4BCB"/>
    <w:multiLevelType w:val="multilevel"/>
    <w:tmpl w:val="F6D84192"/>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C1071B"/>
    <w:multiLevelType w:val="hybridMultilevel"/>
    <w:tmpl w:val="7E32A52E"/>
    <w:lvl w:ilvl="0" w:tplc="04190001">
      <w:start w:val="1"/>
      <w:numFmt w:val="bullet"/>
      <w:lvlText w:val=""/>
      <w:lvlJc w:val="left"/>
      <w:pPr>
        <w:tabs>
          <w:tab w:val="num" w:pos="360"/>
        </w:tabs>
        <w:ind w:left="360" w:hanging="360"/>
      </w:pPr>
      <w:rPr>
        <w:rFonts w:ascii="Symbol" w:hAnsi="Symbol" w:hint="default"/>
      </w:rPr>
    </w:lvl>
    <w:lvl w:ilvl="1" w:tplc="1332BE84">
      <w:start w:val="1"/>
      <w:numFmt w:val="decimal"/>
      <w:lvlText w:val="%2."/>
      <w:lvlJc w:val="left"/>
      <w:pPr>
        <w:tabs>
          <w:tab w:val="num" w:pos="2493"/>
        </w:tabs>
        <w:ind w:left="2493" w:hanging="360"/>
      </w:pPr>
      <w:rPr>
        <w:rFonts w:hint="default"/>
      </w:r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5" w15:restartNumberingAfterBreak="0">
    <w:nsid w:val="47710BF6"/>
    <w:multiLevelType w:val="hybridMultilevel"/>
    <w:tmpl w:val="143C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24365F"/>
    <w:multiLevelType w:val="hybridMultilevel"/>
    <w:tmpl w:val="4E162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DF631E"/>
    <w:multiLevelType w:val="hybridMultilevel"/>
    <w:tmpl w:val="A98AC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971084"/>
    <w:multiLevelType w:val="hybridMultilevel"/>
    <w:tmpl w:val="EF229F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14D3F28"/>
    <w:multiLevelType w:val="hybridMultilevel"/>
    <w:tmpl w:val="6B8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793D66"/>
    <w:multiLevelType w:val="hybridMultilevel"/>
    <w:tmpl w:val="ABFA25E6"/>
    <w:lvl w:ilvl="0" w:tplc="FBFECD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2216EF"/>
    <w:multiLevelType w:val="hybridMultilevel"/>
    <w:tmpl w:val="5ED6D4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3AF24C3"/>
    <w:multiLevelType w:val="hybridMultilevel"/>
    <w:tmpl w:val="A7423688"/>
    <w:lvl w:ilvl="0" w:tplc="55F0596A">
      <w:start w:val="1"/>
      <w:numFmt w:val="decimal"/>
      <w:lvlText w:val="%1."/>
      <w:lvlJc w:val="left"/>
      <w:pPr>
        <w:ind w:left="927" w:hanging="360"/>
      </w:pPr>
      <w:rPr>
        <w:rFonts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4B44A77"/>
    <w:multiLevelType w:val="hybridMultilevel"/>
    <w:tmpl w:val="F410BEC2"/>
    <w:lvl w:ilvl="0" w:tplc="E71E013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A73DE"/>
    <w:multiLevelType w:val="hybridMultilevel"/>
    <w:tmpl w:val="B26EC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D252FC"/>
    <w:multiLevelType w:val="hybridMultilevel"/>
    <w:tmpl w:val="E5FC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FA1EA6"/>
    <w:multiLevelType w:val="hybridMultilevel"/>
    <w:tmpl w:val="D1789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8E6602"/>
    <w:multiLevelType w:val="hybridMultilevel"/>
    <w:tmpl w:val="02DCF1CE"/>
    <w:lvl w:ilvl="0" w:tplc="1A7C5676">
      <w:start w:val="1"/>
      <w:numFmt w:val="decimal"/>
      <w:pStyle w:val="a0"/>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5857BA5"/>
    <w:multiLevelType w:val="multilevel"/>
    <w:tmpl w:val="72BE6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AB45B9"/>
    <w:multiLevelType w:val="multilevel"/>
    <w:tmpl w:val="35EA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0F5B5A"/>
    <w:multiLevelType w:val="hybridMultilevel"/>
    <w:tmpl w:val="C7EE6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7172CC"/>
    <w:multiLevelType w:val="hybridMultilevel"/>
    <w:tmpl w:val="E6D638C0"/>
    <w:lvl w:ilvl="0" w:tplc="84B20D7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B331BC7"/>
    <w:multiLevelType w:val="multilevel"/>
    <w:tmpl w:val="9FFAE20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CBD2DF7"/>
    <w:multiLevelType w:val="multilevel"/>
    <w:tmpl w:val="4C64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721FC"/>
    <w:multiLevelType w:val="hybridMultilevel"/>
    <w:tmpl w:val="CDF0E9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8"/>
  </w:num>
  <w:num w:numId="4">
    <w:abstractNumId w:val="1"/>
  </w:num>
  <w:num w:numId="5">
    <w:abstractNumId w:val="22"/>
  </w:num>
  <w:num w:numId="6">
    <w:abstractNumId w:val="31"/>
  </w:num>
  <w:num w:numId="7">
    <w:abstractNumId w:val="14"/>
  </w:num>
  <w:num w:numId="8">
    <w:abstractNumId w:val="26"/>
  </w:num>
  <w:num w:numId="9">
    <w:abstractNumId w:val="12"/>
  </w:num>
  <w:num w:numId="10">
    <w:abstractNumId w:val="20"/>
  </w:num>
  <w:num w:numId="11">
    <w:abstractNumId w:val="23"/>
  </w:num>
  <w:num w:numId="12">
    <w:abstractNumId w:val="25"/>
  </w:num>
  <w:num w:numId="13">
    <w:abstractNumId w:val="21"/>
  </w:num>
  <w:num w:numId="14">
    <w:abstractNumId w:val="18"/>
  </w:num>
  <w:num w:numId="15">
    <w:abstractNumId w:val="5"/>
  </w:num>
  <w:num w:numId="16">
    <w:abstractNumId w:val="29"/>
  </w:num>
  <w:num w:numId="17">
    <w:abstractNumId w:val="10"/>
  </w:num>
  <w:num w:numId="18">
    <w:abstractNumId w:val="9"/>
  </w:num>
  <w:num w:numId="19">
    <w:abstractNumId w:val="33"/>
  </w:num>
  <w:num w:numId="20">
    <w:abstractNumId w:val="2"/>
  </w:num>
  <w:num w:numId="21">
    <w:abstractNumId w:val="6"/>
  </w:num>
  <w:num w:numId="22">
    <w:abstractNumId w:val="30"/>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
  </w:num>
  <w:num w:numId="33">
    <w:abstractNumId w:val="34"/>
  </w:num>
  <w:num w:numId="34">
    <w:abstractNumId w:val="15"/>
  </w:num>
  <w:num w:numId="35">
    <w:abstractNumId w:val="24"/>
  </w:num>
  <w:num w:numId="36">
    <w:abstractNumId w:val="19"/>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6A"/>
    <w:rsid w:val="00062B35"/>
    <w:rsid w:val="000F1C2D"/>
    <w:rsid w:val="00100B6E"/>
    <w:rsid w:val="00103F8E"/>
    <w:rsid w:val="00110677"/>
    <w:rsid w:val="00134C9D"/>
    <w:rsid w:val="001753DD"/>
    <w:rsid w:val="001B646A"/>
    <w:rsid w:val="001C60D3"/>
    <w:rsid w:val="0024185E"/>
    <w:rsid w:val="00262867"/>
    <w:rsid w:val="002B335C"/>
    <w:rsid w:val="003179E8"/>
    <w:rsid w:val="00317EC7"/>
    <w:rsid w:val="00323987"/>
    <w:rsid w:val="00325945"/>
    <w:rsid w:val="00336C0A"/>
    <w:rsid w:val="00390E6A"/>
    <w:rsid w:val="003939CC"/>
    <w:rsid w:val="003C23F9"/>
    <w:rsid w:val="003D063D"/>
    <w:rsid w:val="003E5BFA"/>
    <w:rsid w:val="00401448"/>
    <w:rsid w:val="00422897"/>
    <w:rsid w:val="004376FC"/>
    <w:rsid w:val="00450DB9"/>
    <w:rsid w:val="00473F5E"/>
    <w:rsid w:val="004F5825"/>
    <w:rsid w:val="00503F31"/>
    <w:rsid w:val="005073D3"/>
    <w:rsid w:val="005257F9"/>
    <w:rsid w:val="00526F89"/>
    <w:rsid w:val="005332DE"/>
    <w:rsid w:val="00552E2F"/>
    <w:rsid w:val="005C608D"/>
    <w:rsid w:val="006042C1"/>
    <w:rsid w:val="006309B3"/>
    <w:rsid w:val="00647C08"/>
    <w:rsid w:val="00693BE3"/>
    <w:rsid w:val="006B2D60"/>
    <w:rsid w:val="0070336D"/>
    <w:rsid w:val="00736196"/>
    <w:rsid w:val="00737FDC"/>
    <w:rsid w:val="0074434F"/>
    <w:rsid w:val="00775172"/>
    <w:rsid w:val="00787FCC"/>
    <w:rsid w:val="00795FAF"/>
    <w:rsid w:val="00856A04"/>
    <w:rsid w:val="00856BB8"/>
    <w:rsid w:val="008E60E2"/>
    <w:rsid w:val="0091074D"/>
    <w:rsid w:val="009563C0"/>
    <w:rsid w:val="009838A4"/>
    <w:rsid w:val="0098413F"/>
    <w:rsid w:val="009955D1"/>
    <w:rsid w:val="009A599E"/>
    <w:rsid w:val="009C113D"/>
    <w:rsid w:val="009C37A9"/>
    <w:rsid w:val="009E29D1"/>
    <w:rsid w:val="00A010D1"/>
    <w:rsid w:val="00A44645"/>
    <w:rsid w:val="00A75055"/>
    <w:rsid w:val="00AC176E"/>
    <w:rsid w:val="00AE5841"/>
    <w:rsid w:val="00B755C2"/>
    <w:rsid w:val="00B94796"/>
    <w:rsid w:val="00B953D1"/>
    <w:rsid w:val="00BE6440"/>
    <w:rsid w:val="00BE6F77"/>
    <w:rsid w:val="00C13D51"/>
    <w:rsid w:val="00C43DA0"/>
    <w:rsid w:val="00C66CBF"/>
    <w:rsid w:val="00C8367D"/>
    <w:rsid w:val="00CB3BD4"/>
    <w:rsid w:val="00CB5DDC"/>
    <w:rsid w:val="00CD7FF5"/>
    <w:rsid w:val="00CE3C2B"/>
    <w:rsid w:val="00D0606F"/>
    <w:rsid w:val="00D2224D"/>
    <w:rsid w:val="00D47D1C"/>
    <w:rsid w:val="00D538BA"/>
    <w:rsid w:val="00D647F1"/>
    <w:rsid w:val="00D80F32"/>
    <w:rsid w:val="00D829DF"/>
    <w:rsid w:val="00D95E73"/>
    <w:rsid w:val="00DA43B8"/>
    <w:rsid w:val="00DA46DF"/>
    <w:rsid w:val="00DA4C59"/>
    <w:rsid w:val="00DA6688"/>
    <w:rsid w:val="00DC30C0"/>
    <w:rsid w:val="00DC3B1F"/>
    <w:rsid w:val="00E10643"/>
    <w:rsid w:val="00E15E3A"/>
    <w:rsid w:val="00E32448"/>
    <w:rsid w:val="00E3436D"/>
    <w:rsid w:val="00E429C3"/>
    <w:rsid w:val="00E570B1"/>
    <w:rsid w:val="00E832FD"/>
    <w:rsid w:val="00F104F0"/>
    <w:rsid w:val="00F10BB0"/>
    <w:rsid w:val="00F27758"/>
    <w:rsid w:val="00F32838"/>
    <w:rsid w:val="00F73269"/>
    <w:rsid w:val="00FD1D41"/>
    <w:rsid w:val="00FD66CF"/>
    <w:rsid w:val="00FF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3B95"/>
  <w15:docId w15:val="{364F7D8C-EF7A-456D-814C-748C93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0E6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47C0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1"/>
    <w:next w:val="a1"/>
    <w:link w:val="20"/>
    <w:uiPriority w:val="9"/>
    <w:semiHidden/>
    <w:unhideWhenUsed/>
    <w:qFormat/>
    <w:rsid w:val="00647C0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uiPriority w:val="9"/>
    <w:qFormat/>
    <w:rsid w:val="00693BE3"/>
    <w:pPr>
      <w:keepNext/>
      <w:spacing w:before="240" w:after="60" w:line="276" w:lineRule="auto"/>
      <w:outlineLvl w:val="2"/>
    </w:pPr>
    <w:rPr>
      <w:rFonts w:ascii="Cambria" w:hAnsi="Cambria"/>
      <w:b/>
      <w:bCs/>
      <w:i/>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solistparagraphcxspmiddle">
    <w:name w:val="msolistparagraphcxspmiddle"/>
    <w:basedOn w:val="a1"/>
    <w:rsid w:val="00390E6A"/>
    <w:pPr>
      <w:spacing w:before="100" w:beforeAutospacing="1" w:after="100" w:afterAutospacing="1"/>
    </w:pPr>
  </w:style>
  <w:style w:type="paragraph" w:styleId="a5">
    <w:name w:val="List Paragraph"/>
    <w:basedOn w:val="a1"/>
    <w:uiPriority w:val="34"/>
    <w:qFormat/>
    <w:rsid w:val="00390E6A"/>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basedOn w:val="a2"/>
    <w:link w:val="21"/>
    <w:rsid w:val="00390E6A"/>
    <w:rPr>
      <w:shd w:val="clear" w:color="auto" w:fill="FFFFFF"/>
    </w:rPr>
  </w:style>
  <w:style w:type="character" w:customStyle="1" w:styleId="11">
    <w:name w:val="Основной текст1"/>
    <w:basedOn w:val="a6"/>
    <w:rsid w:val="00390E6A"/>
    <w:rPr>
      <w:color w:val="000000"/>
      <w:spacing w:val="0"/>
      <w:w w:val="100"/>
      <w:position w:val="0"/>
      <w:shd w:val="clear" w:color="auto" w:fill="FFFFFF"/>
      <w:lang w:val="ru-RU"/>
    </w:rPr>
  </w:style>
  <w:style w:type="paragraph" w:customStyle="1" w:styleId="21">
    <w:name w:val="Основной текст2"/>
    <w:basedOn w:val="a1"/>
    <w:link w:val="a6"/>
    <w:rsid w:val="00390E6A"/>
    <w:pPr>
      <w:widowControl w:val="0"/>
      <w:shd w:val="clear" w:color="auto" w:fill="FFFFFF"/>
      <w:spacing w:after="240" w:line="264" w:lineRule="exact"/>
      <w:ind w:hanging="360"/>
      <w:jc w:val="right"/>
    </w:pPr>
    <w:rPr>
      <w:rFonts w:asciiTheme="minorHAnsi" w:eastAsiaTheme="minorHAnsi" w:hAnsiTheme="minorHAnsi" w:cstheme="minorBidi"/>
      <w:sz w:val="22"/>
      <w:szCs w:val="22"/>
      <w:lang w:eastAsia="en-US"/>
    </w:rPr>
  </w:style>
  <w:style w:type="paragraph" w:styleId="a7">
    <w:name w:val="Normal (Web)"/>
    <w:basedOn w:val="a1"/>
    <w:uiPriority w:val="99"/>
    <w:unhideWhenUsed/>
    <w:rsid w:val="00DA43B8"/>
    <w:pPr>
      <w:spacing w:before="100" w:beforeAutospacing="1" w:after="100" w:afterAutospacing="1"/>
    </w:pPr>
  </w:style>
  <w:style w:type="paragraph" w:customStyle="1" w:styleId="Default">
    <w:name w:val="Default"/>
    <w:rsid w:val="00F32838"/>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3"/>
    <w:uiPriority w:val="59"/>
    <w:rsid w:val="0032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uiPriority w:val="9"/>
    <w:rsid w:val="00693BE3"/>
    <w:rPr>
      <w:rFonts w:ascii="Cambria" w:eastAsia="Times New Roman" w:hAnsi="Cambria" w:cs="Times New Roman"/>
      <w:b/>
      <w:bCs/>
      <w:i/>
      <w:sz w:val="26"/>
      <w:szCs w:val="26"/>
      <w:lang w:eastAsia="ru-RU"/>
    </w:rPr>
  </w:style>
  <w:style w:type="paragraph" w:styleId="a9">
    <w:name w:val="No Spacing"/>
    <w:link w:val="aa"/>
    <w:qFormat/>
    <w:rsid w:val="00693BE3"/>
    <w:pPr>
      <w:spacing w:after="0" w:line="240" w:lineRule="auto"/>
    </w:pPr>
    <w:rPr>
      <w:rFonts w:ascii="Calibri" w:eastAsia="Times New Roman" w:hAnsi="Calibri" w:cs="Times New Roman"/>
    </w:rPr>
  </w:style>
  <w:style w:type="character" w:customStyle="1" w:styleId="aa">
    <w:name w:val="Без интервала Знак"/>
    <w:basedOn w:val="a2"/>
    <w:link w:val="a9"/>
    <w:rsid w:val="00693BE3"/>
    <w:rPr>
      <w:rFonts w:ascii="Calibri" w:eastAsia="Times New Roman" w:hAnsi="Calibri" w:cs="Times New Roman"/>
    </w:rPr>
  </w:style>
  <w:style w:type="paragraph" w:customStyle="1" w:styleId="-">
    <w:name w:val="Слова-Движения"/>
    <w:basedOn w:val="a1"/>
    <w:next w:val="a1"/>
    <w:rsid w:val="00693BE3"/>
    <w:pPr>
      <w:keepNext/>
      <w:spacing w:line="360" w:lineRule="auto"/>
      <w:ind w:left="181"/>
      <w:jc w:val="center"/>
    </w:pPr>
    <w:rPr>
      <w:b/>
    </w:rPr>
  </w:style>
  <w:style w:type="paragraph" w:customStyle="1" w:styleId="110">
    <w:name w:val="Таблица левый 11"/>
    <w:basedOn w:val="a1"/>
    <w:rsid w:val="00693BE3"/>
    <w:pPr>
      <w:spacing w:line="360" w:lineRule="auto"/>
    </w:pPr>
    <w:rPr>
      <w:sz w:val="22"/>
    </w:rPr>
  </w:style>
  <w:style w:type="paragraph" w:styleId="ab">
    <w:name w:val="Title"/>
    <w:basedOn w:val="a1"/>
    <w:link w:val="ac"/>
    <w:qFormat/>
    <w:rsid w:val="00323987"/>
    <w:pPr>
      <w:jc w:val="center"/>
    </w:pPr>
    <w:rPr>
      <w:b/>
      <w:sz w:val="20"/>
      <w:szCs w:val="20"/>
    </w:rPr>
  </w:style>
  <w:style w:type="character" w:customStyle="1" w:styleId="ac">
    <w:name w:val="Заголовок Знак"/>
    <w:basedOn w:val="a2"/>
    <w:link w:val="ab"/>
    <w:rsid w:val="00323987"/>
    <w:rPr>
      <w:rFonts w:ascii="Times New Roman" w:eastAsia="Times New Roman" w:hAnsi="Times New Roman" w:cs="Times New Roman"/>
      <w:b/>
      <w:sz w:val="20"/>
      <w:szCs w:val="20"/>
    </w:rPr>
  </w:style>
  <w:style w:type="character" w:styleId="ad">
    <w:name w:val="Strong"/>
    <w:basedOn w:val="a2"/>
    <w:uiPriority w:val="22"/>
    <w:qFormat/>
    <w:rsid w:val="00856BB8"/>
    <w:rPr>
      <w:b/>
      <w:bCs/>
    </w:rPr>
  </w:style>
  <w:style w:type="character" w:customStyle="1" w:styleId="10">
    <w:name w:val="Заголовок 1 Знак"/>
    <w:basedOn w:val="a2"/>
    <w:link w:val="1"/>
    <w:uiPriority w:val="9"/>
    <w:rsid w:val="00647C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semiHidden/>
    <w:rsid w:val="00647C08"/>
    <w:rPr>
      <w:rFonts w:asciiTheme="majorHAnsi" w:eastAsiaTheme="majorEastAsia" w:hAnsiTheme="majorHAnsi" w:cstheme="majorBidi"/>
      <w:b/>
      <w:bCs/>
      <w:color w:val="4F81BD" w:themeColor="accent1"/>
      <w:sz w:val="26"/>
      <w:szCs w:val="26"/>
    </w:rPr>
  </w:style>
  <w:style w:type="paragraph" w:customStyle="1" w:styleId="a">
    <w:name w:val="Список ЛЛ"/>
    <w:basedOn w:val="a1"/>
    <w:rsid w:val="00647C08"/>
    <w:pPr>
      <w:numPr>
        <w:numId w:val="24"/>
      </w:numPr>
      <w:tabs>
        <w:tab w:val="left" w:pos="1620"/>
      </w:tabs>
    </w:pPr>
  </w:style>
  <w:style w:type="paragraph" w:customStyle="1" w:styleId="a0">
    <w:name w:val="Таблица левый столбец"/>
    <w:basedOn w:val="a1"/>
    <w:rsid w:val="00647C08"/>
    <w:pPr>
      <w:numPr>
        <w:numId w:val="25"/>
      </w:numPr>
      <w:ind w:left="0" w:firstLine="0"/>
    </w:pPr>
    <w:rPr>
      <w:rFonts w:asciiTheme="minorHAnsi" w:eastAsiaTheme="minorHAnsi" w:hAnsiTheme="minorHAnsi" w:cstheme="minorBidi"/>
      <w:lang w:eastAsia="en-US"/>
    </w:rPr>
  </w:style>
  <w:style w:type="paragraph" w:styleId="ae">
    <w:name w:val="Balloon Text"/>
    <w:basedOn w:val="a1"/>
    <w:link w:val="af"/>
    <w:uiPriority w:val="99"/>
    <w:semiHidden/>
    <w:unhideWhenUsed/>
    <w:rsid w:val="00647C08"/>
    <w:rPr>
      <w:rFonts w:ascii="Tahoma" w:eastAsiaTheme="minorHAnsi" w:hAnsi="Tahoma" w:cs="Tahoma"/>
      <w:sz w:val="16"/>
      <w:szCs w:val="16"/>
      <w:lang w:eastAsia="en-US"/>
    </w:rPr>
  </w:style>
  <w:style w:type="character" w:customStyle="1" w:styleId="af">
    <w:name w:val="Текст выноски Знак"/>
    <w:basedOn w:val="a2"/>
    <w:link w:val="ae"/>
    <w:uiPriority w:val="99"/>
    <w:semiHidden/>
    <w:rsid w:val="00647C08"/>
    <w:rPr>
      <w:rFonts w:ascii="Tahoma" w:hAnsi="Tahoma" w:cs="Tahoma"/>
      <w:sz w:val="16"/>
      <w:szCs w:val="16"/>
    </w:rPr>
  </w:style>
  <w:style w:type="paragraph" w:styleId="af0">
    <w:name w:val="header"/>
    <w:basedOn w:val="a1"/>
    <w:link w:val="af1"/>
    <w:uiPriority w:val="99"/>
    <w:semiHidden/>
    <w:unhideWhenUsed/>
    <w:rsid w:val="00647C08"/>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2"/>
    <w:link w:val="af0"/>
    <w:uiPriority w:val="99"/>
    <w:semiHidden/>
    <w:rsid w:val="00647C08"/>
  </w:style>
  <w:style w:type="paragraph" w:styleId="af2">
    <w:name w:val="footer"/>
    <w:basedOn w:val="a1"/>
    <w:link w:val="af3"/>
    <w:uiPriority w:val="99"/>
    <w:unhideWhenUsed/>
    <w:rsid w:val="00647C08"/>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2"/>
    <w:link w:val="af2"/>
    <w:uiPriority w:val="99"/>
    <w:rsid w:val="0064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6174">
      <w:bodyDiv w:val="1"/>
      <w:marLeft w:val="0"/>
      <w:marRight w:val="0"/>
      <w:marTop w:val="0"/>
      <w:marBottom w:val="0"/>
      <w:divBdr>
        <w:top w:val="none" w:sz="0" w:space="0" w:color="auto"/>
        <w:left w:val="none" w:sz="0" w:space="0" w:color="auto"/>
        <w:bottom w:val="none" w:sz="0" w:space="0" w:color="auto"/>
        <w:right w:val="none" w:sz="0" w:space="0" w:color="auto"/>
      </w:divBdr>
    </w:div>
    <w:div w:id="1259875674">
      <w:bodyDiv w:val="1"/>
      <w:marLeft w:val="0"/>
      <w:marRight w:val="0"/>
      <w:marTop w:val="0"/>
      <w:marBottom w:val="0"/>
      <w:divBdr>
        <w:top w:val="none" w:sz="0" w:space="0" w:color="auto"/>
        <w:left w:val="none" w:sz="0" w:space="0" w:color="auto"/>
        <w:bottom w:val="none" w:sz="0" w:space="0" w:color="auto"/>
        <w:right w:val="none" w:sz="0" w:space="0" w:color="auto"/>
      </w:divBdr>
    </w:div>
    <w:div w:id="19355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9220</Words>
  <Characters>52556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User</cp:lastModifiedBy>
  <cp:revision>6</cp:revision>
  <cp:lastPrinted>2018-05-04T04:43:00Z</cp:lastPrinted>
  <dcterms:created xsi:type="dcterms:W3CDTF">2025-04-06T15:09:00Z</dcterms:created>
  <dcterms:modified xsi:type="dcterms:W3CDTF">2025-05-12T03:56:00Z</dcterms:modified>
</cp:coreProperties>
</file>