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F6" w:rsidRPr="000D24F6" w:rsidRDefault="00745098" w:rsidP="00745098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color w:val="202020"/>
          <w:sz w:val="40"/>
          <w:szCs w:val="24"/>
          <w:lang w:eastAsia="ru-RU"/>
        </w:rPr>
      </w:pPr>
      <w:r w:rsidRPr="00745098">
        <w:rPr>
          <w:rFonts w:ascii="Times New Roman" w:eastAsia="Times New Roman" w:hAnsi="Times New Roman" w:cs="Times New Roman"/>
          <w:b/>
          <w:bCs/>
          <w:noProof/>
          <w:color w:val="202020"/>
          <w:sz w:val="24"/>
          <w:szCs w:val="24"/>
          <w:lang w:eastAsia="ru-RU"/>
        </w:rPr>
        <w:drawing>
          <wp:inline distT="0" distB="0" distL="0" distR="0">
            <wp:extent cx="9777730" cy="7111076"/>
            <wp:effectExtent l="0" t="0" r="0" b="0"/>
            <wp:docPr id="1" name="Рисунок 1" descr="\\Desktop-412dufe\общая\учебны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412dufe\общая\учебный 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D24F6">
        <w:rPr>
          <w:rFonts w:ascii="Times New Roman" w:eastAsia="Times New Roman" w:hAnsi="Times New Roman" w:cs="Times New Roman"/>
          <w:bCs/>
          <w:color w:val="202020"/>
          <w:sz w:val="40"/>
          <w:szCs w:val="24"/>
          <w:lang w:eastAsia="ru-RU"/>
        </w:rPr>
        <w:t xml:space="preserve"> </w:t>
      </w:r>
    </w:p>
    <w:p w:rsidR="001D27C2" w:rsidRDefault="001D27C2" w:rsidP="001D27C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</w:pPr>
    </w:p>
    <w:p w:rsidR="001D27C2" w:rsidRPr="0071104C" w:rsidRDefault="001F7583" w:rsidP="00331B3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</w:rPr>
      </w:pPr>
      <w:r w:rsidRPr="0071104C">
        <w:rPr>
          <w:rFonts w:ascii="Times New Roman" w:hAnsi="Times New Roman" w:cs="Times New Roman"/>
          <w:sz w:val="24"/>
        </w:rPr>
        <w:t>Учебный план - является нормативным документом, определяющим виды деятельности с дошкольниками и устанавливающим объем времени, отводимого на проведение непрерывной образовательной деятельности: Содержание образовательного процесса включает совокупность пяти образовательных областей, которые обеспечивают разностороннее развитие детей с учётом их возрастных и индивидуальных особенностей, реализуются в рамках основных направлений развития ребёнка – физического, социально-коммуникативного, познавательного, речевого, художественно-эстетического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образования.</w:t>
      </w:r>
    </w:p>
    <w:p w:rsidR="0071104C" w:rsidRPr="0071104C" w:rsidRDefault="0071104C" w:rsidP="007110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104C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Pr="0071104C">
        <w:rPr>
          <w:rFonts w:ascii="Times New Roman" w:hAnsi="Times New Roman"/>
          <w:sz w:val="24"/>
          <w:szCs w:val="24"/>
        </w:rPr>
        <w:t>разработан в соответствии с нормативно-правовыми документами:</w:t>
      </w:r>
    </w:p>
    <w:p w:rsidR="0071104C" w:rsidRPr="0071104C" w:rsidRDefault="0071104C" w:rsidP="0071104C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1104C">
        <w:rPr>
          <w:rFonts w:ascii="Times New Roman" w:hAnsi="Times New Roman"/>
          <w:bCs/>
          <w:sz w:val="24"/>
          <w:szCs w:val="24"/>
        </w:rPr>
        <w:t>Закон об образовании РФ ФЗ №273</w:t>
      </w:r>
      <w:r w:rsidRPr="0071104C">
        <w:rPr>
          <w:rFonts w:ascii="Times New Roman" w:hAnsi="Times New Roman"/>
          <w:iCs/>
          <w:sz w:val="24"/>
          <w:szCs w:val="24"/>
        </w:rPr>
        <w:t>(Закон  РФ «Об образовании» от 29.12.2012года №273-ФЗ, с изменениями от 29.12.2022 г.)</w:t>
      </w:r>
    </w:p>
    <w:p w:rsidR="0071104C" w:rsidRPr="0071104C" w:rsidRDefault="0071104C" w:rsidP="0071104C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1104C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дошкольного образования</w:t>
      </w:r>
      <w:r w:rsidRPr="0071104C">
        <w:rPr>
          <w:rFonts w:ascii="Times New Roman" w:hAnsi="Times New Roman"/>
          <w:sz w:val="24"/>
          <w:szCs w:val="24"/>
        </w:rPr>
        <w:t xml:space="preserve"> (</w:t>
      </w:r>
      <w:r w:rsidRPr="0071104C">
        <w:rPr>
          <w:rFonts w:ascii="Times New Roman" w:hAnsi="Times New Roman"/>
          <w:iCs/>
          <w:sz w:val="24"/>
          <w:szCs w:val="24"/>
        </w:rPr>
        <w:t>приказ Министерства образования и науки Российской Федерации №1155 от 17 октября 2013г., с изменениями от 08.11.2022 г.)</w:t>
      </w:r>
    </w:p>
    <w:p w:rsidR="0071104C" w:rsidRPr="0071104C" w:rsidRDefault="0071104C" w:rsidP="0071104C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1104C">
        <w:rPr>
          <w:rFonts w:ascii="Times New Roman" w:hAnsi="Times New Roman"/>
          <w:bCs/>
          <w:sz w:val="24"/>
          <w:szCs w:val="24"/>
        </w:rPr>
        <w:t xml:space="preserve">Санитарно-эпидемиологические правила и нормативы СанПиН 2.4.1.3049-13 </w:t>
      </w:r>
      <w:r w:rsidRPr="0071104C">
        <w:rPr>
          <w:rFonts w:ascii="Times New Roman" w:hAnsi="Times New Roman"/>
          <w:iCs/>
          <w:sz w:val="24"/>
          <w:szCs w:val="24"/>
        </w:rPr>
        <w:t>(«Санитарно-эпидемиологические требования к устройству, содержанию и организации режима работы в дошкольных организациях</w:t>
      </w:r>
      <w:proofErr w:type="gramStart"/>
      <w:r w:rsidRPr="0071104C">
        <w:rPr>
          <w:rFonts w:ascii="Times New Roman" w:hAnsi="Times New Roman"/>
          <w:iCs/>
          <w:sz w:val="24"/>
          <w:szCs w:val="24"/>
        </w:rPr>
        <w:t>» .</w:t>
      </w:r>
      <w:proofErr w:type="gramEnd"/>
      <w:r w:rsidRPr="0071104C">
        <w:rPr>
          <w:rFonts w:ascii="Times New Roman" w:hAnsi="Times New Roman"/>
          <w:iCs/>
          <w:sz w:val="24"/>
          <w:szCs w:val="24"/>
        </w:rPr>
        <w:t xml:space="preserve"> Постановление Главного государственного санитарного врача Российской Федерации  от 15 мая 2013г. №26</w:t>
      </w:r>
      <w:r w:rsidRPr="0071104C">
        <w:rPr>
          <w:rFonts w:ascii="Times New Roman" w:hAnsi="Times New Roman"/>
          <w:sz w:val="24"/>
          <w:szCs w:val="24"/>
          <w:shd w:val="clear" w:color="auto" w:fill="FFFFFF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71104C">
        <w:rPr>
          <w:rFonts w:ascii="Times New Roman" w:hAnsi="Times New Roman"/>
          <w:iCs/>
          <w:sz w:val="24"/>
          <w:szCs w:val="24"/>
        </w:rPr>
        <w:t>)</w:t>
      </w:r>
    </w:p>
    <w:p w:rsidR="0071104C" w:rsidRPr="0071104C" w:rsidRDefault="0071104C" w:rsidP="0071104C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1104C">
        <w:rPr>
          <w:rFonts w:ascii="Times New Roman" w:hAnsi="Times New Roman"/>
          <w:bCs/>
          <w:sz w:val="24"/>
          <w:szCs w:val="24"/>
        </w:rPr>
        <w:t xml:space="preserve">Устав государственного бюджетного общеобразовательного учреждения Самарской области основной </w:t>
      </w:r>
      <w:r w:rsidRPr="0071104C">
        <w:rPr>
          <w:rFonts w:ascii="Times New Roman" w:hAnsi="Times New Roman"/>
          <w:iCs/>
          <w:sz w:val="24"/>
          <w:szCs w:val="24"/>
        </w:rPr>
        <w:t xml:space="preserve">общеобразовательной школы № 17 города Новокуйбышевска городского округа Новокуйбышевск Самарской области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5282"/>
        <w:gridCol w:w="6237"/>
      </w:tblGrid>
      <w:tr w:rsidR="0071104C" w:rsidTr="000E7AF2">
        <w:trPr>
          <w:trHeight w:val="300"/>
        </w:trPr>
        <w:tc>
          <w:tcPr>
            <w:tcW w:w="3190" w:type="dxa"/>
            <w:vMerge w:val="restart"/>
          </w:tcPr>
          <w:p w:rsidR="0071104C" w:rsidRPr="0071104C" w:rsidRDefault="0071104C" w:rsidP="000E7AF2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4"/>
                <w:lang w:eastAsia="ru-RU"/>
              </w:rPr>
            </w:pPr>
            <w:r w:rsidRPr="0071104C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4"/>
                <w:lang w:eastAsia="ru-RU"/>
              </w:rPr>
              <w:t>Направление развития воспитанников</w:t>
            </w:r>
          </w:p>
        </w:tc>
        <w:tc>
          <w:tcPr>
            <w:tcW w:w="11519" w:type="dxa"/>
            <w:gridSpan w:val="2"/>
          </w:tcPr>
          <w:p w:rsidR="0071104C" w:rsidRPr="0071104C" w:rsidRDefault="0071104C" w:rsidP="000E7AF2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4"/>
                <w:lang w:eastAsia="ru-RU"/>
              </w:rPr>
            </w:pPr>
            <w:r w:rsidRPr="0071104C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4"/>
                <w:lang w:eastAsia="ru-RU"/>
              </w:rPr>
              <w:t>Основные виды детской деятельности</w:t>
            </w:r>
          </w:p>
        </w:tc>
      </w:tr>
      <w:tr w:rsidR="0071104C" w:rsidTr="000E7AF2">
        <w:trPr>
          <w:trHeight w:val="255"/>
        </w:trPr>
        <w:tc>
          <w:tcPr>
            <w:tcW w:w="3190" w:type="dxa"/>
            <w:vMerge/>
          </w:tcPr>
          <w:p w:rsidR="0071104C" w:rsidRPr="0071104C" w:rsidRDefault="0071104C" w:rsidP="000E7AF2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71104C" w:rsidRPr="0071104C" w:rsidRDefault="0071104C" w:rsidP="000E7AF2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4"/>
                <w:lang w:eastAsia="ru-RU"/>
              </w:rPr>
            </w:pPr>
            <w:r w:rsidRPr="0071104C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4"/>
                <w:lang w:eastAsia="ru-RU"/>
              </w:rPr>
              <w:t xml:space="preserve">Ранний возраст </w:t>
            </w:r>
          </w:p>
          <w:p w:rsidR="0071104C" w:rsidRPr="0071104C" w:rsidRDefault="0071104C" w:rsidP="000E7AF2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4"/>
                <w:lang w:eastAsia="ru-RU"/>
              </w:rPr>
            </w:pPr>
            <w:r w:rsidRPr="0071104C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4"/>
                <w:lang w:eastAsia="ru-RU"/>
              </w:rPr>
              <w:t>(1-3 лет)</w:t>
            </w:r>
          </w:p>
        </w:tc>
        <w:tc>
          <w:tcPr>
            <w:tcW w:w="6237" w:type="dxa"/>
          </w:tcPr>
          <w:p w:rsidR="0071104C" w:rsidRPr="0071104C" w:rsidRDefault="0071104C" w:rsidP="000E7AF2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4"/>
                <w:lang w:eastAsia="ru-RU"/>
              </w:rPr>
            </w:pPr>
            <w:r w:rsidRPr="0071104C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4"/>
                <w:lang w:eastAsia="ru-RU"/>
              </w:rPr>
              <w:t>Дошкольный возраст (3-8 лет)</w:t>
            </w:r>
          </w:p>
        </w:tc>
      </w:tr>
      <w:tr w:rsidR="0071104C" w:rsidTr="000E7AF2">
        <w:tc>
          <w:tcPr>
            <w:tcW w:w="3190" w:type="dxa"/>
          </w:tcPr>
          <w:p w:rsidR="0071104C" w:rsidRPr="001F7583" w:rsidRDefault="0071104C" w:rsidP="000E7AF2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1F7583">
              <w:rPr>
                <w:rFonts w:ascii="Times New Roman" w:hAnsi="Times New Roman" w:cs="Times New Roman"/>
                <w:sz w:val="24"/>
              </w:rPr>
              <w:t xml:space="preserve">Физическое развитие </w:t>
            </w:r>
          </w:p>
        </w:tc>
        <w:tc>
          <w:tcPr>
            <w:tcW w:w="5282" w:type="dxa"/>
          </w:tcPr>
          <w:p w:rsidR="0071104C" w:rsidRPr="001F7583" w:rsidRDefault="0071104C" w:rsidP="000E7AF2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1F7583">
              <w:rPr>
                <w:rFonts w:ascii="Times New Roman" w:hAnsi="Times New Roman" w:cs="Times New Roman"/>
                <w:sz w:val="24"/>
              </w:rPr>
              <w:t>Двигательная активность</w:t>
            </w:r>
            <w:r w:rsidRPr="000D24F6">
              <w:rPr>
                <w:rFonts w:ascii="Times New Roman" w:hAnsi="Times New Roman" w:cs="Times New Roman"/>
                <w:sz w:val="24"/>
              </w:rPr>
              <w:t>(основные движения, общеразвивающие упражнения, простые подвижные игры)</w:t>
            </w:r>
          </w:p>
        </w:tc>
        <w:tc>
          <w:tcPr>
            <w:tcW w:w="6237" w:type="dxa"/>
          </w:tcPr>
          <w:p w:rsidR="0071104C" w:rsidRPr="001F7583" w:rsidRDefault="0071104C" w:rsidP="000E7AF2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0D24F6">
              <w:rPr>
                <w:rFonts w:ascii="Times New Roman" w:hAnsi="Times New Roman" w:cs="Times New Roman"/>
                <w:sz w:val="24"/>
              </w:rPr>
              <w:t>вигательная (основные виды движений, общеразвивающие и спортивные упражнения, подвижные и элементы спортивных игр и другое)</w:t>
            </w:r>
          </w:p>
        </w:tc>
      </w:tr>
      <w:tr w:rsidR="0071104C" w:rsidTr="000E7AF2">
        <w:tc>
          <w:tcPr>
            <w:tcW w:w="3190" w:type="dxa"/>
          </w:tcPr>
          <w:p w:rsidR="0071104C" w:rsidRPr="001F7583" w:rsidRDefault="0071104C" w:rsidP="000E7AF2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proofErr w:type="spellStart"/>
            <w:r w:rsidRPr="001F7583">
              <w:rPr>
                <w:rFonts w:ascii="Times New Roman" w:hAnsi="Times New Roman" w:cs="Times New Roman"/>
                <w:sz w:val="24"/>
              </w:rPr>
              <w:t>Социальнокоммуникативное</w:t>
            </w:r>
            <w:proofErr w:type="spellEnd"/>
            <w:r w:rsidRPr="001F7583">
              <w:rPr>
                <w:rFonts w:ascii="Times New Roman" w:hAnsi="Times New Roman" w:cs="Times New Roman"/>
                <w:sz w:val="24"/>
              </w:rPr>
              <w:t xml:space="preserve"> развитие </w:t>
            </w:r>
          </w:p>
        </w:tc>
        <w:tc>
          <w:tcPr>
            <w:tcW w:w="5282" w:type="dxa"/>
          </w:tcPr>
          <w:p w:rsidR="0071104C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0D24F6">
              <w:rPr>
                <w:rFonts w:ascii="Times New Roman" w:hAnsi="Times New Roman" w:cs="Times New Roman"/>
                <w:sz w:val="24"/>
              </w:rPr>
              <w:t>гровая (</w:t>
            </w:r>
            <w:proofErr w:type="spellStart"/>
            <w:r w:rsidRPr="000D24F6">
              <w:rPr>
                <w:rFonts w:ascii="Times New Roman" w:hAnsi="Times New Roman" w:cs="Times New Roman"/>
                <w:sz w:val="24"/>
              </w:rPr>
              <w:t>отобразительная</w:t>
            </w:r>
            <w:proofErr w:type="spellEnd"/>
            <w:r w:rsidRPr="000D24F6">
              <w:rPr>
                <w:rFonts w:ascii="Times New Roman" w:hAnsi="Times New Roman" w:cs="Times New Roman"/>
                <w:sz w:val="24"/>
              </w:rPr>
              <w:t>, сюжетно-</w:t>
            </w:r>
            <w:proofErr w:type="spellStart"/>
            <w:r w:rsidRPr="000D24F6">
              <w:rPr>
                <w:rFonts w:ascii="Times New Roman" w:hAnsi="Times New Roman" w:cs="Times New Roman"/>
                <w:sz w:val="24"/>
              </w:rPr>
              <w:t>отобразительная</w:t>
            </w:r>
            <w:proofErr w:type="spellEnd"/>
            <w:r w:rsidRPr="000D24F6">
              <w:rPr>
                <w:rFonts w:ascii="Times New Roman" w:hAnsi="Times New Roman" w:cs="Times New Roman"/>
                <w:sz w:val="24"/>
              </w:rPr>
              <w:t>, игры с дидактическими игрушками)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1104C" w:rsidRPr="001F7583" w:rsidRDefault="0071104C" w:rsidP="000E7AF2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0D24F6">
              <w:rPr>
                <w:rFonts w:ascii="Times New Roman" w:hAnsi="Times New Roman" w:cs="Times New Roman"/>
                <w:sz w:val="24"/>
              </w:rPr>
              <w:t>амообслуживание и элементарные трудовые действия (убирает игрушки, подметает веником, поливает цветы из лейки и другое)</w:t>
            </w:r>
          </w:p>
        </w:tc>
        <w:tc>
          <w:tcPr>
            <w:tcW w:w="6237" w:type="dxa"/>
          </w:tcPr>
          <w:p w:rsidR="0071104C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D24F6">
              <w:rPr>
                <w:rFonts w:ascii="Times New Roman" w:hAnsi="Times New Roman" w:cs="Times New Roman"/>
                <w:sz w:val="24"/>
              </w:rPr>
              <w:t>гровая деятельность (сюжетно-ролевая, театрализованная, режиссерская, строительно-конструктивная, дидактическая, подвижная и другое)</w:t>
            </w:r>
          </w:p>
          <w:p w:rsidR="0071104C" w:rsidRPr="001F7583" w:rsidRDefault="0071104C" w:rsidP="000E7AF2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0D24F6">
              <w:rPr>
                <w:rFonts w:ascii="Times New Roman" w:hAnsi="Times New Roman" w:cs="Times New Roman"/>
                <w:sz w:val="24"/>
              </w:rPr>
              <w:t>лементарная трудовая деятельность (самообслуживание, хозяйственно-бытовой труд, труд в природе, ручной труд)</w:t>
            </w:r>
          </w:p>
        </w:tc>
      </w:tr>
      <w:tr w:rsidR="0071104C" w:rsidTr="000E7AF2">
        <w:tc>
          <w:tcPr>
            <w:tcW w:w="3190" w:type="dxa"/>
          </w:tcPr>
          <w:p w:rsidR="0071104C" w:rsidRPr="001F7583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1F7583">
              <w:rPr>
                <w:rFonts w:ascii="Times New Roman" w:hAnsi="Times New Roman" w:cs="Times New Roman"/>
                <w:sz w:val="24"/>
              </w:rPr>
              <w:t xml:space="preserve">Познавательное развитие </w:t>
            </w:r>
          </w:p>
        </w:tc>
        <w:tc>
          <w:tcPr>
            <w:tcW w:w="5282" w:type="dxa"/>
          </w:tcPr>
          <w:p w:rsidR="0071104C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1F7583">
              <w:rPr>
                <w:rFonts w:ascii="Times New Roman" w:hAnsi="Times New Roman" w:cs="Times New Roman"/>
                <w:sz w:val="24"/>
              </w:rPr>
              <w:t xml:space="preserve">Предметная деятельность </w:t>
            </w:r>
            <w:r w:rsidRPr="000D24F6">
              <w:rPr>
                <w:rFonts w:ascii="Times New Roman" w:hAnsi="Times New Roman" w:cs="Times New Roman"/>
                <w:sz w:val="24"/>
              </w:rPr>
              <w:t>(орудийно-предметные действия - ест ложкой, пьет из кружки и другое)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1104C" w:rsidRPr="001F7583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0D24F6">
              <w:rPr>
                <w:rFonts w:ascii="Times New Roman" w:hAnsi="Times New Roman" w:cs="Times New Roman"/>
                <w:sz w:val="24"/>
              </w:rPr>
              <w:t>кспериментирование с материалами и веществами (песок, вода, тесто)</w:t>
            </w:r>
          </w:p>
        </w:tc>
        <w:tc>
          <w:tcPr>
            <w:tcW w:w="6237" w:type="dxa"/>
          </w:tcPr>
          <w:p w:rsidR="0071104C" w:rsidRPr="001F7583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D24F6">
              <w:rPr>
                <w:rFonts w:ascii="Times New Roman" w:hAnsi="Times New Roman" w:cs="Times New Roman"/>
                <w:sz w:val="24"/>
              </w:rPr>
              <w:t>ознавательно-исследовательская деятельность и экспериментирование</w:t>
            </w:r>
          </w:p>
        </w:tc>
      </w:tr>
      <w:tr w:rsidR="0071104C" w:rsidTr="000E7AF2">
        <w:tc>
          <w:tcPr>
            <w:tcW w:w="3190" w:type="dxa"/>
          </w:tcPr>
          <w:p w:rsidR="0071104C" w:rsidRPr="001F7583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1F7583">
              <w:rPr>
                <w:rFonts w:ascii="Times New Roman" w:hAnsi="Times New Roman" w:cs="Times New Roman"/>
                <w:sz w:val="24"/>
              </w:rPr>
              <w:t xml:space="preserve">Речевое развитие </w:t>
            </w:r>
          </w:p>
        </w:tc>
        <w:tc>
          <w:tcPr>
            <w:tcW w:w="5282" w:type="dxa"/>
          </w:tcPr>
          <w:p w:rsidR="0071104C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0D24F6">
              <w:rPr>
                <w:rFonts w:ascii="Times New Roman" w:hAnsi="Times New Roman" w:cs="Times New Roman"/>
                <w:sz w:val="24"/>
              </w:rPr>
              <w:t>ечевая (понимание речи взрослого, слушание и понимание стихов, активная речь)</w:t>
            </w:r>
          </w:p>
          <w:p w:rsidR="0071104C" w:rsidRPr="001F7583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0D24F6">
              <w:rPr>
                <w:rFonts w:ascii="Times New Roman" w:hAnsi="Times New Roman" w:cs="Times New Roman"/>
                <w:sz w:val="24"/>
              </w:rPr>
              <w:t xml:space="preserve">итуативно-деловое общение со взрослым и </w:t>
            </w:r>
            <w:r w:rsidRPr="000D24F6">
              <w:rPr>
                <w:rFonts w:ascii="Times New Roman" w:hAnsi="Times New Roman" w:cs="Times New Roman"/>
                <w:sz w:val="24"/>
              </w:rPr>
              <w:lastRenderedPageBreak/>
              <w:t>эмоционально-практическое со сверстниками под руководством взрослого</w:t>
            </w:r>
          </w:p>
        </w:tc>
        <w:tc>
          <w:tcPr>
            <w:tcW w:w="6237" w:type="dxa"/>
          </w:tcPr>
          <w:p w:rsidR="0071104C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</w:t>
            </w:r>
            <w:r w:rsidRPr="000D24F6">
              <w:rPr>
                <w:rFonts w:ascii="Times New Roman" w:hAnsi="Times New Roman" w:cs="Times New Roman"/>
                <w:sz w:val="24"/>
              </w:rPr>
              <w:t>ечевая (слушание речи взрослого и сверстников, активная диалогическая и монологическая речь)</w:t>
            </w:r>
          </w:p>
          <w:p w:rsidR="0071104C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0D24F6">
              <w:rPr>
                <w:rFonts w:ascii="Times New Roman" w:hAnsi="Times New Roman" w:cs="Times New Roman"/>
                <w:sz w:val="24"/>
              </w:rPr>
              <w:t xml:space="preserve">бщение со взрослым (ситуативно-деловое, </w:t>
            </w:r>
            <w:proofErr w:type="spellStart"/>
            <w:r w:rsidRPr="000D24F6">
              <w:rPr>
                <w:rFonts w:ascii="Times New Roman" w:hAnsi="Times New Roman" w:cs="Times New Roman"/>
                <w:sz w:val="24"/>
              </w:rPr>
              <w:lastRenderedPageBreak/>
              <w:t>внеситуативно</w:t>
            </w:r>
            <w:proofErr w:type="spellEnd"/>
            <w:r w:rsidRPr="000D24F6">
              <w:rPr>
                <w:rFonts w:ascii="Times New Roman" w:hAnsi="Times New Roman" w:cs="Times New Roman"/>
                <w:sz w:val="24"/>
              </w:rPr>
              <w:t xml:space="preserve">-познавательное, </w:t>
            </w:r>
            <w:proofErr w:type="spellStart"/>
            <w:r w:rsidRPr="000D24F6">
              <w:rPr>
                <w:rFonts w:ascii="Times New Roman" w:hAnsi="Times New Roman" w:cs="Times New Roman"/>
                <w:sz w:val="24"/>
              </w:rPr>
              <w:t>внеситуативно</w:t>
            </w:r>
            <w:proofErr w:type="spellEnd"/>
            <w:r w:rsidRPr="000D24F6">
              <w:rPr>
                <w:rFonts w:ascii="Times New Roman" w:hAnsi="Times New Roman" w:cs="Times New Roman"/>
                <w:sz w:val="24"/>
              </w:rPr>
              <w:t xml:space="preserve">-личностное) и сверстниками (ситуативно-деловое, </w:t>
            </w:r>
            <w:proofErr w:type="spellStart"/>
            <w:r w:rsidRPr="000D24F6">
              <w:rPr>
                <w:rFonts w:ascii="Times New Roman" w:hAnsi="Times New Roman" w:cs="Times New Roman"/>
                <w:sz w:val="24"/>
              </w:rPr>
              <w:t>внеситуативно</w:t>
            </w:r>
            <w:proofErr w:type="spellEnd"/>
            <w:r w:rsidRPr="000D24F6">
              <w:rPr>
                <w:rFonts w:ascii="Times New Roman" w:hAnsi="Times New Roman" w:cs="Times New Roman"/>
                <w:sz w:val="24"/>
              </w:rPr>
              <w:t xml:space="preserve">-деловое); </w:t>
            </w:r>
          </w:p>
          <w:p w:rsidR="0071104C" w:rsidRPr="001F7583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104C" w:rsidTr="000E7AF2">
        <w:tc>
          <w:tcPr>
            <w:tcW w:w="3190" w:type="dxa"/>
          </w:tcPr>
          <w:p w:rsidR="0071104C" w:rsidRPr="001F7583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1F7583">
              <w:rPr>
                <w:rFonts w:ascii="Times New Roman" w:hAnsi="Times New Roman" w:cs="Times New Roman"/>
                <w:sz w:val="24"/>
              </w:rPr>
              <w:lastRenderedPageBreak/>
              <w:t xml:space="preserve">Художественно-эстетическое </w:t>
            </w:r>
          </w:p>
        </w:tc>
        <w:tc>
          <w:tcPr>
            <w:tcW w:w="5282" w:type="dxa"/>
          </w:tcPr>
          <w:p w:rsidR="0071104C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D24F6">
              <w:rPr>
                <w:rFonts w:ascii="Times New Roman" w:hAnsi="Times New Roman" w:cs="Times New Roman"/>
                <w:sz w:val="24"/>
              </w:rPr>
              <w:t>зобразительная деятельность (рисование, лепка) и конструирование из мелкого и крупного строительного материала</w:t>
            </w:r>
            <w:r w:rsidRPr="001F75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1104C" w:rsidRPr="000D24F6" w:rsidRDefault="0071104C" w:rsidP="000E7AF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0202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0D24F6">
              <w:rPr>
                <w:rFonts w:ascii="Times New Roman" w:hAnsi="Times New Roman" w:cs="Times New Roman"/>
                <w:sz w:val="24"/>
              </w:rPr>
              <w:t>узыкальная деятельность (слушание музыки и исполнительство, музыкально-ритмические движения).</w:t>
            </w:r>
          </w:p>
          <w:p w:rsidR="0071104C" w:rsidRPr="001F7583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71104C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D24F6">
              <w:rPr>
                <w:rFonts w:ascii="Times New Roman" w:hAnsi="Times New Roman" w:cs="Times New Roman"/>
                <w:sz w:val="24"/>
              </w:rPr>
              <w:t>зобразительная деятельность (рисование, лепка, аппликация) и конструирование из разных материалов по образцу, условию и замыслу ребенка</w:t>
            </w:r>
          </w:p>
          <w:p w:rsidR="0071104C" w:rsidRPr="001F7583" w:rsidRDefault="0071104C" w:rsidP="000E7AF2">
            <w:pPr>
              <w:jc w:val="both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0D24F6">
              <w:rPr>
                <w:rFonts w:ascii="Times New Roman" w:hAnsi="Times New Roman" w:cs="Times New Roman"/>
                <w:sz w:val="24"/>
              </w:rPr>
              <w:t>узыкальная (слушание и понимание музыкальных произведений, пение, музыкально-ритмические движения, игра на детских музыкальных инструментах</w:t>
            </w:r>
          </w:p>
        </w:tc>
      </w:tr>
    </w:tbl>
    <w:p w:rsidR="0071104C" w:rsidRPr="004878B6" w:rsidRDefault="0071104C" w:rsidP="0071104C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71104C" w:rsidRPr="0071104C" w:rsidRDefault="0071104C" w:rsidP="007110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>Самостоятельная деятельность детей 3 - 7 лет (игры, подготовка к образовательной деятельности, личная гигиена) занимает в режиме дня не менее 3 - 4 часов.</w:t>
      </w:r>
    </w:p>
    <w:p w:rsidR="0071104C" w:rsidRPr="0071104C" w:rsidRDefault="0071104C" w:rsidP="007110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>В теплое  время   года занятия осуществляется на участке   во время прогулки.</w:t>
      </w:r>
    </w:p>
    <w:p w:rsidR="0071104C" w:rsidRPr="0071104C" w:rsidRDefault="0071104C" w:rsidP="007110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>"Максимально» допустимый объем недельной образовательной нагрузки, включая   реализацию</w:t>
      </w:r>
    </w:p>
    <w:p w:rsidR="0071104C" w:rsidRPr="0071104C" w:rsidRDefault="0071104C" w:rsidP="007110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>дополнительных образовательных программ, для детей дошкольного   возраста составляет: в младшей группе (</w:t>
      </w:r>
      <w:proofErr w:type="gramStart"/>
      <w:r w:rsidRPr="0071104C">
        <w:rPr>
          <w:rFonts w:ascii="Times New Roman" w:hAnsi="Times New Roman"/>
          <w:szCs w:val="24"/>
        </w:rPr>
        <w:t>дети  четвертого</w:t>
      </w:r>
      <w:proofErr w:type="gramEnd"/>
      <w:r w:rsidRPr="0071104C">
        <w:rPr>
          <w:rFonts w:ascii="Times New Roman" w:hAnsi="Times New Roman"/>
          <w:szCs w:val="24"/>
        </w:rPr>
        <w:t xml:space="preserve">  года  жизни)  -  2  часа 45 мин., в средней группе (дети пятого года жизни) - 4 часа,  в старшей группе (дети шестого года жизни) - 6 часов 15 минут, в   подготовительной (дети седьмого года жизни) - 8 часов 30 минут".</w:t>
      </w:r>
    </w:p>
    <w:p w:rsidR="0071104C" w:rsidRPr="0071104C" w:rsidRDefault="0071104C" w:rsidP="007110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 xml:space="preserve"> "Продолжительность занятий для детей   4-гогода жизни составляет  - не более 15 минут, для детей 5-го года жизни - не более   20минут, для детей 6-го года жизни - не более 25 минут, а для  детей   7-го года  жизни  -  не  более  30  минут.  Максимально       допустимый объем образовательной нагрузки в первой  половине  дня  в  младшей  и   средней группах не превышает 30  и  40  минут  соответственно,  а  в    старшей и подготовительной 45 минут и 1,5 часа соответственно. В середине времени, отведенного  на  образовательную  деятельность,     проводят физкультминутку. Перерывы между  периодами  занятий - не менее 10 минут".</w:t>
      </w:r>
    </w:p>
    <w:p w:rsidR="0071104C" w:rsidRPr="0071104C" w:rsidRDefault="0071104C" w:rsidP="007110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 xml:space="preserve">Образовательная    деятельность           физкультурно-оздоровительного </w:t>
      </w:r>
      <w:proofErr w:type="spellStart"/>
      <w:r w:rsidRPr="0071104C">
        <w:rPr>
          <w:rFonts w:ascii="Times New Roman" w:hAnsi="Times New Roman"/>
          <w:szCs w:val="24"/>
        </w:rPr>
        <w:t>иэстетического</w:t>
      </w:r>
      <w:proofErr w:type="spellEnd"/>
      <w:r w:rsidRPr="0071104C">
        <w:rPr>
          <w:rFonts w:ascii="Times New Roman" w:hAnsi="Times New Roman"/>
          <w:szCs w:val="24"/>
        </w:rPr>
        <w:t xml:space="preserve">  цикла    занимает  не  менее  50%  общего   времени, отведенного на занятия.</w:t>
      </w:r>
    </w:p>
    <w:p w:rsidR="0071104C" w:rsidRPr="0071104C" w:rsidRDefault="0071104C" w:rsidP="007110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 xml:space="preserve">Образовательная деятельность, требующая повышенной познавательной активности и умственного напряжения детей,  проводится в первую половину дня и в дни наиболее высокой работоспособности детей (вторник, среда). Для профилактики утомления детей  сочетается ее  с  образовательной  деятельностью,      направленной на физическое и художественно-эстетическое развитие детей </w:t>
      </w:r>
    </w:p>
    <w:p w:rsidR="0071104C" w:rsidRPr="0071104C" w:rsidRDefault="0071104C" w:rsidP="007110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 xml:space="preserve"> Домашние задания воспитанникам структурного подразделения не задают.</w:t>
      </w:r>
    </w:p>
    <w:p w:rsidR="0071104C" w:rsidRPr="0071104C" w:rsidRDefault="0071104C" w:rsidP="007110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>В  летний период  проводятся спортивные и подвижные игры, спортивные праздники, экскурсии и другие, а также увеличивается  продолжительность прогулок.</w:t>
      </w:r>
    </w:p>
    <w:p w:rsidR="0071104C" w:rsidRPr="0071104C" w:rsidRDefault="0071104C" w:rsidP="0071104C">
      <w:pPr>
        <w:spacing w:after="0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>Количество и продолжительность  образовательной деятельности определяется санитарно-эпидемиологическими требованиями к устройству, содержанию и организации режима работы дошкольного образовательного учреждения.</w:t>
      </w:r>
    </w:p>
    <w:p w:rsidR="0071104C" w:rsidRPr="0071104C" w:rsidRDefault="0071104C" w:rsidP="0071104C">
      <w:pPr>
        <w:spacing w:after="0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>Максимальный допустимый объем недельной образовательной нагрузки, для детей  составляет:</w:t>
      </w:r>
    </w:p>
    <w:p w:rsidR="0071104C" w:rsidRPr="0071104C" w:rsidRDefault="0071104C" w:rsidP="0071104C">
      <w:pPr>
        <w:spacing w:after="0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 xml:space="preserve">- в 1 младшей группе </w:t>
      </w:r>
      <w:proofErr w:type="gramStart"/>
      <w:r w:rsidRPr="0071104C">
        <w:rPr>
          <w:rFonts w:ascii="Times New Roman" w:hAnsi="Times New Roman"/>
          <w:szCs w:val="24"/>
        </w:rPr>
        <w:t>( дети</w:t>
      </w:r>
      <w:proofErr w:type="gramEnd"/>
      <w:r w:rsidRPr="0071104C">
        <w:rPr>
          <w:rFonts w:ascii="Times New Roman" w:hAnsi="Times New Roman"/>
          <w:szCs w:val="24"/>
        </w:rPr>
        <w:t xml:space="preserve"> третьего года жизни) – 10 занятий; </w:t>
      </w:r>
    </w:p>
    <w:p w:rsidR="0071104C" w:rsidRPr="0071104C" w:rsidRDefault="0071104C" w:rsidP="0071104C">
      <w:pPr>
        <w:spacing w:after="0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>- во 2 младшей группе (дети четвертого года жизни) -10 занятий;</w:t>
      </w:r>
    </w:p>
    <w:p w:rsidR="0071104C" w:rsidRPr="0071104C" w:rsidRDefault="0071104C" w:rsidP="0071104C">
      <w:pPr>
        <w:spacing w:after="0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>- в средней группе (дети пятого года жизни) -10 занятий;</w:t>
      </w:r>
    </w:p>
    <w:p w:rsidR="0071104C" w:rsidRPr="0071104C" w:rsidRDefault="0071104C" w:rsidP="0071104C">
      <w:pPr>
        <w:spacing w:after="0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lastRenderedPageBreak/>
        <w:t>- в старшей группе (дети шестого года жизни) – 13 занятий;</w:t>
      </w:r>
    </w:p>
    <w:p w:rsidR="0071104C" w:rsidRPr="0071104C" w:rsidRDefault="0071104C" w:rsidP="0071104C">
      <w:pPr>
        <w:spacing w:after="0"/>
        <w:rPr>
          <w:rFonts w:ascii="Times New Roman" w:hAnsi="Times New Roman"/>
          <w:szCs w:val="24"/>
        </w:rPr>
      </w:pPr>
      <w:r w:rsidRPr="0071104C">
        <w:rPr>
          <w:rFonts w:ascii="Times New Roman" w:hAnsi="Times New Roman"/>
          <w:szCs w:val="24"/>
        </w:rPr>
        <w:t>- в подготовительной (дети седьмого года жизни) – 14 занятий.</w:t>
      </w:r>
    </w:p>
    <w:p w:rsidR="0071104C" w:rsidRPr="00657219" w:rsidRDefault="0071104C" w:rsidP="007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7219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годовой график  для детей дошкольного возраста на год -36 недель или 36 тем</w:t>
      </w:r>
    </w:p>
    <w:p w:rsidR="0071104C" w:rsidRPr="00657219" w:rsidRDefault="0071104C" w:rsidP="007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2"/>
        <w:gridCol w:w="2125"/>
        <w:gridCol w:w="973"/>
        <w:gridCol w:w="2287"/>
        <w:gridCol w:w="799"/>
        <w:gridCol w:w="2178"/>
        <w:gridCol w:w="822"/>
        <w:gridCol w:w="2297"/>
      </w:tblGrid>
      <w:tr w:rsidR="0071104C" w:rsidRPr="00657219" w:rsidTr="000E7AF2">
        <w:trPr>
          <w:trHeight w:val="710"/>
        </w:trPr>
        <w:tc>
          <w:tcPr>
            <w:tcW w:w="3227" w:type="dxa"/>
            <w:vMerge w:val="restart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Группы/виды деятельности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 младшая группа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Средняя  группа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Старшая  группа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Подготовительная группа (6-7 лет)</w:t>
            </w:r>
          </w:p>
        </w:tc>
      </w:tr>
      <w:tr w:rsidR="0071104C" w:rsidRPr="00657219" w:rsidTr="000E7AF2">
        <w:trPr>
          <w:trHeight w:val="346"/>
        </w:trPr>
        <w:tc>
          <w:tcPr>
            <w:tcW w:w="3227" w:type="dxa"/>
            <w:vMerge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  учебный год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  учебный год</w:t>
            </w:r>
          </w:p>
        </w:tc>
        <w:tc>
          <w:tcPr>
            <w:tcW w:w="799" w:type="dxa"/>
            <w:tcBorders>
              <w:top w:val="single" w:sz="4" w:space="0" w:color="auto"/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  учебный год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в  учебный год </w:t>
            </w:r>
          </w:p>
        </w:tc>
      </w:tr>
      <w:tr w:rsidR="0071104C" w:rsidRPr="00657219" w:rsidTr="000E7AF2">
        <w:tc>
          <w:tcPr>
            <w:tcW w:w="3227" w:type="dxa"/>
          </w:tcPr>
          <w:p w:rsidR="0071104C" w:rsidRPr="00657219" w:rsidRDefault="0071104C" w:rsidP="000E7A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721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Музыкальная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2*15минут*36тем =1080мин или 18часов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2*20минут*36тем =1440мин или 24часа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2*25минут*36тем =1800мин или 30часов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2*30минут*36тем =21600мин или 36часаов</w:t>
            </w:r>
          </w:p>
        </w:tc>
      </w:tr>
      <w:tr w:rsidR="0071104C" w:rsidRPr="00657219" w:rsidTr="000E7AF2">
        <w:trPr>
          <w:trHeight w:val="1411"/>
        </w:trPr>
        <w:tc>
          <w:tcPr>
            <w:tcW w:w="3227" w:type="dxa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ru-RU"/>
              </w:rPr>
              <w:t>Двигательная: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Cs/>
                <w:i/>
                <w:iCs/>
                <w:sz w:val="24"/>
                <w:szCs w:val="24"/>
                <w:lang w:eastAsia="ru-RU"/>
              </w:rPr>
              <w:t>-занятие по физическому развитию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Cs/>
                <w:i/>
                <w:iCs/>
                <w:sz w:val="24"/>
                <w:szCs w:val="24"/>
                <w:lang w:eastAsia="ru-RU"/>
              </w:rPr>
              <w:t>-занятие на свежем воздухе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3*15минут*36тем =1620мин или 27часов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3*20минут*36тем =2160мин или 36часов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3*25минут*36тем =2700мин или 45часов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3*30минут*36тем =3240мин или 54часа</w:t>
            </w:r>
          </w:p>
        </w:tc>
      </w:tr>
      <w:tr w:rsidR="0071104C" w:rsidRPr="00657219" w:rsidTr="000E7AF2">
        <w:tc>
          <w:tcPr>
            <w:tcW w:w="3227" w:type="dxa"/>
          </w:tcPr>
          <w:p w:rsidR="0071104C" w:rsidRPr="00657219" w:rsidRDefault="0071104C" w:rsidP="000E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Речевая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1*15минут*36тем =540мин или 9часов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1*20минут*36тем =720мин или12часов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2*20минут*36тем =1440мин или24часов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2*30минут*36тем =2160 мин или 36 часов</w:t>
            </w:r>
          </w:p>
        </w:tc>
      </w:tr>
      <w:tr w:rsidR="0071104C" w:rsidRPr="00657219" w:rsidTr="000E7AF2">
        <w:tc>
          <w:tcPr>
            <w:tcW w:w="3227" w:type="dxa"/>
          </w:tcPr>
          <w:p w:rsidR="0071104C" w:rsidRPr="00657219" w:rsidRDefault="0071104C" w:rsidP="000E7A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721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Познавательно-исследовательская 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2*15минут*36тем =1080мин или 18часов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2*20минут*36тем =1440мин или 24часа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3*20минут*36тем =2160мин или 36часов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4*30минут*36тем =4320мин или 72часа</w:t>
            </w:r>
          </w:p>
        </w:tc>
      </w:tr>
      <w:tr w:rsidR="0071104C" w:rsidRPr="00657219" w:rsidTr="000E7AF2">
        <w:tc>
          <w:tcPr>
            <w:tcW w:w="3227" w:type="dxa"/>
          </w:tcPr>
          <w:p w:rsidR="0071104C" w:rsidRPr="00657219" w:rsidRDefault="0071104C" w:rsidP="000E7A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5721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Изобразительная и конструирование:</w:t>
            </w:r>
          </w:p>
          <w:p w:rsidR="0071104C" w:rsidRPr="00657219" w:rsidRDefault="0071104C" w:rsidP="000E7AF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57219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-рисование</w:t>
            </w:r>
          </w:p>
          <w:p w:rsidR="0071104C" w:rsidRPr="00657219" w:rsidRDefault="0071104C" w:rsidP="000E7AF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57219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-лепка</w:t>
            </w:r>
          </w:p>
          <w:p w:rsidR="0071104C" w:rsidRPr="00657219" w:rsidRDefault="0071104C" w:rsidP="000E7AF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57219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-аппликация</w:t>
            </w:r>
          </w:p>
          <w:p w:rsidR="0071104C" w:rsidRPr="00657219" w:rsidRDefault="0071104C" w:rsidP="000E7AF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657219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-конструирование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2*15минут*36тем =1080мин или 18часов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2*20минут*36тем =1440мин или 24часа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3*20минут*36тем =2160мин или 36часов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3*30минут*36тем =3240мин или 54часа</w:t>
            </w:r>
          </w:p>
        </w:tc>
      </w:tr>
      <w:tr w:rsidR="0071104C" w:rsidRPr="00657219" w:rsidTr="000E7AF2">
        <w:tc>
          <w:tcPr>
            <w:tcW w:w="3227" w:type="dxa"/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5400мин или 90часов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7" w:type="dxa"/>
            <w:tcBorders>
              <w:lef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7200мин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120часов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9360мин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156 часов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15120мин</w:t>
            </w:r>
          </w:p>
          <w:p w:rsidR="0071104C" w:rsidRPr="00657219" w:rsidRDefault="0071104C" w:rsidP="000E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572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252часа</w:t>
            </w:r>
          </w:p>
        </w:tc>
      </w:tr>
    </w:tbl>
    <w:p w:rsidR="0071104C" w:rsidRPr="00657219" w:rsidRDefault="0071104C" w:rsidP="00711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1104C" w:rsidRPr="001F7583" w:rsidRDefault="0071104C" w:rsidP="00331B3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32"/>
          <w:szCs w:val="24"/>
          <w:lang w:eastAsia="ru-RU"/>
        </w:rPr>
      </w:pPr>
    </w:p>
    <w:p w:rsidR="002C2231" w:rsidRDefault="002C2231" w:rsidP="00F248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C2231" w:rsidRDefault="002C2231" w:rsidP="00F248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C2231" w:rsidRDefault="002C2231" w:rsidP="00F248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1104C" w:rsidRPr="00A167E9" w:rsidRDefault="0071104C" w:rsidP="0071104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1104C" w:rsidRPr="00A167E9" w:rsidRDefault="0071104C" w:rsidP="0071104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167E9">
        <w:rPr>
          <w:rFonts w:ascii="Times New Roman" w:hAnsi="Times New Roman"/>
          <w:b/>
          <w:sz w:val="24"/>
          <w:szCs w:val="24"/>
          <w:lang w:eastAsia="ar-SA"/>
        </w:rPr>
        <w:t>РАСПИСАНИЕ  ЗАНЯТИЙ  СТРУКТУРНОГО ПОДРАЗДЕЛЕНИЯ «ДЕТСКИЙ САД «АЛЁНУШКА» ГБОУ ООШ № 17</w:t>
      </w:r>
    </w:p>
    <w:p w:rsidR="0071104C" w:rsidRDefault="0071104C" w:rsidP="0071104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167E9">
        <w:rPr>
          <w:rFonts w:ascii="Times New Roman" w:hAnsi="Times New Roman"/>
          <w:b/>
          <w:sz w:val="24"/>
          <w:szCs w:val="24"/>
          <w:lang w:eastAsia="ar-SA"/>
        </w:rPr>
        <w:t xml:space="preserve"> г.о. НОВОКУЙБ</w:t>
      </w:r>
      <w:r>
        <w:rPr>
          <w:rFonts w:ascii="Times New Roman" w:hAnsi="Times New Roman"/>
          <w:b/>
          <w:sz w:val="24"/>
          <w:szCs w:val="24"/>
          <w:lang w:eastAsia="ar-SA"/>
        </w:rPr>
        <w:t>ЫШЕВСК САМАРСКОЙ ОБЛАСТИ НА 2023 -2024г. (1 корпус)</w:t>
      </w:r>
    </w:p>
    <w:tbl>
      <w:tblPr>
        <w:tblpPr w:leftFromText="180" w:rightFromText="180" w:vertAnchor="text" w:horzAnchor="margin" w:tblpXSpec="center" w:tblpY="984"/>
        <w:tblW w:w="14567" w:type="dxa"/>
        <w:tblLayout w:type="fixed"/>
        <w:tblLook w:val="0000" w:firstRow="0" w:lastRow="0" w:firstColumn="0" w:lastColumn="0" w:noHBand="0" w:noVBand="0"/>
      </w:tblPr>
      <w:tblGrid>
        <w:gridCol w:w="1242"/>
        <w:gridCol w:w="2977"/>
        <w:gridCol w:w="2410"/>
        <w:gridCol w:w="2410"/>
        <w:gridCol w:w="2976"/>
        <w:gridCol w:w="2552"/>
      </w:tblGrid>
      <w:tr w:rsidR="0071104C" w:rsidRPr="00A167E9" w:rsidTr="0071104C">
        <w:trPr>
          <w:cantSplit/>
          <w:trHeight w:val="9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Неваляшки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младшая группа</w:t>
            </w:r>
          </w:p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 3 лет до 4 лет</w:t>
            </w:r>
          </w:p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Капельки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средняя группа</w:t>
            </w:r>
          </w:p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 4 лет до 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Солнышко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старшая группа</w:t>
            </w:r>
          </w:p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 5 лет до 6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Гномики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подготовит. группа</w:t>
            </w:r>
          </w:p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 6 лет до 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Бельчата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подготовит. группа</w:t>
            </w:r>
          </w:p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 6 лет до 7 лет</w:t>
            </w:r>
          </w:p>
        </w:tc>
      </w:tr>
      <w:tr w:rsidR="0071104C" w:rsidRPr="00A167E9" w:rsidTr="0071104C">
        <w:trPr>
          <w:cantSplit/>
          <w:trHeight w:val="265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E03AA3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E03AA3">
              <w:rPr>
                <w:rFonts w:ascii="Times New Roman" w:hAnsi="Times New Roman"/>
                <w:sz w:val="24"/>
                <w:szCs w:val="24"/>
                <w:lang w:eastAsia="ar-SA"/>
              </w:rPr>
              <w:t>Изобразительная 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9.20-9.35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Двигательная 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10.30-10.45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Познавательно-исследовательская деятельность и экспериментирование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9.15-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9.35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E03A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Музыкальная 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9.45-10.05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Познавательно-исследовательская деятельность и экспериментирование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9.15-9.40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Двигательная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9.50-10.15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Речевая 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Познавательно-исследовательская деятельность и экспериментирование 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9.40-10.10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104C" w:rsidRPr="0056790A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 w:rsidRPr="0056790A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10.20-10.50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деятельность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9.00-9.30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Речевая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9.40-10.10   </w:t>
            </w:r>
          </w:p>
          <w:p w:rsidR="0071104C" w:rsidRPr="00161663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6790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Познавательно-исследовательская деятельность и экспериментирование 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10.20-10.50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1104C" w:rsidRPr="00A167E9" w:rsidTr="0071104C">
        <w:trPr>
          <w:cantSplit/>
          <w:trHeight w:val="24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56790A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9.20-9.35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Познавтельно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-исследовательская и экспериментирование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9.45-10.00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Речевая деятельность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9.15-9.35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2.Двигательная 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9.45-10.05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Речевая 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9.15-9.40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9.50-10.15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исследовательская деятельность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экспериментирование (ФЭМП)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Изобразительная деятельность (лепка и аппликация чередуются)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9.40-10.10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3. Двигательная деятельность(</w:t>
            </w:r>
            <w:proofErr w:type="gramStart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физ.зал</w:t>
            </w:r>
            <w:proofErr w:type="gramEnd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10.20-10.50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исследовательская деятельность (ФЭМП.)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Изобразительная деятельность (лепка и аппликация чередуются)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9.40-10.10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Двигательная деятельность</w:t>
            </w:r>
          </w:p>
          <w:p w:rsidR="0071104C" w:rsidRPr="00867A30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67A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10.20-10.50</w:t>
            </w:r>
          </w:p>
        </w:tc>
      </w:tr>
      <w:tr w:rsidR="0071104C" w:rsidRPr="00A167E9" w:rsidTr="0071104C">
        <w:trPr>
          <w:cantSplit/>
          <w:trHeight w:val="35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Среда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Речевая 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9.20-9.35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Двигательная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деятельность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9.45-10.00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Познавательно-исследовательская деятельность (ФЭМП)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9.15-9.35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9.45-10.05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Познавательно-исследовательская деят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ельность и экспериментирование 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9.15-9.40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Изобразительная 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014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9.50-10.15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Двигательная деятельность 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16.00-16.25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Pr="00161663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1663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Речевая деятельность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(обучение грамоте)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9.40-10.10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Конструирование</w:t>
            </w:r>
          </w:p>
          <w:p w:rsidR="0071104C" w:rsidRPr="00161663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616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10.20-10.50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1. </w:t>
            </w:r>
            <w:r w:rsidRPr="00505C65">
              <w:rPr>
                <w:rFonts w:ascii="Times New Roman" w:hAnsi="Times New Roman"/>
                <w:sz w:val="24"/>
                <w:szCs w:val="24"/>
                <w:lang w:eastAsia="ar-SA"/>
              </w:rPr>
              <w:t>Речевая деятельность (Обучение грамоте)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Музыкальная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9.40-10.10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Конструирование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10.20-10.50</w:t>
            </w:r>
          </w:p>
        </w:tc>
      </w:tr>
      <w:tr w:rsidR="0071104C" w:rsidRPr="00A167E9" w:rsidTr="0071104C">
        <w:trPr>
          <w:cantSplit/>
          <w:trHeight w:val="289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Четверг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E03AA3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Познавательно-исследовательская деятельность  и экспериментирование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9.20-9.35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Конструирование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9.45-9.00</w:t>
            </w:r>
          </w:p>
          <w:p w:rsidR="0071104C" w:rsidRPr="00A167E9" w:rsidRDefault="0071104C" w:rsidP="0071104C">
            <w:pPr>
              <w:suppressAutoHyphens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67A3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Изобразительная деятельность 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67A30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</w:t>
            </w:r>
          </w:p>
          <w:p w:rsidR="0071104C" w:rsidRPr="00867A30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67A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9.15-9.35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2.Конструирование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9.45-10.05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1104C" w:rsidRPr="00A167E9" w:rsidRDefault="0071104C" w:rsidP="0071104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Познавательно-исследовательская деятельность  и экспериментирование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9.15-9.40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2Изобразительная 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9.50-10.15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Музыкальная деятельность  </w:t>
            </w:r>
          </w:p>
          <w:p w:rsidR="0071104C" w:rsidRPr="00722BE1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22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16.00-16.25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1.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Познавательно-исследовательская деятельность  и экспериментирование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(ФЭМП)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Изобразительная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9.40-10.10.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Двигательная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деятельность 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10.20-10.50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1.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Познавательно-исследовательская деятельность  и экспериментирование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(ФЭМП)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9.00-9.30</w:t>
            </w:r>
          </w:p>
          <w:p w:rsidR="0071104C" w:rsidRPr="00867A30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Изобразительная </w:t>
            </w:r>
            <w:r w:rsidRPr="00505C65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9.40-10.10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Двигательная </w:t>
            </w:r>
            <w:r w:rsidRPr="00867A30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10.20-10.50</w:t>
            </w:r>
          </w:p>
        </w:tc>
      </w:tr>
      <w:tr w:rsidR="0071104C" w:rsidRPr="00A167E9" w:rsidTr="0071104C">
        <w:trPr>
          <w:cantSplit/>
          <w:trHeight w:val="359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.Музыкальная  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9.20-9.35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Изобразительная деятельность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9.45-10.00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  <w:r w:rsidRPr="00E03AA3">
              <w:rPr>
                <w:rFonts w:ascii="Times New Roman" w:hAnsi="Times New Roman"/>
                <w:sz w:val="24"/>
                <w:szCs w:val="24"/>
                <w:lang w:eastAsia="ar-SA"/>
              </w:rPr>
              <w:t>Изобразительная 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9.15-9.35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Двигательная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9.45-10.05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Познавательно-исследовательская деятельность и экспериментирование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9.15-9.40</w:t>
            </w:r>
          </w:p>
          <w:p w:rsidR="0071104C" w:rsidRPr="00D1014B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2. </w:t>
            </w:r>
            <w:r w:rsidRPr="00D1014B">
              <w:rPr>
                <w:rFonts w:ascii="Times New Roman" w:hAnsi="Times New Roman"/>
                <w:sz w:val="24"/>
                <w:szCs w:val="24"/>
                <w:lang w:eastAsia="ar-SA"/>
              </w:rPr>
              <w:t>Двигательная деятельность на воздухе</w:t>
            </w:r>
          </w:p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11.30-11.55</w:t>
            </w:r>
          </w:p>
          <w:p w:rsidR="0071104C" w:rsidRPr="00D1014B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  <w:r w:rsidRPr="00D1014B">
              <w:rPr>
                <w:rFonts w:ascii="Times New Roman" w:hAnsi="Times New Roman"/>
                <w:sz w:val="24"/>
                <w:szCs w:val="24"/>
                <w:lang w:eastAsia="ar-SA"/>
              </w:rPr>
              <w:t>Конструирование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16.00-16.25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1.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Познавательно-исследовательская деятельность и экспериментирование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Двигательная деятельность  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 воздухе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11.30-12.00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Познавательно-исследовательская деятельность и экспериментирование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Двигательная деятельность  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 воздухе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1.30-12.0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  <w:p w:rsidR="0071104C" w:rsidRPr="00A167E9" w:rsidRDefault="0071104C" w:rsidP="0071104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1104C" w:rsidRDefault="0071104C" w:rsidP="0071104C">
      <w:pPr>
        <w:suppressAutoHyphens/>
        <w:spacing w:after="0"/>
        <w:jc w:val="right"/>
      </w:pPr>
    </w:p>
    <w:p w:rsidR="0071104C" w:rsidRDefault="0071104C" w:rsidP="0071104C">
      <w:pPr>
        <w:suppressAutoHyphens/>
        <w:spacing w:after="0"/>
      </w:pPr>
    </w:p>
    <w:p w:rsidR="0071104C" w:rsidRDefault="0071104C" w:rsidP="0071104C">
      <w:pPr>
        <w:suppressAutoHyphens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71104C" w:rsidRDefault="0071104C" w:rsidP="0071104C">
      <w:pPr>
        <w:suppressAutoHyphens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71104C" w:rsidRDefault="0071104C" w:rsidP="0071104C">
      <w:pPr>
        <w:suppressAutoHyphens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71104C" w:rsidRDefault="0071104C" w:rsidP="0071104C">
      <w:pPr>
        <w:suppressAutoHyphens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71104C" w:rsidRDefault="0071104C" w:rsidP="0071104C">
      <w:pPr>
        <w:suppressAutoHyphens/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71104C" w:rsidRPr="00A167E9" w:rsidRDefault="0071104C" w:rsidP="0071104C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71104C" w:rsidRPr="00A167E9" w:rsidRDefault="0071104C" w:rsidP="0071104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167E9">
        <w:rPr>
          <w:rFonts w:ascii="Times New Roman" w:hAnsi="Times New Roman"/>
          <w:b/>
          <w:sz w:val="24"/>
          <w:szCs w:val="24"/>
          <w:lang w:eastAsia="ar-SA"/>
        </w:rPr>
        <w:lastRenderedPageBreak/>
        <w:t>РАСПИСАНИЕ  ЗАНЯТИЙ  СТРУКТУРНОГО ПОДРАЗДЕЛЕНИЯ «ДЕТСКИЙ САД «АЛЁНУШКА» ГБОУ ООШ № 17</w:t>
      </w:r>
    </w:p>
    <w:p w:rsidR="0071104C" w:rsidRPr="00A167E9" w:rsidRDefault="0071104C" w:rsidP="0071104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167E9">
        <w:rPr>
          <w:rFonts w:ascii="Times New Roman" w:hAnsi="Times New Roman"/>
          <w:b/>
          <w:sz w:val="24"/>
          <w:szCs w:val="24"/>
          <w:lang w:eastAsia="ar-SA"/>
        </w:rPr>
        <w:t xml:space="preserve"> г.о. НОВОКУЙБЫШЕВСК САМАРСКОЙ ОБЛАСТИ </w:t>
      </w:r>
    </w:p>
    <w:p w:rsidR="0071104C" w:rsidRDefault="0071104C" w:rsidP="0071104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167E9">
        <w:rPr>
          <w:rFonts w:ascii="Times New Roman" w:hAnsi="Times New Roman"/>
          <w:b/>
          <w:sz w:val="24"/>
          <w:szCs w:val="24"/>
          <w:lang w:eastAsia="ar-SA"/>
        </w:rPr>
        <w:t>НА 202</w:t>
      </w:r>
      <w:r>
        <w:rPr>
          <w:rFonts w:ascii="Times New Roman" w:hAnsi="Times New Roman"/>
          <w:b/>
          <w:sz w:val="24"/>
          <w:szCs w:val="24"/>
          <w:lang w:eastAsia="ar-SA"/>
        </w:rPr>
        <w:t>3 -2024</w:t>
      </w:r>
      <w:r w:rsidRPr="00A167E9">
        <w:rPr>
          <w:rFonts w:ascii="Times New Roman" w:hAnsi="Times New Roman"/>
          <w:b/>
          <w:sz w:val="24"/>
          <w:szCs w:val="24"/>
          <w:lang w:eastAsia="ar-SA"/>
        </w:rPr>
        <w:t>год.</w:t>
      </w:r>
    </w:p>
    <w:p w:rsidR="0071104C" w:rsidRPr="00A167E9" w:rsidRDefault="0071104C" w:rsidP="0071104C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(корпус 2)</w:t>
      </w:r>
    </w:p>
    <w:p w:rsidR="0071104C" w:rsidRPr="00A167E9" w:rsidRDefault="0071104C" w:rsidP="0071104C">
      <w:pPr>
        <w:tabs>
          <w:tab w:val="left" w:pos="5220"/>
        </w:tabs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A167E9">
        <w:rPr>
          <w:rFonts w:ascii="Times New Roman" w:hAnsi="Times New Roman"/>
          <w:sz w:val="24"/>
          <w:szCs w:val="24"/>
          <w:lang w:eastAsia="ar-SA"/>
        </w:rPr>
        <w:tab/>
      </w:r>
    </w:p>
    <w:tbl>
      <w:tblPr>
        <w:tblW w:w="1630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976"/>
        <w:gridCol w:w="3119"/>
        <w:gridCol w:w="3260"/>
        <w:gridCol w:w="3119"/>
      </w:tblGrid>
      <w:tr w:rsidR="0071104C" w:rsidRPr="00A167E9" w:rsidTr="000E7AF2">
        <w:trPr>
          <w:cantSplit/>
          <w:trHeight w:val="9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Группы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«Бабочка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младшая группа</w:t>
            </w:r>
          </w:p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 3 лет до 4 лет</w:t>
            </w:r>
          </w:p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«Буратино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средняя группа</w:t>
            </w:r>
          </w:p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 4 лет до 5 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«Белочка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старшая группа</w:t>
            </w:r>
          </w:p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 5 лет до 6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«Одуванчик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Подготовит.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группа</w:t>
            </w:r>
          </w:p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 6лет до 7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Ягодка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подготовит. группа</w:t>
            </w:r>
          </w:p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 6 лет до 7 лет</w:t>
            </w:r>
          </w:p>
        </w:tc>
      </w:tr>
      <w:tr w:rsidR="0071104C" w:rsidRPr="00A167E9" w:rsidTr="000E7AF2">
        <w:trPr>
          <w:cantSplit/>
          <w:trHeight w:val="26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. Познавательно-исследовательская деятельность и экспериментирование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9.20-9.35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 Двигательная деятельность на воздухе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10.30-10.45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Речевая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9.15-9.35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Двигательная </w:t>
            </w:r>
            <w:proofErr w:type="gramStart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деятельность(</w:t>
            </w:r>
            <w:proofErr w:type="gramEnd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на воздухе)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10.30-10-50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Речевая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9.15-9.40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2.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9.50-10.15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2.Конструирование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16.00-16.25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104C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. Познавательно-исследовательская деятельность  и экспериментирование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(ФЭМП)</w:t>
            </w:r>
          </w:p>
          <w:p w:rsidR="0071104C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  <w:p w:rsidR="0071104C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2.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Изобразительная деятельность (рисование)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9.40-10.10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Двигательная деятельность на воздухе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11.00-11.30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Познавательно-исследовательская деятельность и экспериментирование (ФЭМП).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Изобразительная </w:t>
            </w:r>
            <w:proofErr w:type="gramStart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деятельность.(</w:t>
            </w:r>
            <w:proofErr w:type="gramEnd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рисование)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9.40-10.10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104C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Музыкальная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10.20-10.50</w:t>
            </w:r>
          </w:p>
        </w:tc>
      </w:tr>
      <w:tr w:rsidR="0071104C" w:rsidRPr="00A167E9" w:rsidTr="000E7AF2">
        <w:trPr>
          <w:cantSplit/>
          <w:trHeight w:val="2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Вторник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1.Музыкальная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9.20-9.35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2.Познавательно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исследовательская деятельность и экспериментирование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(ФЭМП.)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9.45 -10.00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.Изобразительная деятельность  (рисование, лепка, аппликация)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9.15-9.35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9.45-10.05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1Двигательная деятельность (</w:t>
            </w:r>
            <w:proofErr w:type="gramStart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физ.зал</w:t>
            </w:r>
            <w:proofErr w:type="gramEnd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9.15-9.40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.Познавательно-исследовательская деятельность  и экспериментирование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9.50-10.15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3 Изобразительная деятельность (рисование)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16.00-16.25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Речевая деятельность</w:t>
            </w:r>
          </w:p>
          <w:p w:rsidR="0071104C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9.00</w:t>
            </w:r>
            <w:r w:rsidRPr="00A167E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-9.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  <w:p w:rsidR="0071104C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2.Конструирование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9.40-10.10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71104C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.Музыкальная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10.20-10.50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Изобразительная деятельность (лепка и аппликация чередуются)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исследовательская деятельность 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9.40-10.10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3. Двигательная деятельность(</w:t>
            </w:r>
            <w:proofErr w:type="gramStart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физ.зал</w:t>
            </w:r>
            <w:proofErr w:type="gramEnd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10.20-10.50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1104C" w:rsidRPr="00A167E9" w:rsidTr="000E7AF2">
        <w:trPr>
          <w:cantSplit/>
          <w:trHeight w:val="3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Среда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Двигательная деятельность (</w:t>
            </w:r>
            <w:proofErr w:type="gramStart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физ.зал</w:t>
            </w:r>
            <w:proofErr w:type="gramEnd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9.20-9.35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Изобразительная деятельность (рисование, лепка, аппликация)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9.45-10.00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Познавательно-исследовательская деятельность (ФЭМП)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9.15-9.35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Двигательная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деятельность 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9.45-10.05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Речевая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9.15-9.40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9.50-10.15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Изобразительная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(лепка и аппликация чередуются)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16.00-16.25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1 Познавательно-исследовательская деятельность  и экспериментирование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(ФЭМП)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00-9.30</w:t>
            </w:r>
          </w:p>
          <w:p w:rsidR="0071104C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Изобразительная деятельность (лепка и аппликация)</w:t>
            </w:r>
          </w:p>
          <w:p w:rsidR="0071104C" w:rsidRPr="00C25440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9.40-10.10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3. Двигательная  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10.20-10.50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Познавательно-исследовательская деятельность и экспериментирование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(ФЭМП)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Речевая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9.40-10.10</w:t>
            </w:r>
          </w:p>
          <w:p w:rsidR="0071104C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деятельность</w:t>
            </w:r>
          </w:p>
          <w:p w:rsidR="0071104C" w:rsidRPr="005D1FA8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1FA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10.20-10.50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1104C" w:rsidRPr="00A167E9" w:rsidTr="000E7AF2">
        <w:trPr>
          <w:cantSplit/>
          <w:trHeight w:val="28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Четверг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1.Двигательная 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9.20-9.35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. Речевая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9.45-9.00</w:t>
            </w:r>
          </w:p>
          <w:p w:rsidR="0071104C" w:rsidRPr="00A167E9" w:rsidRDefault="0071104C" w:rsidP="000E7AF2">
            <w:pPr>
              <w:suppressAutoHyphens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Познавательно-исследовательская деятельность 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9.15-9.35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.  Двигательная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зал )</w:t>
            </w:r>
            <w:proofErr w:type="gramEnd"/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9.45-10.05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1104C" w:rsidRPr="00A167E9" w:rsidRDefault="0071104C" w:rsidP="000E7AF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1. Познавательно-исследовательская деятельность  и экспериментирование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9.15-9.40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1104C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Двигательная деятельность на воздухе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11.00-11.25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. Познавательно-исследовательская деятельность  и экспериментирование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00-9.30</w:t>
            </w:r>
          </w:p>
          <w:p w:rsidR="0071104C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Речевая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(обучение грамоте)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9.40-10.10</w:t>
            </w:r>
          </w:p>
          <w:p w:rsidR="0071104C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Музыкальная деятельность  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10.20-10.50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1.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Речевая деятельность. (Обучение грамоте)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Конструирование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9.40-10.10.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3.Двигательная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воздухе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11.00-11.30</w:t>
            </w:r>
          </w:p>
        </w:tc>
      </w:tr>
      <w:tr w:rsidR="0071104C" w:rsidRPr="00A167E9" w:rsidTr="000E7AF2">
        <w:trPr>
          <w:cantSplit/>
          <w:trHeight w:val="3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.Музыкальная 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9.20-9.35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.Конструирование 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9.45-10.00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Конструирование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9.15-9.35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9.45-10.05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Двигательная деятельность (</w:t>
            </w:r>
            <w:proofErr w:type="gramStart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физ.зал</w:t>
            </w:r>
            <w:proofErr w:type="gramEnd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9.15-9.40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2.Познавательно-исследовательская деятельность и экспериментирование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9.50-10.15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. Познавательно-исследовательская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00-9.30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2.Двигательная деятельность (</w:t>
            </w:r>
            <w:proofErr w:type="gramStart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физ.зал</w:t>
            </w:r>
            <w:proofErr w:type="gramEnd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9.40-10.10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Познавательно-исследовательская деятельность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9.00-9.30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Двигательная </w:t>
            </w:r>
            <w:proofErr w:type="gramStart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деятельность  (</w:t>
            </w:r>
            <w:proofErr w:type="gramEnd"/>
            <w:r w:rsidRPr="00A167E9">
              <w:rPr>
                <w:rFonts w:ascii="Times New Roman" w:hAnsi="Times New Roman"/>
                <w:sz w:val="24"/>
                <w:szCs w:val="24"/>
                <w:lang w:eastAsia="ar-SA"/>
              </w:rPr>
              <w:t>физ.зал)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10.10-10.4</w:t>
            </w:r>
            <w:r w:rsidRPr="00A167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  <w:p w:rsidR="0071104C" w:rsidRPr="00A167E9" w:rsidRDefault="0071104C" w:rsidP="000E7AF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1104C" w:rsidRPr="00A167E9" w:rsidRDefault="0071104C" w:rsidP="0071104C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71104C" w:rsidRPr="00A167E9" w:rsidRDefault="0071104C" w:rsidP="0071104C">
      <w:pPr>
        <w:spacing w:after="0"/>
        <w:rPr>
          <w:rFonts w:ascii="Times New Roman" w:hAnsi="Times New Roman"/>
          <w:sz w:val="24"/>
          <w:szCs w:val="24"/>
        </w:rPr>
      </w:pPr>
    </w:p>
    <w:p w:rsidR="0071104C" w:rsidRDefault="0071104C" w:rsidP="0071104C">
      <w:pPr>
        <w:spacing w:after="0"/>
        <w:rPr>
          <w:rFonts w:ascii="Times New Roman" w:hAnsi="Times New Roman"/>
          <w:sz w:val="24"/>
          <w:szCs w:val="24"/>
        </w:rPr>
      </w:pPr>
    </w:p>
    <w:p w:rsidR="0071104C" w:rsidRDefault="0071104C" w:rsidP="0071104C">
      <w:pPr>
        <w:spacing w:after="0"/>
        <w:rPr>
          <w:rFonts w:ascii="Times New Roman" w:hAnsi="Times New Roman"/>
          <w:sz w:val="24"/>
          <w:szCs w:val="24"/>
        </w:rPr>
      </w:pPr>
    </w:p>
    <w:p w:rsidR="002C2231" w:rsidRDefault="002C2231" w:rsidP="00F248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C2231" w:rsidRDefault="002C2231" w:rsidP="00F248E4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2C2231" w:rsidRDefault="002C2231" w:rsidP="00F248E4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F248E4" w:rsidRDefault="00F248E4" w:rsidP="00F248E4">
      <w:pPr>
        <w:jc w:val="right"/>
        <w:rPr>
          <w:sz w:val="24"/>
          <w:szCs w:val="24"/>
        </w:rPr>
      </w:pPr>
    </w:p>
    <w:p w:rsidR="00F248E4" w:rsidRDefault="00F248E4" w:rsidP="00F248E4">
      <w:pPr>
        <w:jc w:val="right"/>
        <w:rPr>
          <w:sz w:val="24"/>
          <w:szCs w:val="24"/>
        </w:rPr>
      </w:pPr>
    </w:p>
    <w:p w:rsidR="00F248E4" w:rsidRPr="00F248E4" w:rsidRDefault="00F248E4" w:rsidP="00F24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8E4" w:rsidRPr="00F248E4" w:rsidRDefault="00F248E4" w:rsidP="00F24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8E4" w:rsidRDefault="00F248E4" w:rsidP="001D27C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  <w:lang w:eastAsia="ru-RU"/>
        </w:rPr>
      </w:pPr>
    </w:p>
    <w:p w:rsidR="00F248E4" w:rsidRDefault="00F248E4" w:rsidP="001D27C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  <w:lang w:eastAsia="ru-RU"/>
        </w:rPr>
      </w:pPr>
    </w:p>
    <w:p w:rsidR="00F248E4" w:rsidRDefault="00F248E4" w:rsidP="001D27C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  <w:lang w:eastAsia="ru-RU"/>
        </w:rPr>
      </w:pPr>
    </w:p>
    <w:sectPr w:rsidR="00F248E4" w:rsidSect="006F25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176B4"/>
    <w:multiLevelType w:val="hybridMultilevel"/>
    <w:tmpl w:val="5F1AC664"/>
    <w:lvl w:ilvl="0" w:tplc="A660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68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CF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847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DC4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E4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CA9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5C8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24E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27C2"/>
    <w:rsid w:val="00050C9C"/>
    <w:rsid w:val="000D24F6"/>
    <w:rsid w:val="001D27C2"/>
    <w:rsid w:val="001F7583"/>
    <w:rsid w:val="00255BA6"/>
    <w:rsid w:val="002C2231"/>
    <w:rsid w:val="00315979"/>
    <w:rsid w:val="00331B39"/>
    <w:rsid w:val="006771BF"/>
    <w:rsid w:val="006F0831"/>
    <w:rsid w:val="006F258E"/>
    <w:rsid w:val="0071104C"/>
    <w:rsid w:val="00745098"/>
    <w:rsid w:val="007A3864"/>
    <w:rsid w:val="007A77F1"/>
    <w:rsid w:val="00897096"/>
    <w:rsid w:val="00941FF7"/>
    <w:rsid w:val="00984D8F"/>
    <w:rsid w:val="00AE555E"/>
    <w:rsid w:val="00B3322A"/>
    <w:rsid w:val="00B61F9E"/>
    <w:rsid w:val="00C00ACB"/>
    <w:rsid w:val="00C136E7"/>
    <w:rsid w:val="00CD6788"/>
    <w:rsid w:val="00F2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FF45"/>
  <w15:docId w15:val="{D86300EB-D3A7-430C-AC0D-EE654A9F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1D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7C2"/>
    <w:rPr>
      <w:b/>
      <w:bCs/>
    </w:rPr>
  </w:style>
  <w:style w:type="character" w:styleId="a4">
    <w:name w:val="Hyperlink"/>
    <w:basedOn w:val="a0"/>
    <w:uiPriority w:val="99"/>
    <w:semiHidden/>
    <w:unhideWhenUsed/>
    <w:rsid w:val="001D27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27C2"/>
    <w:rPr>
      <w:color w:val="800080"/>
      <w:u w:val="single"/>
    </w:rPr>
  </w:style>
  <w:style w:type="character" w:styleId="a6">
    <w:name w:val="Emphasis"/>
    <w:basedOn w:val="a0"/>
    <w:uiPriority w:val="20"/>
    <w:qFormat/>
    <w:rsid w:val="001D27C2"/>
    <w:rPr>
      <w:i/>
      <w:iCs/>
    </w:rPr>
  </w:style>
  <w:style w:type="paragraph" w:customStyle="1" w:styleId="tablecontents">
    <w:name w:val="tablecontents"/>
    <w:basedOn w:val="a"/>
    <w:rsid w:val="001D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F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7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B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cp:lastPrinted>2022-04-12T07:20:00Z</cp:lastPrinted>
  <dcterms:created xsi:type="dcterms:W3CDTF">2024-03-14T15:04:00Z</dcterms:created>
  <dcterms:modified xsi:type="dcterms:W3CDTF">2024-03-15T10:47:00Z</dcterms:modified>
</cp:coreProperties>
</file>