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5C" w:rsidRDefault="009C5533" w:rsidP="009C5533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</w:pPr>
      <w:r w:rsidRPr="009C5533">
        <w:rPr>
          <w:rFonts w:ascii="Times New Roman" w:eastAsia="Times New Roman" w:hAnsi="Times New Roman" w:cs="Times New Roman"/>
          <w:b/>
          <w:bCs/>
          <w:noProof/>
          <w:color w:val="202020"/>
          <w:sz w:val="24"/>
          <w:szCs w:val="24"/>
          <w:lang w:eastAsia="ru-RU"/>
        </w:rPr>
        <w:drawing>
          <wp:inline distT="0" distB="0" distL="0" distR="0">
            <wp:extent cx="9777730" cy="7111076"/>
            <wp:effectExtent l="0" t="0" r="0" b="0"/>
            <wp:docPr id="1" name="Рисунок 1" descr="\\Desktop-412dufe\общая\учебный 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412dufe\общая\учебный граф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t xml:space="preserve"> </w:t>
      </w:r>
    </w:p>
    <w:p w:rsidR="00E271D1" w:rsidRDefault="00887A74" w:rsidP="002541B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87A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br/>
      </w:r>
    </w:p>
    <w:p w:rsidR="00E271D1" w:rsidRDefault="00E271D1" w:rsidP="0088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87A74" w:rsidRPr="00887A74" w:rsidRDefault="00887A74" w:rsidP="00887A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7A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887A74" w:rsidRPr="00E271D1" w:rsidRDefault="00887A74" w:rsidP="00887A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 w:rsidR="007E54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образовательного процесса в 2023-2024</w:t>
      </w: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учебном году в структурном подразделении «Детский сад «Алёнушка» ГБОУ ООШ№17.</w:t>
      </w:r>
    </w:p>
    <w:p w:rsidR="00887A74" w:rsidRPr="00E271D1" w:rsidRDefault="00887A74" w:rsidP="00887A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Календарный учебный график разработан в соответствии со следующими нормативными документами:</w:t>
      </w:r>
    </w:p>
    <w:p w:rsidR="00887A74" w:rsidRPr="00E271D1" w:rsidRDefault="00887A74" w:rsidP="00887A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Федеральным законом «Об образовании в Российской Федерации» от 29.12.2012 г. №273 (статья 2, пункт 9);</w:t>
      </w:r>
    </w:p>
    <w:p w:rsidR="00887A74" w:rsidRPr="00E271D1" w:rsidRDefault="00887A74" w:rsidP="00887A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</w:t>
      </w:r>
      <w:r w:rsidR="00F01BA8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F01BA8" w:rsidRPr="00E271D1">
        <w:rPr>
          <w:sz w:val="24"/>
          <w:szCs w:val="28"/>
        </w:rPr>
        <w:t xml:space="preserve"> </w:t>
      </w:r>
      <w:r w:rsidR="00F01BA8" w:rsidRPr="00E271D1">
        <w:rPr>
          <w:rFonts w:ascii="Times New Roman" w:hAnsi="Times New Roman" w:cs="Times New Roman"/>
          <w:sz w:val="24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 </w:t>
      </w:r>
    </w:p>
    <w:p w:rsidR="00887A74" w:rsidRPr="00E271D1" w:rsidRDefault="00887A74" w:rsidP="00887A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</w:t>
      </w:r>
      <w:r w:rsidR="007E54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7E545C" w:rsidRPr="007E545C">
        <w:rPr>
          <w:rFonts w:ascii="Times New Roman" w:hAnsi="Times New Roman"/>
          <w:iCs/>
          <w:sz w:val="24"/>
          <w:szCs w:val="24"/>
        </w:rPr>
        <w:t xml:space="preserve"> </w:t>
      </w:r>
      <w:r w:rsidR="007E545C" w:rsidRPr="0071104C">
        <w:rPr>
          <w:rFonts w:ascii="Times New Roman" w:hAnsi="Times New Roman"/>
          <w:iCs/>
          <w:sz w:val="24"/>
          <w:szCs w:val="24"/>
        </w:rPr>
        <w:t>с изменениями от 08.11.2022 г</w:t>
      </w: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);  </w:t>
      </w:r>
    </w:p>
    <w:p w:rsidR="00887A74" w:rsidRPr="00E271D1" w:rsidRDefault="00887A74" w:rsidP="00887A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Уставом ГБОУ.  </w:t>
      </w:r>
    </w:p>
    <w:p w:rsidR="003858BE" w:rsidRPr="00E271D1" w:rsidRDefault="007E545C" w:rsidP="00FE45B8">
      <w:pPr>
        <w:shd w:val="clear" w:color="auto" w:fill="FFFFFF"/>
        <w:spacing w:before="30" w:after="3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2023-2024</w:t>
      </w:r>
      <w:r w:rsidR="003858BE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3858BE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уч.г</w:t>
      </w:r>
      <w:proofErr w:type="spellEnd"/>
      <w:r w:rsidR="0002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3858BE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 реализует осн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овную общеобразовательную </w:t>
      </w:r>
      <w:r w:rsidR="003858BE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программу дошкольного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структурного подразделения</w:t>
      </w: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«Детский сад «Алёнушка»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858BE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ГБОУ ООШ№17.</w:t>
      </w:r>
    </w:p>
    <w:p w:rsidR="00887A74" w:rsidRPr="00E271D1" w:rsidRDefault="00887A74" w:rsidP="00FE45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887A74" w:rsidRPr="00E271D1" w:rsidRDefault="00F01BA8" w:rsidP="00887A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режим работы ДОО</w:t>
      </w:r>
      <w:r w:rsidR="00887A74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887A74" w:rsidRPr="00E271D1" w:rsidRDefault="00887A74" w:rsidP="00887A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продолжительность учебного года;</w:t>
      </w:r>
    </w:p>
    <w:p w:rsidR="00887A74" w:rsidRPr="00E271D1" w:rsidRDefault="00887A74" w:rsidP="00887A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количество недель в учебном году;</w:t>
      </w:r>
    </w:p>
    <w:p w:rsidR="00887A74" w:rsidRPr="00E271D1" w:rsidRDefault="00887A74" w:rsidP="00887A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сроки проведения мониторинга;</w:t>
      </w:r>
    </w:p>
    <w:p w:rsidR="00887A74" w:rsidRPr="00E271D1" w:rsidRDefault="00887A74" w:rsidP="00887A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перечень проводимых праздников для воспитанников;</w:t>
      </w:r>
    </w:p>
    <w:p w:rsidR="00887A74" w:rsidRPr="00E271D1" w:rsidRDefault="00887A74" w:rsidP="00887A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- </w:t>
      </w: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мероприятия, проводимые в летний оздоровительный период.</w:t>
      </w:r>
    </w:p>
    <w:p w:rsidR="00887A74" w:rsidRPr="00E271D1" w:rsidRDefault="00887A74" w:rsidP="00887A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F01BA8" w:rsidRPr="00E271D1" w:rsidRDefault="00F01BA8" w:rsidP="00887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Режим работы ДОО: 13 часов (с 7.00 – 20</w:t>
      </w:r>
      <w:r w:rsidR="00887A74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.00),  рабочая неделя состоит из 5 дней, суббота и воскресенье – выходные дни. Продолжительность учебного года составляет 36 недель (1 и 2 полугодия)</w:t>
      </w: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887A74" w:rsidRPr="00E271D1" w:rsidRDefault="00887A74" w:rsidP="00887A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ФГОС </w:t>
      </w:r>
      <w:proofErr w:type="gramStart"/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  целевые</w:t>
      </w:r>
      <w:proofErr w:type="gramEnd"/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деятельности, бесед, индивидуальной работы с детьми.</w:t>
      </w:r>
    </w:p>
    <w:p w:rsidR="00887A74" w:rsidRPr="00E271D1" w:rsidRDefault="00887A74" w:rsidP="00887A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Праздники для воспитанников в течение учебного года планируются в соответс</w:t>
      </w:r>
      <w:r w:rsidR="00F01BA8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твии с Годовым планом работы ДОО</w:t>
      </w: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учебный год.</w:t>
      </w:r>
    </w:p>
    <w:p w:rsidR="00887A74" w:rsidRPr="00E271D1" w:rsidRDefault="00887A74" w:rsidP="00887A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Воспитательно-образовательная работа в летний оздоровительный период планируется в соответствии с Планом работы на летний период,   а также с учетом климатических условий.</w:t>
      </w:r>
    </w:p>
    <w:p w:rsidR="00887A74" w:rsidRPr="00E271D1" w:rsidRDefault="00F01BA8" w:rsidP="00E271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Структурное подразделение «Детский сад «</w:t>
      </w:r>
      <w:proofErr w:type="gramStart"/>
      <w:r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Алёнушка»</w:t>
      </w:r>
      <w:r w:rsidR="00887A74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="00887A74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887A74" w:rsidRPr="00887A74" w:rsidRDefault="00887A74" w:rsidP="00887A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87A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образовательного процесса</w:t>
      </w:r>
    </w:p>
    <w:tbl>
      <w:tblPr>
        <w:tblW w:w="1538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2194"/>
        <w:gridCol w:w="2268"/>
        <w:gridCol w:w="1984"/>
        <w:gridCol w:w="3828"/>
      </w:tblGrid>
      <w:tr w:rsidR="00887A74" w:rsidRPr="00887A74" w:rsidTr="00E271D1">
        <w:tc>
          <w:tcPr>
            <w:tcW w:w="15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Режим работы учреждения</w:t>
            </w:r>
          </w:p>
        </w:tc>
      </w:tr>
      <w:tr w:rsidR="00887A74" w:rsidRPr="00887A74" w:rsidTr="00E271D1">
        <w:trPr>
          <w:trHeight w:val="270"/>
        </w:trPr>
        <w:tc>
          <w:tcPr>
            <w:tcW w:w="7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дней (с понедельника по пятницу)</w:t>
            </w:r>
          </w:p>
        </w:tc>
      </w:tr>
      <w:tr w:rsidR="00887A74" w:rsidRPr="00887A74" w:rsidTr="00E271D1">
        <w:trPr>
          <w:trHeight w:val="240"/>
        </w:trPr>
        <w:tc>
          <w:tcPr>
            <w:tcW w:w="7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Время работы возрастных групп</w:t>
            </w:r>
          </w:p>
        </w:tc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F01BA8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 часов в день (с 7.00 до 20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.00 часов)</w:t>
            </w:r>
          </w:p>
        </w:tc>
      </w:tr>
      <w:tr w:rsidR="00887A74" w:rsidRPr="00887A74" w:rsidTr="00E271D1">
        <w:trPr>
          <w:trHeight w:val="240"/>
        </w:trPr>
        <w:tc>
          <w:tcPr>
            <w:tcW w:w="7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Нерабочие дни</w:t>
            </w:r>
          </w:p>
        </w:tc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Суббота, воскресенье и праздничные дни</w:t>
            </w:r>
          </w:p>
        </w:tc>
      </w:tr>
      <w:tr w:rsidR="00887A74" w:rsidRPr="00887A74" w:rsidTr="00E271D1">
        <w:trPr>
          <w:trHeight w:val="376"/>
        </w:trPr>
        <w:tc>
          <w:tcPr>
            <w:tcW w:w="15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Продолжительность учебного года</w:t>
            </w:r>
          </w:p>
        </w:tc>
      </w:tr>
      <w:tr w:rsidR="00887A74" w:rsidRPr="00887A74" w:rsidTr="00E271D1">
        <w:trPr>
          <w:trHeight w:val="344"/>
        </w:trPr>
        <w:tc>
          <w:tcPr>
            <w:tcW w:w="7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Учебный год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F01BA8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</w:t>
            </w:r>
            <w:r w:rsidR="007E5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01.09.2023 г. по 31.05.2024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г.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 недель</w:t>
            </w:r>
          </w:p>
        </w:tc>
      </w:tr>
      <w:tr w:rsidR="00887A74" w:rsidRPr="00887A74" w:rsidTr="00E271D1">
        <w:trPr>
          <w:trHeight w:val="284"/>
        </w:trPr>
        <w:tc>
          <w:tcPr>
            <w:tcW w:w="15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887A74" w:rsidRPr="00887A74" w:rsidTr="00E271D1">
        <w:trPr>
          <w:trHeight w:val="224"/>
        </w:trPr>
        <w:tc>
          <w:tcPr>
            <w:tcW w:w="15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887A74" w:rsidRPr="00887A74" w:rsidTr="00E271D1">
        <w:trPr>
          <w:trHeight w:val="284"/>
        </w:trPr>
        <w:tc>
          <w:tcPr>
            <w:tcW w:w="7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Сроки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дней</w:t>
            </w:r>
          </w:p>
        </w:tc>
      </w:tr>
      <w:tr w:rsidR="00887A74" w:rsidRPr="00887A74" w:rsidTr="00E271D1">
        <w:trPr>
          <w:trHeight w:val="330"/>
        </w:trPr>
        <w:tc>
          <w:tcPr>
            <w:tcW w:w="7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7E545C" w:rsidP="000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02</w:t>
            </w:r>
            <w:r w:rsidR="00F01BA8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13</w:t>
            </w:r>
            <w:r w:rsidR="00F01BA8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.10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.20</w:t>
            </w:r>
            <w:r w:rsidR="00F01BA8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недели</w:t>
            </w:r>
          </w:p>
        </w:tc>
      </w:tr>
      <w:tr w:rsidR="00887A74" w:rsidRPr="00887A74" w:rsidTr="00E271D1">
        <w:trPr>
          <w:trHeight w:val="678"/>
        </w:trPr>
        <w:tc>
          <w:tcPr>
            <w:tcW w:w="7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Итоговый мониторинг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7E545C" w:rsidP="00A36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13.05.202  по 27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05.20</w:t>
            </w:r>
            <w:r w:rsidR="00F01BA8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0271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недели</w:t>
            </w:r>
          </w:p>
        </w:tc>
      </w:tr>
      <w:tr w:rsidR="00887A74" w:rsidRPr="00887A74" w:rsidTr="00E271D1">
        <w:tc>
          <w:tcPr>
            <w:tcW w:w="15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F01BA8" w:rsidP="00887A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                             4.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Праздничные дни</w:t>
            </w:r>
          </w:p>
        </w:tc>
      </w:tr>
      <w:tr w:rsidR="00887A74" w:rsidRPr="00887A74" w:rsidTr="00E271D1"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День народного единства</w: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F01BA8" w:rsidP="00FA5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4</w:t>
            </w:r>
            <w:r w:rsidR="000271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-6 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ноября 2023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г.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0271D3" w:rsidP="00887A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3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дня</w:t>
            </w:r>
          </w:p>
        </w:tc>
      </w:tr>
      <w:tr w:rsidR="00887A74" w:rsidRPr="00887A74" w:rsidTr="00E271D1">
        <w:trPr>
          <w:trHeight w:val="316"/>
        </w:trPr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Новогодние праздники</w: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A36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FA581D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0.12.2023</w:t>
            </w: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</w:t>
            </w:r>
            <w:r w:rsidR="000271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.01.2024</w:t>
            </w: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г.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FA581D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10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дней</w:t>
            </w:r>
          </w:p>
        </w:tc>
      </w:tr>
      <w:tr w:rsidR="00887A74" w:rsidRPr="00887A74" w:rsidTr="00E271D1">
        <w:trPr>
          <w:trHeight w:val="316"/>
        </w:trPr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День защитника Отечества</w: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A36015" w:rsidP="00FA5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23-25.02. 2024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FA5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="00FA581D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ня</w:t>
            </w:r>
          </w:p>
        </w:tc>
      </w:tr>
      <w:tr w:rsidR="00887A74" w:rsidRPr="00887A74" w:rsidTr="00E271D1"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Международный женский день</w: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FA581D" w:rsidP="000271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 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.-10.03.2024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A36015" w:rsidP="000271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дня</w:t>
            </w:r>
          </w:p>
        </w:tc>
      </w:tr>
      <w:tr w:rsidR="00887A74" w:rsidRPr="00887A74" w:rsidTr="00E271D1"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Праздник Весны и Труда</w: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0271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0271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01.05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-05</w:t>
            </w:r>
            <w:r w:rsidR="00FA581D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.05 202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FA5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="00FA581D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дня</w:t>
            </w:r>
          </w:p>
        </w:tc>
      </w:tr>
      <w:tr w:rsidR="00887A74" w:rsidRPr="00887A74" w:rsidTr="00E271D1">
        <w:trPr>
          <w:trHeight w:val="246"/>
        </w:trPr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День Победы</w: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FA581D" w:rsidP="00027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09-12</w:t>
            </w: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.05.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202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г.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FA5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="000271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дня</w:t>
            </w:r>
          </w:p>
        </w:tc>
      </w:tr>
      <w:tr w:rsidR="00887A74" w:rsidRPr="00887A74" w:rsidTr="00E271D1"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День России</w: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A36015" w:rsidP="000271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12.06. 2024</w:t>
            </w:r>
            <w:r w:rsidR="00887A74"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г.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A74" w:rsidRPr="00FE45B8" w:rsidRDefault="00887A74" w:rsidP="00887A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E45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3 дня</w:t>
            </w:r>
          </w:p>
        </w:tc>
      </w:tr>
    </w:tbl>
    <w:p w:rsidR="00E271D1" w:rsidRDefault="00887A74" w:rsidP="00887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87A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</w:t>
      </w:r>
    </w:p>
    <w:p w:rsidR="00887A74" w:rsidRPr="00E271D1" w:rsidRDefault="00E271D1" w:rsidP="00887A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</w:t>
      </w:r>
      <w:r w:rsidR="00887A74" w:rsidRPr="00887A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5. </w:t>
      </w:r>
      <w:r w:rsidR="00887A74" w:rsidRPr="00E27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Утренники, вечера развлечений</w:t>
      </w:r>
    </w:p>
    <w:tbl>
      <w:tblPr>
        <w:tblW w:w="13566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21"/>
        <w:gridCol w:w="4394"/>
      </w:tblGrid>
      <w:tr w:rsidR="00FA581D" w:rsidRPr="00973A81" w:rsidTr="00E271D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8321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45B8">
              <w:rPr>
                <w:rFonts w:ascii="Times New Roman" w:hAnsi="Times New Roman"/>
                <w:sz w:val="24"/>
                <w:szCs w:val="28"/>
              </w:rPr>
              <w:t>Знайка</w:t>
            </w:r>
            <w:proofErr w:type="spellEnd"/>
            <w:r w:rsidRPr="00FE45B8">
              <w:rPr>
                <w:rFonts w:ascii="Times New Roman" w:hAnsi="Times New Roman"/>
                <w:sz w:val="24"/>
                <w:szCs w:val="28"/>
              </w:rPr>
              <w:t xml:space="preserve"> в гостях у ребят</w:t>
            </w:r>
          </w:p>
        </w:tc>
        <w:tc>
          <w:tcPr>
            <w:tcW w:w="4394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FA581D" w:rsidTr="00E271D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8321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Покровские посиделки</w:t>
            </w:r>
          </w:p>
        </w:tc>
        <w:tc>
          <w:tcPr>
            <w:tcW w:w="4394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</w:tr>
      <w:tr w:rsidR="00FA581D" w:rsidTr="00E271D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8321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«День отца» и «День матери»</w:t>
            </w:r>
          </w:p>
        </w:tc>
        <w:tc>
          <w:tcPr>
            <w:tcW w:w="4394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</w:tr>
      <w:tr w:rsidR="00FA581D" w:rsidTr="00E271D1">
        <w:trPr>
          <w:trHeight w:val="4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581D" w:rsidRPr="00FE45B8" w:rsidRDefault="00FA581D" w:rsidP="0076541C">
            <w:pPr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</w:tcBorders>
          </w:tcPr>
          <w:p w:rsidR="00FA581D" w:rsidRPr="00FE45B8" w:rsidRDefault="00FA581D" w:rsidP="0076541C">
            <w:pPr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«Новый год у ворот…»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A581D" w:rsidRPr="00FE45B8" w:rsidRDefault="00FA581D" w:rsidP="0076541C">
            <w:pPr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</w:tr>
      <w:tr w:rsidR="00FA581D" w:rsidTr="00E271D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8321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Гуляют  ребятки  в зимние святки</w:t>
            </w:r>
          </w:p>
        </w:tc>
        <w:tc>
          <w:tcPr>
            <w:tcW w:w="4394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</w:tr>
      <w:tr w:rsidR="00FA581D" w:rsidTr="00E271D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8321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Масленица-широкая боярыня</w:t>
            </w:r>
          </w:p>
        </w:tc>
        <w:tc>
          <w:tcPr>
            <w:tcW w:w="4394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FA581D" w:rsidTr="00E271D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8321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Будем в армии служить, будем родину хранить</w:t>
            </w:r>
          </w:p>
        </w:tc>
        <w:tc>
          <w:tcPr>
            <w:tcW w:w="4394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FA581D" w:rsidTr="00E271D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8321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Моя мама лучше всех</w:t>
            </w:r>
          </w:p>
        </w:tc>
        <w:tc>
          <w:tcPr>
            <w:tcW w:w="4394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</w:tr>
      <w:tr w:rsidR="00FA581D" w:rsidTr="00E271D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8321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Праздник Книги</w:t>
            </w:r>
          </w:p>
        </w:tc>
        <w:tc>
          <w:tcPr>
            <w:tcW w:w="4394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  <w:tr w:rsidR="00FA581D" w:rsidTr="00E271D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8321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Этот день Победы порохом пропах</w:t>
            </w:r>
          </w:p>
        </w:tc>
        <w:tc>
          <w:tcPr>
            <w:tcW w:w="4394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FA581D" w:rsidTr="00E271D1">
        <w:trPr>
          <w:trHeight w:val="6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8321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Оформление (пополнение) тематических площадок к летнему сезону</w:t>
            </w:r>
          </w:p>
        </w:tc>
        <w:tc>
          <w:tcPr>
            <w:tcW w:w="4394" w:type="dxa"/>
          </w:tcPr>
          <w:p w:rsidR="00FA581D" w:rsidRPr="00FE45B8" w:rsidRDefault="00FA581D" w:rsidP="0076541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45B8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</w:tbl>
    <w:p w:rsidR="003858BE" w:rsidRDefault="003858BE" w:rsidP="00887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85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образовательного процесса ДОО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1787"/>
        <w:gridCol w:w="1830"/>
        <w:gridCol w:w="1220"/>
        <w:gridCol w:w="1057"/>
        <w:gridCol w:w="2410"/>
        <w:gridCol w:w="3260"/>
      </w:tblGrid>
      <w:tr w:rsidR="003858BE" w:rsidRPr="00A5543A" w:rsidTr="00E271D1">
        <w:tc>
          <w:tcPr>
            <w:tcW w:w="2294" w:type="dxa"/>
            <w:vMerge w:val="restart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Регламентирование образовательного процесса</w:t>
            </w:r>
          </w:p>
        </w:tc>
        <w:tc>
          <w:tcPr>
            <w:tcW w:w="11564" w:type="dxa"/>
            <w:gridSpan w:val="6"/>
          </w:tcPr>
          <w:p w:rsidR="003858BE" w:rsidRPr="00A5543A" w:rsidRDefault="003858BE" w:rsidP="00385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A5543A" w:rsidRPr="00A5543A" w:rsidTr="00E271D1">
        <w:tc>
          <w:tcPr>
            <w:tcW w:w="2294" w:type="dxa"/>
            <w:vMerge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 лет</w:t>
            </w:r>
          </w:p>
        </w:tc>
        <w:tc>
          <w:tcPr>
            <w:tcW w:w="1830" w:type="dxa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 года</w:t>
            </w:r>
          </w:p>
        </w:tc>
        <w:tc>
          <w:tcPr>
            <w:tcW w:w="2277" w:type="dxa"/>
            <w:gridSpan w:val="2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2410" w:type="dxa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 лет</w:t>
            </w:r>
          </w:p>
        </w:tc>
        <w:tc>
          <w:tcPr>
            <w:tcW w:w="3260" w:type="dxa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6-8 лет</w:t>
            </w:r>
          </w:p>
        </w:tc>
      </w:tr>
      <w:tr w:rsidR="003858BE" w:rsidRPr="00A5543A" w:rsidTr="00E271D1">
        <w:tc>
          <w:tcPr>
            <w:tcW w:w="2294" w:type="dxa"/>
            <w:vMerge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4" w:type="dxa"/>
            <w:gridSpan w:val="6"/>
          </w:tcPr>
          <w:p w:rsidR="003858BE" w:rsidRPr="00A5543A" w:rsidRDefault="003858BE" w:rsidP="00385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</w:tr>
      <w:tr w:rsidR="00A5543A" w:rsidRPr="00A5543A" w:rsidTr="00E271D1">
        <w:tc>
          <w:tcPr>
            <w:tcW w:w="2294" w:type="dxa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Продолжительность 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1787" w:type="dxa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 минут</w:t>
            </w:r>
          </w:p>
        </w:tc>
        <w:tc>
          <w:tcPr>
            <w:tcW w:w="1830" w:type="dxa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 минут</w:t>
            </w:r>
          </w:p>
        </w:tc>
        <w:tc>
          <w:tcPr>
            <w:tcW w:w="2277" w:type="dxa"/>
            <w:gridSpan w:val="2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минут</w:t>
            </w:r>
          </w:p>
        </w:tc>
        <w:tc>
          <w:tcPr>
            <w:tcW w:w="2410" w:type="dxa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20 -25минут</w:t>
            </w:r>
          </w:p>
        </w:tc>
        <w:tc>
          <w:tcPr>
            <w:tcW w:w="3260" w:type="dxa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 минут</w:t>
            </w:r>
          </w:p>
        </w:tc>
      </w:tr>
      <w:tr w:rsidR="00A5543A" w:rsidRPr="00A5543A" w:rsidTr="00E271D1">
        <w:tc>
          <w:tcPr>
            <w:tcW w:w="2294" w:type="dxa"/>
          </w:tcPr>
          <w:p w:rsidR="003858BE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допустимый объем недельной образовательной нагрузки в первой половине дня</w:t>
            </w:r>
          </w:p>
        </w:tc>
        <w:tc>
          <w:tcPr>
            <w:tcW w:w="1787" w:type="dxa"/>
          </w:tcPr>
          <w:p w:rsidR="003858BE" w:rsidRPr="00A5543A" w:rsidRDefault="003858BE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</w:tcPr>
          <w:p w:rsidR="003858BE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превышает 30 минут</w:t>
            </w:r>
          </w:p>
        </w:tc>
        <w:tc>
          <w:tcPr>
            <w:tcW w:w="2277" w:type="dxa"/>
            <w:gridSpan w:val="2"/>
          </w:tcPr>
          <w:p w:rsidR="003858BE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превышает 40 минут</w:t>
            </w:r>
          </w:p>
        </w:tc>
        <w:tc>
          <w:tcPr>
            <w:tcW w:w="2410" w:type="dxa"/>
          </w:tcPr>
          <w:p w:rsidR="003858BE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превышает 45 минут</w:t>
            </w:r>
          </w:p>
        </w:tc>
        <w:tc>
          <w:tcPr>
            <w:tcW w:w="3260" w:type="dxa"/>
          </w:tcPr>
          <w:p w:rsidR="003858BE" w:rsidRPr="00A5543A" w:rsidRDefault="00A5543A" w:rsidP="00A55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превышает 1.5 часа</w:t>
            </w:r>
          </w:p>
        </w:tc>
      </w:tr>
      <w:tr w:rsidR="00A5543A" w:rsidRPr="00A5543A" w:rsidTr="00E271D1">
        <w:trPr>
          <w:trHeight w:val="675"/>
        </w:trPr>
        <w:tc>
          <w:tcPr>
            <w:tcW w:w="2294" w:type="dxa"/>
            <w:vMerge w:val="restart"/>
          </w:tcPr>
          <w:p w:rsidR="00A5543A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787" w:type="dxa"/>
            <w:vMerge w:val="restart"/>
          </w:tcPr>
          <w:p w:rsidR="00A5543A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-допускается осуществлять образовательную деятельность в первую и во вторую половину дня (8-10 минут)</w:t>
            </w:r>
          </w:p>
          <w:p w:rsidR="00A5543A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допускается осуществлять образовательную деятельность на игровой площадке во время прогулки</w:t>
            </w:r>
          </w:p>
        </w:tc>
        <w:tc>
          <w:tcPr>
            <w:tcW w:w="9777" w:type="dxa"/>
            <w:gridSpan w:val="5"/>
          </w:tcPr>
          <w:p w:rsidR="00A5543A" w:rsidRPr="00A5543A" w:rsidRDefault="00A5543A" w:rsidP="00A55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-в середине 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занятий </w:t>
            </w: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статического характера проводят физкультминутку</w:t>
            </w:r>
          </w:p>
          <w:p w:rsidR="00A5543A" w:rsidRPr="00A5543A" w:rsidRDefault="00A5543A" w:rsidP="00A36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-перерывы между периодами </w:t>
            </w:r>
            <w:r w:rsidR="00A3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занятиями </w:t>
            </w: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27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5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 минут</w:t>
            </w:r>
          </w:p>
        </w:tc>
      </w:tr>
      <w:tr w:rsidR="00A5543A" w:rsidRPr="00A5543A" w:rsidTr="00E271D1">
        <w:trPr>
          <w:trHeight w:val="2325"/>
        </w:trPr>
        <w:tc>
          <w:tcPr>
            <w:tcW w:w="2294" w:type="dxa"/>
            <w:vMerge/>
          </w:tcPr>
          <w:p w:rsidR="00A5543A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</w:tcPr>
          <w:p w:rsidR="00A5543A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</w:tcPr>
          <w:p w:rsidR="00A5543A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A5543A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7" w:type="dxa"/>
            <w:gridSpan w:val="3"/>
          </w:tcPr>
          <w:p w:rsidR="00A5543A" w:rsidRDefault="00A5543A" w:rsidP="00A55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-образовательная деятельность с детьми старшего дошкольного возраста может осуществляться во второй половине дня после дневного сна;</w:t>
            </w:r>
          </w:p>
          <w:p w:rsidR="00A5543A" w:rsidRPr="00A5543A" w:rsidRDefault="00A5543A" w:rsidP="00A55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-е продолжительность составляет не более 25-30 минут в день</w:t>
            </w:r>
          </w:p>
        </w:tc>
      </w:tr>
      <w:tr w:rsidR="00A5543A" w:rsidRPr="00A5543A" w:rsidTr="00E271D1">
        <w:trPr>
          <w:trHeight w:val="855"/>
        </w:trPr>
        <w:tc>
          <w:tcPr>
            <w:tcW w:w="2294" w:type="dxa"/>
            <w:vMerge/>
          </w:tcPr>
          <w:p w:rsidR="00A5543A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</w:tcPr>
          <w:p w:rsidR="00A5543A" w:rsidRP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7" w:type="dxa"/>
            <w:gridSpan w:val="5"/>
          </w:tcPr>
          <w:p w:rsidR="00A5543A" w:rsidRDefault="00A5543A" w:rsidP="00A554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т.п.</w:t>
            </w:r>
          </w:p>
        </w:tc>
      </w:tr>
    </w:tbl>
    <w:p w:rsidR="00A5543A" w:rsidRPr="003A3CC3" w:rsidRDefault="00A5543A" w:rsidP="00887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A3C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Зимний</w:t>
      </w:r>
      <w:r w:rsidR="003A3CC3" w:rsidRPr="003A3C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оздоровительный </w:t>
      </w:r>
      <w:r w:rsidRPr="003A3C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1198"/>
      </w:tblGrid>
      <w:tr w:rsidR="00A5543A" w:rsidTr="00E271D1">
        <w:tc>
          <w:tcPr>
            <w:tcW w:w="2660" w:type="dxa"/>
          </w:tcPr>
          <w:p w:rsidR="00A5543A" w:rsidRDefault="00A5543A" w:rsidP="00887A7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Неделя зимних игр и забав</w:t>
            </w:r>
          </w:p>
        </w:tc>
        <w:tc>
          <w:tcPr>
            <w:tcW w:w="11198" w:type="dxa"/>
          </w:tcPr>
          <w:p w:rsidR="003A3CC3" w:rsidRDefault="003A3CC3" w:rsidP="003A3C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3A3C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совместная деятельность с воспитанниками направлена на создание оптимальных условий для активного отдыха </w:t>
            </w:r>
            <w:proofErr w:type="gramStart"/>
            <w:r w:rsidRPr="003A3C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детей</w:t>
            </w:r>
            <w:r w:rsidRPr="003A3CC3">
              <w:rPr>
                <w:sz w:val="20"/>
              </w:rPr>
              <w:t xml:space="preserve"> </w:t>
            </w:r>
            <w:r w:rsidRPr="003A3CC3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A3CC3">
              <w:rPr>
                <w:rFonts w:ascii="Times New Roman" w:hAnsi="Times New Roman" w:cs="Times New Roman"/>
                <w:sz w:val="24"/>
              </w:rPr>
              <w:t xml:space="preserve"> увеличение объёма двигательной активности;</w:t>
            </w:r>
          </w:p>
          <w:p w:rsidR="003A3CC3" w:rsidRDefault="003A3CC3" w:rsidP="003A3CC3">
            <w:pPr>
              <w:rPr>
                <w:rFonts w:ascii="Times New Roman" w:hAnsi="Times New Roman" w:cs="Times New Roman"/>
                <w:sz w:val="24"/>
              </w:rPr>
            </w:pPr>
            <w:r w:rsidRPr="003A3CC3">
              <w:rPr>
                <w:rFonts w:ascii="Times New Roman" w:hAnsi="Times New Roman" w:cs="Times New Roman"/>
                <w:sz w:val="24"/>
              </w:rPr>
              <w:t xml:space="preserve"> - в каждой возрастной группе разработано тематическое планирование различных форм деятельности на каждый день, которые не носят строго регламентированный характер, но обогащены игровым материалом; </w:t>
            </w:r>
          </w:p>
          <w:p w:rsidR="003A3CC3" w:rsidRDefault="003A3CC3" w:rsidP="003A3CC3">
            <w:pPr>
              <w:rPr>
                <w:rFonts w:ascii="Times New Roman" w:hAnsi="Times New Roman" w:cs="Times New Roman"/>
                <w:sz w:val="24"/>
              </w:rPr>
            </w:pPr>
            <w:r w:rsidRPr="003A3CC3">
              <w:rPr>
                <w:rFonts w:ascii="Times New Roman" w:hAnsi="Times New Roman" w:cs="Times New Roman"/>
                <w:sz w:val="24"/>
              </w:rPr>
              <w:lastRenderedPageBreak/>
              <w:t xml:space="preserve">- особое внимание уделяется рациональной организации ежедневной двигательной активности дошкольников. Этому способствует ежедневное проведение разных видов физических упражнений, подвижных и спортивных игр. Также в </w:t>
            </w:r>
            <w:r>
              <w:rPr>
                <w:rFonts w:ascii="Times New Roman" w:hAnsi="Times New Roman" w:cs="Times New Roman"/>
                <w:sz w:val="24"/>
              </w:rPr>
              <w:t xml:space="preserve">это время </w:t>
            </w:r>
            <w:r w:rsidRPr="003A3CC3">
              <w:rPr>
                <w:rFonts w:ascii="Times New Roman" w:hAnsi="Times New Roman" w:cs="Times New Roman"/>
                <w:sz w:val="24"/>
              </w:rPr>
              <w:t xml:space="preserve">часто провидятся выставки детских работ (рисунков, совместных поделок с родителями); </w:t>
            </w:r>
          </w:p>
          <w:p w:rsidR="00A5543A" w:rsidRDefault="003A3CC3" w:rsidP="003A3CC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A3CC3">
              <w:rPr>
                <w:rFonts w:ascii="Times New Roman" w:hAnsi="Times New Roman" w:cs="Times New Roman"/>
                <w:sz w:val="24"/>
              </w:rPr>
              <w:t>- каждый день недели носит свое тематическое название.</w:t>
            </w:r>
          </w:p>
        </w:tc>
      </w:tr>
    </w:tbl>
    <w:p w:rsidR="00A5543A" w:rsidRPr="003A3CC3" w:rsidRDefault="003A3CC3" w:rsidP="00887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A3C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Летний оздоровительный период</w:t>
      </w:r>
    </w:p>
    <w:p w:rsidR="003A3CC3" w:rsidRPr="00A36015" w:rsidRDefault="003A3CC3" w:rsidP="00887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этот период организуется тематическая совместная деятельность с воспитанниками в различных режимных моментах по </w:t>
      </w:r>
      <w:r w:rsidRPr="00A360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тематическим неделям, имеет свое название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904"/>
        <w:gridCol w:w="3166"/>
        <w:gridCol w:w="3969"/>
        <w:gridCol w:w="3543"/>
        <w:gridCol w:w="2552"/>
      </w:tblGrid>
      <w:tr w:rsidR="003A3CC3" w:rsidRPr="00A36015" w:rsidTr="00E271D1">
        <w:tc>
          <w:tcPr>
            <w:tcW w:w="1904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166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 неделя</w:t>
            </w:r>
          </w:p>
        </w:tc>
        <w:tc>
          <w:tcPr>
            <w:tcW w:w="3969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 неделя</w:t>
            </w:r>
          </w:p>
        </w:tc>
        <w:tc>
          <w:tcPr>
            <w:tcW w:w="3543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 неделя</w:t>
            </w:r>
          </w:p>
        </w:tc>
        <w:tc>
          <w:tcPr>
            <w:tcW w:w="2552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 неделя</w:t>
            </w:r>
          </w:p>
        </w:tc>
      </w:tr>
      <w:tr w:rsidR="003A3CC3" w:rsidRPr="00A36015" w:rsidTr="00E271D1">
        <w:tc>
          <w:tcPr>
            <w:tcW w:w="1904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3166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Здравствуй, лето</w:t>
            </w:r>
          </w:p>
        </w:tc>
        <w:tc>
          <w:tcPr>
            <w:tcW w:w="3969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Россия – родина моя</w:t>
            </w:r>
          </w:p>
        </w:tc>
        <w:tc>
          <w:tcPr>
            <w:tcW w:w="3543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Неделя здоровья и спорта</w:t>
            </w:r>
          </w:p>
        </w:tc>
        <w:tc>
          <w:tcPr>
            <w:tcW w:w="2552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страже мира</w:t>
            </w:r>
          </w:p>
        </w:tc>
      </w:tr>
      <w:tr w:rsidR="003A3CC3" w:rsidRPr="00A36015" w:rsidTr="00E271D1">
        <w:tc>
          <w:tcPr>
            <w:tcW w:w="1904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Июль</w:t>
            </w:r>
          </w:p>
        </w:tc>
        <w:tc>
          <w:tcPr>
            <w:tcW w:w="3166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Неделя безопасности</w:t>
            </w:r>
          </w:p>
        </w:tc>
        <w:tc>
          <w:tcPr>
            <w:tcW w:w="3969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Юный исследователь</w:t>
            </w:r>
          </w:p>
        </w:tc>
        <w:tc>
          <w:tcPr>
            <w:tcW w:w="3543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Земля - матушка</w:t>
            </w:r>
          </w:p>
        </w:tc>
        <w:tc>
          <w:tcPr>
            <w:tcW w:w="2552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Неделя фантазеров</w:t>
            </w:r>
          </w:p>
        </w:tc>
      </w:tr>
      <w:tr w:rsidR="003A3CC3" w:rsidRPr="00A36015" w:rsidTr="00E271D1">
        <w:tc>
          <w:tcPr>
            <w:tcW w:w="1904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Август</w:t>
            </w:r>
          </w:p>
        </w:tc>
        <w:tc>
          <w:tcPr>
            <w:tcW w:w="3166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Путешествие в мир насекомых</w:t>
            </w:r>
          </w:p>
        </w:tc>
        <w:tc>
          <w:tcPr>
            <w:tcW w:w="3969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Сказка в гости к нам пришла</w:t>
            </w:r>
          </w:p>
        </w:tc>
        <w:tc>
          <w:tcPr>
            <w:tcW w:w="3543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Добрые волшебники</w:t>
            </w:r>
          </w:p>
        </w:tc>
        <w:tc>
          <w:tcPr>
            <w:tcW w:w="2552" w:type="dxa"/>
          </w:tcPr>
          <w:p w:rsidR="003A3CC3" w:rsidRPr="00A36015" w:rsidRDefault="003A3CC3" w:rsidP="00887A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60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Урожайная неделя</w:t>
            </w:r>
          </w:p>
        </w:tc>
      </w:tr>
    </w:tbl>
    <w:p w:rsidR="003A3CC3" w:rsidRPr="00A36015" w:rsidRDefault="003A3CC3" w:rsidP="00887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3A3CC3" w:rsidRPr="00A36015" w:rsidSect="00E271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37940"/>
    <w:multiLevelType w:val="multilevel"/>
    <w:tmpl w:val="623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7A74"/>
    <w:rsid w:val="000271D3"/>
    <w:rsid w:val="002541B3"/>
    <w:rsid w:val="003858BE"/>
    <w:rsid w:val="003A3CC3"/>
    <w:rsid w:val="004D28F9"/>
    <w:rsid w:val="005073F6"/>
    <w:rsid w:val="006C324F"/>
    <w:rsid w:val="006E67D8"/>
    <w:rsid w:val="006F0831"/>
    <w:rsid w:val="007508CF"/>
    <w:rsid w:val="007E545C"/>
    <w:rsid w:val="00887A74"/>
    <w:rsid w:val="009C5533"/>
    <w:rsid w:val="00A36015"/>
    <w:rsid w:val="00A5543A"/>
    <w:rsid w:val="00C2636F"/>
    <w:rsid w:val="00D729BF"/>
    <w:rsid w:val="00E271D1"/>
    <w:rsid w:val="00F01BA8"/>
    <w:rsid w:val="00F26CA5"/>
    <w:rsid w:val="00F30098"/>
    <w:rsid w:val="00F4739C"/>
    <w:rsid w:val="00FA581D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2D0B"/>
  <w15:docId w15:val="{AD6BF499-F4DB-4FFE-BD1C-9564273F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8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7A74"/>
  </w:style>
  <w:style w:type="paragraph" w:customStyle="1" w:styleId="c0">
    <w:name w:val="c0"/>
    <w:basedOn w:val="a"/>
    <w:rsid w:val="0088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87A74"/>
  </w:style>
  <w:style w:type="character" w:customStyle="1" w:styleId="c13">
    <w:name w:val="c13"/>
    <w:basedOn w:val="a0"/>
    <w:rsid w:val="00887A74"/>
  </w:style>
  <w:style w:type="paragraph" w:customStyle="1" w:styleId="c2">
    <w:name w:val="c2"/>
    <w:basedOn w:val="a"/>
    <w:rsid w:val="0088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7A74"/>
  </w:style>
  <w:style w:type="table" w:styleId="a3">
    <w:name w:val="Table Grid"/>
    <w:basedOn w:val="a1"/>
    <w:uiPriority w:val="59"/>
    <w:rsid w:val="003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cp:lastPrinted>2022-04-10T11:50:00Z</cp:lastPrinted>
  <dcterms:created xsi:type="dcterms:W3CDTF">2024-03-14T15:19:00Z</dcterms:created>
  <dcterms:modified xsi:type="dcterms:W3CDTF">2024-03-15T10:47:00Z</dcterms:modified>
</cp:coreProperties>
</file>