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7C8" w:rsidRDefault="003637C8" w:rsidP="003637C8">
      <w:pPr>
        <w:pStyle w:val="a3"/>
        <w:shd w:val="clear" w:color="auto" w:fill="FFFFFF"/>
        <w:spacing w:before="0" w:beforeAutospacing="0" w:after="240" w:afterAutospacing="0" w:line="330" w:lineRule="atLeast"/>
        <w:rPr>
          <w:rFonts w:ascii="Arial" w:hAnsi="Arial" w:cs="Arial"/>
          <w:color w:val="151515"/>
        </w:rPr>
      </w:pPr>
      <w:bookmarkStart w:id="0" w:name="_GoBack"/>
      <w:bookmarkEnd w:id="0"/>
    </w:p>
    <w:p w:rsidR="003637C8" w:rsidRDefault="003637C8" w:rsidP="003637C8">
      <w:pPr>
        <w:pStyle w:val="a3"/>
        <w:shd w:val="clear" w:color="auto" w:fill="FFFFFF"/>
        <w:spacing w:before="0" w:beforeAutospacing="0" w:after="240" w:afterAutospacing="0" w:line="330" w:lineRule="atLeast"/>
        <w:jc w:val="center"/>
        <w:rPr>
          <w:b/>
          <w:color w:val="151515"/>
          <w:sz w:val="40"/>
          <w:szCs w:val="40"/>
        </w:rPr>
      </w:pPr>
      <w:r w:rsidRPr="003637C8">
        <w:rPr>
          <w:b/>
          <w:color w:val="151515"/>
          <w:sz w:val="40"/>
          <w:szCs w:val="40"/>
        </w:rPr>
        <w:t>КОНСУЛЬТАЦИЯ ДЛЯ ПЕДАГОГОВ «ОСОБЕННОСТИ ОБЩЕНИЯ С ДЕТЬМИ ОВЗ»</w:t>
      </w:r>
      <w:r>
        <w:rPr>
          <w:b/>
          <w:color w:val="151515"/>
          <w:sz w:val="40"/>
          <w:szCs w:val="40"/>
        </w:rPr>
        <w:t>.</w:t>
      </w:r>
    </w:p>
    <w:p w:rsidR="003637C8" w:rsidRDefault="003637C8" w:rsidP="003637C8">
      <w:pPr>
        <w:pStyle w:val="a3"/>
        <w:shd w:val="clear" w:color="auto" w:fill="FFFFFF"/>
        <w:spacing w:before="0" w:beforeAutospacing="0" w:after="240" w:afterAutospacing="0" w:line="330" w:lineRule="atLeast"/>
        <w:jc w:val="right"/>
        <w:rPr>
          <w:b/>
          <w:color w:val="151515"/>
          <w:sz w:val="40"/>
          <w:szCs w:val="40"/>
        </w:rPr>
      </w:pPr>
      <w:r>
        <w:rPr>
          <w:b/>
          <w:color w:val="151515"/>
          <w:sz w:val="40"/>
          <w:szCs w:val="40"/>
        </w:rPr>
        <w:t xml:space="preserve">Воспитатель: </w:t>
      </w:r>
      <w:proofErr w:type="spellStart"/>
      <w:r>
        <w:rPr>
          <w:b/>
          <w:color w:val="151515"/>
          <w:sz w:val="40"/>
          <w:szCs w:val="40"/>
        </w:rPr>
        <w:t>Ямбарцева</w:t>
      </w:r>
      <w:proofErr w:type="spellEnd"/>
      <w:r>
        <w:rPr>
          <w:b/>
          <w:color w:val="151515"/>
          <w:sz w:val="40"/>
          <w:szCs w:val="40"/>
        </w:rPr>
        <w:t xml:space="preserve"> О.В.</w:t>
      </w:r>
    </w:p>
    <w:p w:rsidR="00304A20" w:rsidRDefault="00304A20" w:rsidP="003637C8">
      <w:pPr>
        <w:pStyle w:val="a3"/>
        <w:shd w:val="clear" w:color="auto" w:fill="FFFFFF"/>
        <w:spacing w:before="0" w:beforeAutospacing="0" w:after="240" w:afterAutospacing="0" w:line="330" w:lineRule="atLeast"/>
        <w:jc w:val="right"/>
        <w:rPr>
          <w:b/>
          <w:color w:val="151515"/>
          <w:sz w:val="40"/>
          <w:szCs w:val="40"/>
        </w:rPr>
      </w:pPr>
    </w:p>
    <w:p w:rsidR="00304A20" w:rsidRDefault="00304A20" w:rsidP="003637C8">
      <w:pPr>
        <w:pStyle w:val="a3"/>
        <w:shd w:val="clear" w:color="auto" w:fill="FFFFFF"/>
        <w:spacing w:before="0" w:beforeAutospacing="0" w:after="240" w:afterAutospacing="0" w:line="330" w:lineRule="atLeast"/>
        <w:jc w:val="right"/>
        <w:rPr>
          <w:b/>
          <w:color w:val="151515"/>
          <w:sz w:val="40"/>
          <w:szCs w:val="40"/>
        </w:rPr>
      </w:pPr>
    </w:p>
    <w:p w:rsidR="00304A20" w:rsidRPr="00304A20" w:rsidRDefault="00304A20" w:rsidP="00304A2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04A20">
        <w:rPr>
          <w:rFonts w:ascii="Times New Roman" w:eastAsia="Times New Roman" w:hAnsi="Times New Roman" w:cs="Times New Roman"/>
          <w:color w:val="111111"/>
          <w:sz w:val="28"/>
          <w:szCs w:val="28"/>
          <w:lang w:eastAsia="ru-RU"/>
        </w:rPr>
        <w:t>Важным элементом деятельности человека является </w:t>
      </w:r>
      <w:r w:rsidRPr="00304A20">
        <w:rPr>
          <w:rFonts w:ascii="Times New Roman" w:eastAsia="Times New Roman" w:hAnsi="Times New Roman" w:cs="Times New Roman"/>
          <w:b/>
          <w:bCs/>
          <w:color w:val="111111"/>
          <w:sz w:val="28"/>
          <w:szCs w:val="28"/>
          <w:bdr w:val="none" w:sz="0" w:space="0" w:color="auto" w:frame="1"/>
          <w:lang w:eastAsia="ru-RU"/>
        </w:rPr>
        <w:t>общение</w:t>
      </w:r>
      <w:r w:rsidRPr="00304A20">
        <w:rPr>
          <w:rFonts w:ascii="Times New Roman" w:eastAsia="Times New Roman" w:hAnsi="Times New Roman" w:cs="Times New Roman"/>
          <w:color w:val="111111"/>
          <w:sz w:val="28"/>
          <w:szCs w:val="28"/>
          <w:lang w:eastAsia="ru-RU"/>
        </w:rPr>
        <w:t>. С помощью </w:t>
      </w:r>
      <w:r w:rsidRPr="00304A20">
        <w:rPr>
          <w:rFonts w:ascii="Times New Roman" w:eastAsia="Times New Roman" w:hAnsi="Times New Roman" w:cs="Times New Roman"/>
          <w:b/>
          <w:bCs/>
          <w:color w:val="111111"/>
          <w:sz w:val="28"/>
          <w:szCs w:val="28"/>
          <w:bdr w:val="none" w:sz="0" w:space="0" w:color="auto" w:frame="1"/>
          <w:lang w:eastAsia="ru-RU"/>
        </w:rPr>
        <w:t>общения человек способен обмениваться опытом</w:t>
      </w:r>
      <w:r w:rsidRPr="00304A20">
        <w:rPr>
          <w:rFonts w:ascii="Times New Roman" w:eastAsia="Times New Roman" w:hAnsi="Times New Roman" w:cs="Times New Roman"/>
          <w:color w:val="111111"/>
          <w:sz w:val="28"/>
          <w:szCs w:val="28"/>
          <w:lang w:eastAsia="ru-RU"/>
        </w:rPr>
        <w:t>, устанавливать контакт с другими людьми, передавать реальные или вымышленные сведения об окружающей действительности. Для </w:t>
      </w:r>
      <w:r w:rsidRPr="00304A20">
        <w:rPr>
          <w:rFonts w:ascii="Times New Roman" w:eastAsia="Times New Roman" w:hAnsi="Times New Roman" w:cs="Times New Roman"/>
          <w:b/>
          <w:bCs/>
          <w:color w:val="111111"/>
          <w:sz w:val="28"/>
          <w:szCs w:val="28"/>
          <w:bdr w:val="none" w:sz="0" w:space="0" w:color="auto" w:frame="1"/>
          <w:lang w:eastAsia="ru-RU"/>
        </w:rPr>
        <w:t>детей с ограниченными возможностями здоровья процесс общения протекает сложнее</w:t>
      </w:r>
      <w:r w:rsidRPr="00304A20">
        <w:rPr>
          <w:rFonts w:ascii="Times New Roman" w:eastAsia="Times New Roman" w:hAnsi="Times New Roman" w:cs="Times New Roman"/>
          <w:color w:val="111111"/>
          <w:sz w:val="28"/>
          <w:szCs w:val="28"/>
          <w:lang w:eastAsia="ru-RU"/>
        </w:rPr>
        <w:t>, так как существуют языковые, слуховые, двигательные и другие барьеры для овладения социальным взаимодействием. Проблему </w:t>
      </w:r>
      <w:r w:rsidRPr="00304A20">
        <w:rPr>
          <w:rFonts w:ascii="Times New Roman" w:eastAsia="Times New Roman" w:hAnsi="Times New Roman" w:cs="Times New Roman"/>
          <w:b/>
          <w:bCs/>
          <w:color w:val="111111"/>
          <w:sz w:val="28"/>
          <w:szCs w:val="28"/>
          <w:bdr w:val="none" w:sz="0" w:space="0" w:color="auto" w:frame="1"/>
          <w:lang w:eastAsia="ru-RU"/>
        </w:rPr>
        <w:t>общения детей с ограниченными возможностями здоровья</w:t>
      </w:r>
      <w:r w:rsidRPr="00304A20">
        <w:rPr>
          <w:rFonts w:ascii="Times New Roman" w:eastAsia="Times New Roman" w:hAnsi="Times New Roman" w:cs="Times New Roman"/>
          <w:color w:val="111111"/>
          <w:sz w:val="28"/>
          <w:szCs w:val="28"/>
          <w:lang w:eastAsia="ru-RU"/>
        </w:rPr>
        <w:t> рассматривают в педагогике, философии в разделах </w:t>
      </w:r>
      <w:r w:rsidRPr="00304A20">
        <w:rPr>
          <w:rFonts w:ascii="Times New Roman" w:eastAsia="Times New Roman" w:hAnsi="Times New Roman" w:cs="Times New Roman"/>
          <w:b/>
          <w:bCs/>
          <w:color w:val="111111"/>
          <w:sz w:val="28"/>
          <w:szCs w:val="28"/>
          <w:bdr w:val="none" w:sz="0" w:space="0" w:color="auto" w:frame="1"/>
          <w:lang w:eastAsia="ru-RU"/>
        </w:rPr>
        <w:t xml:space="preserve">общей </w:t>
      </w:r>
      <w:proofErr w:type="gramStart"/>
      <w:r w:rsidRPr="00304A20">
        <w:rPr>
          <w:rFonts w:ascii="Times New Roman" w:eastAsia="Times New Roman" w:hAnsi="Times New Roman" w:cs="Times New Roman"/>
          <w:b/>
          <w:bCs/>
          <w:color w:val="111111"/>
          <w:sz w:val="28"/>
          <w:szCs w:val="28"/>
          <w:bdr w:val="none" w:sz="0" w:space="0" w:color="auto" w:frame="1"/>
          <w:lang w:eastAsia="ru-RU"/>
        </w:rPr>
        <w:t>психологии</w:t>
      </w:r>
      <w:r w:rsidRPr="00304A20">
        <w:rPr>
          <w:rFonts w:ascii="Times New Roman" w:eastAsia="Times New Roman" w:hAnsi="Times New Roman" w:cs="Times New Roman"/>
          <w:color w:val="111111"/>
          <w:sz w:val="28"/>
          <w:szCs w:val="28"/>
          <w:lang w:eastAsia="ru-RU"/>
        </w:rPr>
        <w:t> :</w:t>
      </w:r>
      <w:proofErr w:type="gramEnd"/>
      <w:r w:rsidRPr="00304A20">
        <w:rPr>
          <w:rFonts w:ascii="Times New Roman" w:eastAsia="Times New Roman" w:hAnsi="Times New Roman" w:cs="Times New Roman"/>
          <w:color w:val="111111"/>
          <w:sz w:val="28"/>
          <w:szCs w:val="28"/>
          <w:lang w:eastAsia="ru-RU"/>
        </w:rPr>
        <w:t xml:space="preserve"> психологии развития, детской психологии, психологии </w:t>
      </w:r>
      <w:r w:rsidRPr="00304A20">
        <w:rPr>
          <w:rFonts w:ascii="Times New Roman" w:eastAsia="Times New Roman" w:hAnsi="Times New Roman" w:cs="Times New Roman"/>
          <w:b/>
          <w:bCs/>
          <w:color w:val="111111"/>
          <w:sz w:val="28"/>
          <w:szCs w:val="28"/>
          <w:bdr w:val="none" w:sz="0" w:space="0" w:color="auto" w:frame="1"/>
          <w:lang w:eastAsia="ru-RU"/>
        </w:rPr>
        <w:t>здоровья и т д</w:t>
      </w:r>
      <w:r w:rsidRPr="00304A20">
        <w:rPr>
          <w:rFonts w:ascii="Times New Roman" w:eastAsia="Times New Roman" w:hAnsi="Times New Roman" w:cs="Times New Roman"/>
          <w:color w:val="111111"/>
          <w:sz w:val="28"/>
          <w:szCs w:val="28"/>
          <w:lang w:eastAsia="ru-RU"/>
        </w:rPr>
        <w:t>.</w:t>
      </w:r>
    </w:p>
    <w:p w:rsidR="00304A20" w:rsidRPr="00304A20" w:rsidRDefault="00304A20" w:rsidP="00304A2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04A20">
        <w:rPr>
          <w:rFonts w:ascii="Times New Roman" w:eastAsia="Times New Roman" w:hAnsi="Times New Roman" w:cs="Times New Roman"/>
          <w:color w:val="111111"/>
          <w:sz w:val="28"/>
          <w:szCs w:val="28"/>
          <w:lang w:eastAsia="ru-RU"/>
        </w:rPr>
        <w:t>В современном мире, к детям с </w:t>
      </w:r>
      <w:r w:rsidRPr="00304A20">
        <w:rPr>
          <w:rFonts w:ascii="Times New Roman" w:eastAsia="Times New Roman" w:hAnsi="Times New Roman" w:cs="Times New Roman"/>
          <w:b/>
          <w:bCs/>
          <w:color w:val="111111"/>
          <w:sz w:val="28"/>
          <w:szCs w:val="28"/>
          <w:bdr w:val="none" w:sz="0" w:space="0" w:color="auto" w:frame="1"/>
          <w:lang w:eastAsia="ru-RU"/>
        </w:rPr>
        <w:t>ограниченными возможностями здоровья</w:t>
      </w:r>
      <w:r w:rsidRPr="00304A20">
        <w:rPr>
          <w:rFonts w:ascii="Times New Roman" w:eastAsia="Times New Roman" w:hAnsi="Times New Roman" w:cs="Times New Roman"/>
          <w:color w:val="111111"/>
          <w:sz w:val="28"/>
          <w:szCs w:val="28"/>
          <w:lang w:eastAsia="ru-RU"/>
        </w:rPr>
        <w:t> относятся такие дети, состояние </w:t>
      </w:r>
      <w:r w:rsidRPr="00304A20">
        <w:rPr>
          <w:rFonts w:ascii="Times New Roman" w:eastAsia="Times New Roman" w:hAnsi="Times New Roman" w:cs="Times New Roman"/>
          <w:b/>
          <w:bCs/>
          <w:color w:val="111111"/>
          <w:sz w:val="28"/>
          <w:szCs w:val="28"/>
          <w:bdr w:val="none" w:sz="0" w:space="0" w:color="auto" w:frame="1"/>
          <w:lang w:eastAsia="ru-RU"/>
        </w:rPr>
        <w:t>здоровья</w:t>
      </w:r>
      <w:r w:rsidRPr="00304A20">
        <w:rPr>
          <w:rFonts w:ascii="Times New Roman" w:eastAsia="Times New Roman" w:hAnsi="Times New Roman" w:cs="Times New Roman"/>
          <w:color w:val="111111"/>
          <w:sz w:val="28"/>
          <w:szCs w:val="28"/>
          <w:lang w:eastAsia="ru-RU"/>
        </w:rPr>
        <w:t> которых препятствует освоению образовательных </w:t>
      </w:r>
      <w:r w:rsidRPr="00304A20">
        <w:rPr>
          <w:rFonts w:ascii="Times New Roman" w:eastAsia="Times New Roman" w:hAnsi="Times New Roman" w:cs="Times New Roman"/>
          <w:b/>
          <w:bCs/>
          <w:color w:val="111111"/>
          <w:sz w:val="28"/>
          <w:szCs w:val="28"/>
          <w:bdr w:val="none" w:sz="0" w:space="0" w:color="auto" w:frame="1"/>
          <w:lang w:eastAsia="ru-RU"/>
        </w:rPr>
        <w:t>программ</w:t>
      </w:r>
      <w:r w:rsidRPr="00304A20">
        <w:rPr>
          <w:rFonts w:ascii="Times New Roman" w:eastAsia="Times New Roman" w:hAnsi="Times New Roman" w:cs="Times New Roman"/>
          <w:color w:val="111111"/>
          <w:sz w:val="28"/>
          <w:szCs w:val="28"/>
          <w:lang w:eastAsia="ru-RU"/>
        </w:rPr>
        <w:t xml:space="preserve"> вне специальных условий обучения и </w:t>
      </w:r>
      <w:proofErr w:type="gramStart"/>
      <w:r w:rsidRPr="00304A20">
        <w:rPr>
          <w:rFonts w:ascii="Times New Roman" w:eastAsia="Times New Roman" w:hAnsi="Times New Roman" w:cs="Times New Roman"/>
          <w:color w:val="111111"/>
          <w:sz w:val="28"/>
          <w:szCs w:val="28"/>
          <w:lang w:eastAsia="ru-RU"/>
        </w:rPr>
        <w:t>воспитания .</w:t>
      </w:r>
      <w:proofErr w:type="gramEnd"/>
      <w:r w:rsidRPr="00304A20">
        <w:rPr>
          <w:rFonts w:ascii="Times New Roman" w:eastAsia="Times New Roman" w:hAnsi="Times New Roman" w:cs="Times New Roman"/>
          <w:color w:val="111111"/>
          <w:sz w:val="28"/>
          <w:szCs w:val="28"/>
          <w:lang w:eastAsia="ru-RU"/>
        </w:rPr>
        <w:t xml:space="preserve"> В освоении образовательной </w:t>
      </w:r>
      <w:r w:rsidRPr="00304A20">
        <w:rPr>
          <w:rFonts w:ascii="Times New Roman" w:eastAsia="Times New Roman" w:hAnsi="Times New Roman" w:cs="Times New Roman"/>
          <w:b/>
          <w:bCs/>
          <w:color w:val="111111"/>
          <w:sz w:val="28"/>
          <w:szCs w:val="28"/>
          <w:bdr w:val="none" w:sz="0" w:space="0" w:color="auto" w:frame="1"/>
          <w:lang w:eastAsia="ru-RU"/>
        </w:rPr>
        <w:t>программы</w:t>
      </w:r>
      <w:r w:rsidRPr="00304A20">
        <w:rPr>
          <w:rFonts w:ascii="Times New Roman" w:eastAsia="Times New Roman" w:hAnsi="Times New Roman" w:cs="Times New Roman"/>
          <w:color w:val="111111"/>
          <w:sz w:val="28"/>
          <w:szCs w:val="28"/>
          <w:lang w:eastAsia="ru-RU"/>
        </w:rPr>
        <w:t> основную роль играет </w:t>
      </w:r>
      <w:r w:rsidRPr="00304A20">
        <w:rPr>
          <w:rFonts w:ascii="Times New Roman" w:eastAsia="Times New Roman" w:hAnsi="Times New Roman" w:cs="Times New Roman"/>
          <w:b/>
          <w:bCs/>
          <w:color w:val="111111"/>
          <w:sz w:val="28"/>
          <w:szCs w:val="28"/>
          <w:bdr w:val="none" w:sz="0" w:space="0" w:color="auto" w:frame="1"/>
          <w:lang w:eastAsia="ru-RU"/>
        </w:rPr>
        <w:t>общение</w:t>
      </w:r>
      <w:r w:rsidRPr="00304A20">
        <w:rPr>
          <w:rFonts w:ascii="Times New Roman" w:eastAsia="Times New Roman" w:hAnsi="Times New Roman" w:cs="Times New Roman"/>
          <w:color w:val="111111"/>
          <w:sz w:val="28"/>
          <w:szCs w:val="28"/>
          <w:lang w:eastAsia="ru-RU"/>
        </w:rPr>
        <w:t xml:space="preserve">, как со сверстниками, так с взрослыми. Согласно психологическому словарю А. М. Петровского, М. Г. </w:t>
      </w:r>
      <w:proofErr w:type="spellStart"/>
      <w:r w:rsidRPr="00304A20">
        <w:rPr>
          <w:rFonts w:ascii="Times New Roman" w:eastAsia="Times New Roman" w:hAnsi="Times New Roman" w:cs="Times New Roman"/>
          <w:color w:val="111111"/>
          <w:sz w:val="28"/>
          <w:szCs w:val="28"/>
          <w:lang w:eastAsia="ru-RU"/>
        </w:rPr>
        <w:t>Ярошевского</w:t>
      </w:r>
      <w:proofErr w:type="spellEnd"/>
      <w:r w:rsidRPr="00304A20">
        <w:rPr>
          <w:rFonts w:ascii="Times New Roman" w:eastAsia="Times New Roman" w:hAnsi="Times New Roman" w:cs="Times New Roman"/>
          <w:color w:val="111111"/>
          <w:sz w:val="28"/>
          <w:szCs w:val="28"/>
          <w:lang w:eastAsia="ru-RU"/>
        </w:rPr>
        <w:t>, </w:t>
      </w:r>
      <w:r w:rsidRPr="00304A20">
        <w:rPr>
          <w:rFonts w:ascii="Times New Roman" w:eastAsia="Times New Roman" w:hAnsi="Times New Roman" w:cs="Times New Roman"/>
          <w:b/>
          <w:bCs/>
          <w:color w:val="111111"/>
          <w:sz w:val="28"/>
          <w:szCs w:val="28"/>
          <w:bdr w:val="none" w:sz="0" w:space="0" w:color="auto" w:frame="1"/>
          <w:lang w:eastAsia="ru-RU"/>
        </w:rPr>
        <w:t>общение это сложный</w:t>
      </w:r>
      <w:r w:rsidRPr="00304A20">
        <w:rPr>
          <w:rFonts w:ascii="Times New Roman" w:eastAsia="Times New Roman" w:hAnsi="Times New Roman" w:cs="Times New Roman"/>
          <w:color w:val="111111"/>
          <w:sz w:val="28"/>
          <w:szCs w:val="28"/>
          <w:lang w:eastAsia="ru-RU"/>
        </w:rPr>
        <w:t>, многоплановый процесс установления и развития контактов между людьми и группами, </w:t>
      </w:r>
      <w:r w:rsidRPr="00304A20">
        <w:rPr>
          <w:rFonts w:ascii="Times New Roman" w:eastAsia="Times New Roman" w:hAnsi="Times New Roman" w:cs="Times New Roman"/>
          <w:color w:val="111111"/>
          <w:sz w:val="28"/>
          <w:szCs w:val="28"/>
          <w:u w:val="single"/>
          <w:bdr w:val="none" w:sz="0" w:space="0" w:color="auto" w:frame="1"/>
          <w:lang w:eastAsia="ru-RU"/>
        </w:rPr>
        <w:t>порождаемый потребностями совместной деятельности и включающий в себя как минимум три различных процесса</w:t>
      </w:r>
      <w:r w:rsidRPr="00304A20">
        <w:rPr>
          <w:rFonts w:ascii="Times New Roman" w:eastAsia="Times New Roman" w:hAnsi="Times New Roman" w:cs="Times New Roman"/>
          <w:color w:val="111111"/>
          <w:sz w:val="28"/>
          <w:szCs w:val="28"/>
          <w:lang w:eastAsia="ru-RU"/>
        </w:rPr>
        <w:t xml:space="preserve">: коммуникацию, интеракцию и социальную перцепцию </w:t>
      </w:r>
      <w:r w:rsidRPr="00304A20">
        <w:rPr>
          <w:rFonts w:ascii="Times New Roman" w:eastAsia="Times New Roman" w:hAnsi="Times New Roman" w:cs="Times New Roman"/>
          <w:b/>
          <w:bCs/>
          <w:color w:val="111111"/>
          <w:sz w:val="28"/>
          <w:szCs w:val="28"/>
          <w:bdr w:val="none" w:sz="0" w:space="0" w:color="auto" w:frame="1"/>
          <w:lang w:eastAsia="ru-RU"/>
        </w:rPr>
        <w:t>Общение</w:t>
      </w:r>
      <w:r w:rsidRPr="00304A20">
        <w:rPr>
          <w:rFonts w:ascii="Times New Roman" w:eastAsia="Times New Roman" w:hAnsi="Times New Roman" w:cs="Times New Roman"/>
          <w:color w:val="111111"/>
          <w:sz w:val="28"/>
          <w:szCs w:val="28"/>
          <w:lang w:eastAsia="ru-RU"/>
        </w:rPr>
        <w:t> выступает в качестве одного из основных условий развития ребенка, формирования его личности.</w:t>
      </w:r>
    </w:p>
    <w:p w:rsidR="00304A20" w:rsidRPr="00304A20" w:rsidRDefault="00304A20" w:rsidP="00304A2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04A20">
        <w:rPr>
          <w:rFonts w:ascii="Times New Roman" w:eastAsia="Times New Roman" w:hAnsi="Times New Roman" w:cs="Times New Roman"/>
          <w:color w:val="111111"/>
          <w:sz w:val="28"/>
          <w:szCs w:val="28"/>
          <w:lang w:eastAsia="ru-RU"/>
        </w:rPr>
        <w:t>Основой развития </w:t>
      </w:r>
      <w:r w:rsidRPr="00304A20">
        <w:rPr>
          <w:rFonts w:ascii="Times New Roman" w:eastAsia="Times New Roman" w:hAnsi="Times New Roman" w:cs="Times New Roman"/>
          <w:b/>
          <w:bCs/>
          <w:color w:val="111111"/>
          <w:sz w:val="28"/>
          <w:szCs w:val="28"/>
          <w:bdr w:val="none" w:sz="0" w:space="0" w:color="auto" w:frame="1"/>
          <w:lang w:eastAsia="ru-RU"/>
        </w:rPr>
        <w:t>общения</w:t>
      </w:r>
      <w:r w:rsidRPr="00304A20">
        <w:rPr>
          <w:rFonts w:ascii="Times New Roman" w:eastAsia="Times New Roman" w:hAnsi="Times New Roman" w:cs="Times New Roman"/>
          <w:color w:val="111111"/>
          <w:sz w:val="28"/>
          <w:szCs w:val="28"/>
          <w:lang w:eastAsia="ru-RU"/>
        </w:rPr>
        <w:t> ребенка на начальном этапе его жизненного пути являются взаимоотношения в системе </w:t>
      </w:r>
      <w:r w:rsidRPr="00304A20">
        <w:rPr>
          <w:rFonts w:ascii="Times New Roman" w:eastAsia="Times New Roman" w:hAnsi="Times New Roman" w:cs="Times New Roman"/>
          <w:i/>
          <w:iCs/>
          <w:color w:val="111111"/>
          <w:sz w:val="28"/>
          <w:szCs w:val="28"/>
          <w:bdr w:val="none" w:sz="0" w:space="0" w:color="auto" w:frame="1"/>
          <w:lang w:eastAsia="ru-RU"/>
        </w:rPr>
        <w:t>«взрослый – ребенок»</w:t>
      </w:r>
      <w:r w:rsidRPr="00304A20">
        <w:rPr>
          <w:rFonts w:ascii="Times New Roman" w:eastAsia="Times New Roman" w:hAnsi="Times New Roman" w:cs="Times New Roman"/>
          <w:color w:val="111111"/>
          <w:sz w:val="28"/>
          <w:szCs w:val="28"/>
          <w:lang w:eastAsia="ru-RU"/>
        </w:rPr>
        <w:t>. С точки зрения Л. С. Выготского взрослый выступает для ребенка в качестве посредника в его </w:t>
      </w:r>
      <w:r w:rsidRPr="00304A20">
        <w:rPr>
          <w:rFonts w:ascii="Times New Roman" w:eastAsia="Times New Roman" w:hAnsi="Times New Roman" w:cs="Times New Roman"/>
          <w:b/>
          <w:bCs/>
          <w:color w:val="111111"/>
          <w:sz w:val="28"/>
          <w:szCs w:val="28"/>
          <w:bdr w:val="none" w:sz="0" w:space="0" w:color="auto" w:frame="1"/>
          <w:lang w:eastAsia="ru-RU"/>
        </w:rPr>
        <w:t>общении с предметным миром</w:t>
      </w:r>
      <w:r w:rsidRPr="00304A20">
        <w:rPr>
          <w:rFonts w:ascii="Times New Roman" w:eastAsia="Times New Roman" w:hAnsi="Times New Roman" w:cs="Times New Roman"/>
          <w:color w:val="111111"/>
          <w:sz w:val="28"/>
          <w:szCs w:val="28"/>
          <w:lang w:eastAsia="ru-RU"/>
        </w:rPr>
        <w:t>. Все виды поведения все психические свойства ребенком приобретаются благодаря тому, что его уже в раннем детстве обучают ходить, действовать с предметами, видеть, слушать, наблюдать, узнавать, понимать. Только благодаря воздействию социального окружения и специального обучения из ребенка формируется личность, </w:t>
      </w:r>
      <w:r w:rsidRPr="00304A20">
        <w:rPr>
          <w:rFonts w:ascii="Times New Roman" w:eastAsia="Times New Roman" w:hAnsi="Times New Roman" w:cs="Times New Roman"/>
          <w:b/>
          <w:bCs/>
          <w:color w:val="111111"/>
          <w:sz w:val="28"/>
          <w:szCs w:val="28"/>
          <w:bdr w:val="none" w:sz="0" w:space="0" w:color="auto" w:frame="1"/>
          <w:lang w:eastAsia="ru-RU"/>
        </w:rPr>
        <w:t>способная</w:t>
      </w:r>
      <w:r w:rsidRPr="00304A20">
        <w:rPr>
          <w:rFonts w:ascii="Times New Roman" w:eastAsia="Times New Roman" w:hAnsi="Times New Roman" w:cs="Times New Roman"/>
          <w:color w:val="111111"/>
          <w:sz w:val="28"/>
          <w:szCs w:val="28"/>
          <w:lang w:eastAsia="ru-RU"/>
        </w:rPr>
        <w:t> чувствовать и мыслить по-человечески. В процессе </w:t>
      </w:r>
      <w:r w:rsidRPr="00304A20">
        <w:rPr>
          <w:rFonts w:ascii="Times New Roman" w:eastAsia="Times New Roman" w:hAnsi="Times New Roman" w:cs="Times New Roman"/>
          <w:b/>
          <w:bCs/>
          <w:color w:val="111111"/>
          <w:sz w:val="28"/>
          <w:szCs w:val="28"/>
          <w:bdr w:val="none" w:sz="0" w:space="0" w:color="auto" w:frame="1"/>
          <w:lang w:eastAsia="ru-RU"/>
        </w:rPr>
        <w:t>общения со взрослыми</w:t>
      </w:r>
      <w:r w:rsidRPr="00304A20">
        <w:rPr>
          <w:rFonts w:ascii="Times New Roman" w:eastAsia="Times New Roman" w:hAnsi="Times New Roman" w:cs="Times New Roman"/>
          <w:color w:val="111111"/>
          <w:sz w:val="28"/>
          <w:szCs w:val="28"/>
          <w:lang w:eastAsia="ru-RU"/>
        </w:rPr>
        <w:t>, получения от них новых сведений у ребенка постепенно развивается потребность к </w:t>
      </w:r>
      <w:r w:rsidRPr="00304A20">
        <w:rPr>
          <w:rFonts w:ascii="Times New Roman" w:eastAsia="Times New Roman" w:hAnsi="Times New Roman" w:cs="Times New Roman"/>
          <w:b/>
          <w:bCs/>
          <w:color w:val="111111"/>
          <w:sz w:val="28"/>
          <w:szCs w:val="28"/>
          <w:bdr w:val="none" w:sz="0" w:space="0" w:color="auto" w:frame="1"/>
          <w:lang w:eastAsia="ru-RU"/>
        </w:rPr>
        <w:t>общению</w:t>
      </w:r>
      <w:r w:rsidRPr="00304A20">
        <w:rPr>
          <w:rFonts w:ascii="Times New Roman" w:eastAsia="Times New Roman" w:hAnsi="Times New Roman" w:cs="Times New Roman"/>
          <w:color w:val="111111"/>
          <w:sz w:val="28"/>
          <w:szCs w:val="28"/>
          <w:lang w:eastAsia="ru-RU"/>
        </w:rPr>
        <w:t xml:space="preserve">, к познанию </w:t>
      </w:r>
      <w:r w:rsidRPr="00304A20">
        <w:rPr>
          <w:rFonts w:ascii="Times New Roman" w:eastAsia="Times New Roman" w:hAnsi="Times New Roman" w:cs="Times New Roman"/>
          <w:color w:val="111111"/>
          <w:sz w:val="28"/>
          <w:szCs w:val="28"/>
          <w:lang w:eastAsia="ru-RU"/>
        </w:rPr>
        <w:lastRenderedPageBreak/>
        <w:t>окружающего мира [5]. Так, при дефиците </w:t>
      </w:r>
      <w:r w:rsidRPr="00304A20">
        <w:rPr>
          <w:rFonts w:ascii="Times New Roman" w:eastAsia="Times New Roman" w:hAnsi="Times New Roman" w:cs="Times New Roman"/>
          <w:b/>
          <w:bCs/>
          <w:color w:val="111111"/>
          <w:sz w:val="28"/>
          <w:szCs w:val="28"/>
          <w:bdr w:val="none" w:sz="0" w:space="0" w:color="auto" w:frame="1"/>
          <w:lang w:eastAsia="ru-RU"/>
        </w:rPr>
        <w:t>общения</w:t>
      </w:r>
      <w:r w:rsidRPr="00304A20">
        <w:rPr>
          <w:rFonts w:ascii="Times New Roman" w:eastAsia="Times New Roman" w:hAnsi="Times New Roman" w:cs="Times New Roman"/>
          <w:color w:val="111111"/>
          <w:sz w:val="28"/>
          <w:szCs w:val="28"/>
          <w:lang w:eastAsia="ru-RU"/>
        </w:rPr>
        <w:t> ребенка со взрослым приводит к такому заболеванию как </w:t>
      </w:r>
      <w:r w:rsidRPr="00304A20">
        <w:rPr>
          <w:rFonts w:ascii="Times New Roman" w:eastAsia="Times New Roman" w:hAnsi="Times New Roman" w:cs="Times New Roman"/>
          <w:i/>
          <w:iCs/>
          <w:color w:val="111111"/>
          <w:sz w:val="28"/>
          <w:szCs w:val="28"/>
          <w:bdr w:val="none" w:sz="0" w:space="0" w:color="auto" w:frame="1"/>
          <w:lang w:eastAsia="ru-RU"/>
        </w:rPr>
        <w:t>«</w:t>
      </w:r>
      <w:proofErr w:type="spellStart"/>
      <w:r w:rsidRPr="00304A20">
        <w:rPr>
          <w:rFonts w:ascii="Times New Roman" w:eastAsia="Times New Roman" w:hAnsi="Times New Roman" w:cs="Times New Roman"/>
          <w:i/>
          <w:iCs/>
          <w:color w:val="111111"/>
          <w:sz w:val="28"/>
          <w:szCs w:val="28"/>
          <w:bdr w:val="none" w:sz="0" w:space="0" w:color="auto" w:frame="1"/>
          <w:lang w:eastAsia="ru-RU"/>
        </w:rPr>
        <w:t>госпитализм</w:t>
      </w:r>
      <w:proofErr w:type="spellEnd"/>
      <w:r w:rsidRPr="00304A20">
        <w:rPr>
          <w:rFonts w:ascii="Times New Roman" w:eastAsia="Times New Roman" w:hAnsi="Times New Roman" w:cs="Times New Roman"/>
          <w:i/>
          <w:iCs/>
          <w:color w:val="111111"/>
          <w:sz w:val="28"/>
          <w:szCs w:val="28"/>
          <w:bdr w:val="none" w:sz="0" w:space="0" w:color="auto" w:frame="1"/>
          <w:lang w:eastAsia="ru-RU"/>
        </w:rPr>
        <w:t>»</w:t>
      </w:r>
      <w:r w:rsidRPr="00304A20">
        <w:rPr>
          <w:rFonts w:ascii="Times New Roman" w:eastAsia="Times New Roman" w:hAnsi="Times New Roman" w:cs="Times New Roman"/>
          <w:color w:val="111111"/>
          <w:sz w:val="28"/>
          <w:szCs w:val="28"/>
          <w:lang w:eastAsia="ru-RU"/>
        </w:rPr>
        <w:t>, в последствии чего возникает разрушение </w:t>
      </w:r>
      <w:r w:rsidRPr="00304A20">
        <w:rPr>
          <w:rFonts w:ascii="Times New Roman" w:eastAsia="Times New Roman" w:hAnsi="Times New Roman" w:cs="Times New Roman"/>
          <w:i/>
          <w:iCs/>
          <w:color w:val="111111"/>
          <w:sz w:val="28"/>
          <w:szCs w:val="28"/>
          <w:bdr w:val="none" w:sz="0" w:space="0" w:color="auto" w:frame="1"/>
          <w:lang w:eastAsia="ru-RU"/>
        </w:rPr>
        <w:t>«Я-концепции»</w:t>
      </w:r>
      <w:r w:rsidRPr="00304A20">
        <w:rPr>
          <w:rFonts w:ascii="Times New Roman" w:eastAsia="Times New Roman" w:hAnsi="Times New Roman" w:cs="Times New Roman"/>
          <w:color w:val="111111"/>
          <w:sz w:val="28"/>
          <w:szCs w:val="28"/>
          <w:lang w:eastAsia="ru-RU"/>
        </w:rPr>
        <w:t>, социальная депривация, снижение интеллектуальной активности.</w:t>
      </w:r>
    </w:p>
    <w:p w:rsidR="00304A20" w:rsidRPr="00304A20" w:rsidRDefault="00304A20" w:rsidP="00304A2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04A20">
        <w:rPr>
          <w:rFonts w:ascii="Times New Roman" w:eastAsia="Times New Roman" w:hAnsi="Times New Roman" w:cs="Times New Roman"/>
          <w:color w:val="111111"/>
          <w:sz w:val="28"/>
          <w:szCs w:val="28"/>
          <w:lang w:eastAsia="ru-RU"/>
        </w:rPr>
        <w:t>Отклонения в развитии приводит к нарушению связи ребёнка с социумом. </w:t>
      </w:r>
      <w:r w:rsidRPr="00304A20">
        <w:rPr>
          <w:rFonts w:ascii="Times New Roman" w:eastAsia="Times New Roman" w:hAnsi="Times New Roman" w:cs="Times New Roman"/>
          <w:b/>
          <w:bCs/>
          <w:color w:val="111111"/>
          <w:sz w:val="28"/>
          <w:szCs w:val="28"/>
          <w:bdr w:val="none" w:sz="0" w:space="0" w:color="auto" w:frame="1"/>
          <w:lang w:eastAsia="ru-RU"/>
        </w:rPr>
        <w:t>Особенности поведения этих детей</w:t>
      </w:r>
      <w:r w:rsidRPr="00304A20">
        <w:rPr>
          <w:rFonts w:ascii="Times New Roman" w:eastAsia="Times New Roman" w:hAnsi="Times New Roman" w:cs="Times New Roman"/>
          <w:color w:val="111111"/>
          <w:sz w:val="28"/>
          <w:szCs w:val="28"/>
          <w:lang w:eastAsia="ru-RU"/>
        </w:rPr>
        <w:t> препятствует спонтанному складыванию отношений и взаимодействий со сверстниками. Возникает необходимость развивать социальную компетентность, навыки </w:t>
      </w:r>
      <w:r w:rsidRPr="00304A20">
        <w:rPr>
          <w:rFonts w:ascii="Times New Roman" w:eastAsia="Times New Roman" w:hAnsi="Times New Roman" w:cs="Times New Roman"/>
          <w:b/>
          <w:bCs/>
          <w:color w:val="111111"/>
          <w:sz w:val="28"/>
          <w:szCs w:val="28"/>
          <w:bdr w:val="none" w:sz="0" w:space="0" w:color="auto" w:frame="1"/>
          <w:lang w:eastAsia="ru-RU"/>
        </w:rPr>
        <w:t>общения с окружающими</w:t>
      </w:r>
      <w:r w:rsidRPr="00304A20">
        <w:rPr>
          <w:rFonts w:ascii="Times New Roman" w:eastAsia="Times New Roman" w:hAnsi="Times New Roman" w:cs="Times New Roman"/>
          <w:color w:val="111111"/>
          <w:sz w:val="28"/>
          <w:szCs w:val="28"/>
          <w:lang w:eastAsia="ru-RU"/>
        </w:rPr>
        <w:t>, чтобы преодолеть социальную изоляцию, расширить </w:t>
      </w:r>
      <w:r w:rsidRPr="00304A20">
        <w:rPr>
          <w:rFonts w:ascii="Times New Roman" w:eastAsia="Times New Roman" w:hAnsi="Times New Roman" w:cs="Times New Roman"/>
          <w:b/>
          <w:bCs/>
          <w:color w:val="111111"/>
          <w:sz w:val="28"/>
          <w:szCs w:val="28"/>
          <w:bdr w:val="none" w:sz="0" w:space="0" w:color="auto" w:frame="1"/>
          <w:lang w:eastAsia="ru-RU"/>
        </w:rPr>
        <w:t>возможности</w:t>
      </w:r>
      <w:r w:rsidRPr="00304A20">
        <w:rPr>
          <w:rFonts w:ascii="Times New Roman" w:eastAsia="Times New Roman" w:hAnsi="Times New Roman" w:cs="Times New Roman"/>
          <w:color w:val="111111"/>
          <w:sz w:val="28"/>
          <w:szCs w:val="28"/>
          <w:lang w:eastAsia="ru-RU"/>
        </w:rPr>
        <w:t> произвольного взаимодействия со сверстниками.</w:t>
      </w:r>
    </w:p>
    <w:p w:rsidR="00304A20" w:rsidRPr="00304A20" w:rsidRDefault="00304A20" w:rsidP="00304A2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04A20">
        <w:rPr>
          <w:rFonts w:ascii="Times New Roman" w:eastAsia="Times New Roman" w:hAnsi="Times New Roman" w:cs="Times New Roman"/>
          <w:color w:val="111111"/>
          <w:sz w:val="28"/>
          <w:szCs w:val="28"/>
          <w:lang w:eastAsia="ru-RU"/>
        </w:rPr>
        <w:t>Затруднено социальное развитие ребенка, дети слабо ориентируются в нравственно-этических нормах поведения, с большими трудностями овладевают средствами речевого </w:t>
      </w:r>
      <w:r w:rsidRPr="00304A20">
        <w:rPr>
          <w:rFonts w:ascii="Times New Roman" w:eastAsia="Times New Roman" w:hAnsi="Times New Roman" w:cs="Times New Roman"/>
          <w:b/>
          <w:bCs/>
          <w:color w:val="111111"/>
          <w:sz w:val="28"/>
          <w:szCs w:val="28"/>
          <w:bdr w:val="none" w:sz="0" w:space="0" w:color="auto" w:frame="1"/>
          <w:lang w:eastAsia="ru-RU"/>
        </w:rPr>
        <w:t>общения</w:t>
      </w:r>
      <w:r w:rsidRPr="00304A20">
        <w:rPr>
          <w:rFonts w:ascii="Times New Roman" w:eastAsia="Times New Roman" w:hAnsi="Times New Roman" w:cs="Times New Roman"/>
          <w:color w:val="111111"/>
          <w:sz w:val="28"/>
          <w:szCs w:val="28"/>
          <w:lang w:eastAsia="ru-RU"/>
        </w:rPr>
        <w:t>. Усвоенные ими речевые средства не рассчитаны на удовлетворение потребности в </w:t>
      </w:r>
      <w:r w:rsidRPr="00304A20">
        <w:rPr>
          <w:rFonts w:ascii="Times New Roman" w:eastAsia="Times New Roman" w:hAnsi="Times New Roman" w:cs="Times New Roman"/>
          <w:b/>
          <w:bCs/>
          <w:color w:val="111111"/>
          <w:sz w:val="28"/>
          <w:szCs w:val="28"/>
          <w:bdr w:val="none" w:sz="0" w:space="0" w:color="auto" w:frame="1"/>
          <w:lang w:eastAsia="ru-RU"/>
        </w:rPr>
        <w:t>общении</w:t>
      </w:r>
      <w:r w:rsidRPr="00304A20">
        <w:rPr>
          <w:rFonts w:ascii="Times New Roman" w:eastAsia="Times New Roman" w:hAnsi="Times New Roman" w:cs="Times New Roman"/>
          <w:color w:val="111111"/>
          <w:sz w:val="28"/>
          <w:szCs w:val="28"/>
          <w:lang w:eastAsia="ru-RU"/>
        </w:rPr>
        <w:t>. Контакты носят поверхностный характер, а у многих </w:t>
      </w:r>
      <w:r w:rsidRPr="00304A20">
        <w:rPr>
          <w:rFonts w:ascii="Times New Roman" w:eastAsia="Times New Roman" w:hAnsi="Times New Roman" w:cs="Times New Roman"/>
          <w:b/>
          <w:bCs/>
          <w:color w:val="111111"/>
          <w:sz w:val="28"/>
          <w:szCs w:val="28"/>
          <w:bdr w:val="none" w:sz="0" w:space="0" w:color="auto" w:frame="1"/>
          <w:lang w:eastAsia="ru-RU"/>
        </w:rPr>
        <w:t>общение</w:t>
      </w:r>
      <w:r w:rsidRPr="00304A20">
        <w:rPr>
          <w:rFonts w:ascii="Times New Roman" w:eastAsia="Times New Roman" w:hAnsi="Times New Roman" w:cs="Times New Roman"/>
          <w:color w:val="111111"/>
          <w:sz w:val="28"/>
          <w:szCs w:val="28"/>
          <w:lang w:eastAsia="ru-RU"/>
        </w:rPr>
        <w:t> со сверстниками эпизодическое. Большинство </w:t>
      </w:r>
      <w:r w:rsidRPr="00304A20">
        <w:rPr>
          <w:rFonts w:ascii="Times New Roman" w:eastAsia="Times New Roman" w:hAnsi="Times New Roman" w:cs="Times New Roman"/>
          <w:b/>
          <w:bCs/>
          <w:color w:val="111111"/>
          <w:sz w:val="28"/>
          <w:szCs w:val="28"/>
          <w:bdr w:val="none" w:sz="0" w:space="0" w:color="auto" w:frame="1"/>
          <w:lang w:eastAsia="ru-RU"/>
        </w:rPr>
        <w:t>детей</w:t>
      </w:r>
      <w:r w:rsidRPr="00304A20">
        <w:rPr>
          <w:rFonts w:ascii="Times New Roman" w:eastAsia="Times New Roman" w:hAnsi="Times New Roman" w:cs="Times New Roman"/>
          <w:color w:val="111111"/>
          <w:sz w:val="28"/>
          <w:szCs w:val="28"/>
          <w:lang w:eastAsia="ru-RU"/>
        </w:rPr>
        <w:t> предпочитает играть в одиночку. Когда дети играют вдвоем, их действия часто носят несогласованный характер. </w:t>
      </w:r>
      <w:r w:rsidRPr="00304A20">
        <w:rPr>
          <w:rFonts w:ascii="Times New Roman" w:eastAsia="Times New Roman" w:hAnsi="Times New Roman" w:cs="Times New Roman"/>
          <w:b/>
          <w:bCs/>
          <w:color w:val="111111"/>
          <w:sz w:val="28"/>
          <w:szCs w:val="28"/>
          <w:bdr w:val="none" w:sz="0" w:space="0" w:color="auto" w:frame="1"/>
          <w:lang w:eastAsia="ru-RU"/>
        </w:rPr>
        <w:t>Общение</w:t>
      </w:r>
      <w:r w:rsidRPr="00304A20">
        <w:rPr>
          <w:rFonts w:ascii="Times New Roman" w:eastAsia="Times New Roman" w:hAnsi="Times New Roman" w:cs="Times New Roman"/>
          <w:color w:val="111111"/>
          <w:sz w:val="28"/>
          <w:szCs w:val="28"/>
          <w:lang w:eastAsia="ru-RU"/>
        </w:rPr>
        <w:t> по поводу игры наблюдается в единичных случаях.</w:t>
      </w:r>
    </w:p>
    <w:p w:rsidR="00304A20" w:rsidRPr="00304A20" w:rsidRDefault="00304A20" w:rsidP="00304A2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04A20">
        <w:rPr>
          <w:rFonts w:ascii="Times New Roman" w:eastAsia="Times New Roman" w:hAnsi="Times New Roman" w:cs="Times New Roman"/>
          <w:color w:val="111111"/>
          <w:sz w:val="28"/>
          <w:szCs w:val="28"/>
          <w:lang w:eastAsia="ru-RU"/>
        </w:rPr>
        <w:t>Характеристика </w:t>
      </w:r>
      <w:r w:rsidRPr="00304A20">
        <w:rPr>
          <w:rFonts w:ascii="Times New Roman" w:eastAsia="Times New Roman" w:hAnsi="Times New Roman" w:cs="Times New Roman"/>
          <w:b/>
          <w:bCs/>
          <w:color w:val="111111"/>
          <w:sz w:val="28"/>
          <w:szCs w:val="28"/>
          <w:bdr w:val="none" w:sz="0" w:space="0" w:color="auto" w:frame="1"/>
          <w:lang w:eastAsia="ru-RU"/>
        </w:rPr>
        <w:t>детей</w:t>
      </w:r>
      <w:r w:rsidRPr="00304A20">
        <w:rPr>
          <w:rFonts w:ascii="Times New Roman" w:eastAsia="Times New Roman" w:hAnsi="Times New Roman" w:cs="Times New Roman"/>
          <w:color w:val="111111"/>
          <w:sz w:val="28"/>
          <w:szCs w:val="28"/>
          <w:lang w:eastAsia="ru-RU"/>
        </w:rPr>
        <w:t> с ОВЗ зависит от многих показателей, из которых определяющим является сам дефект. Ведь именно от него зависит дальнейшая практическая деятельность индивидуума. Существуют </w:t>
      </w:r>
      <w:r w:rsidRPr="00304A20">
        <w:rPr>
          <w:rFonts w:ascii="Times New Roman" w:eastAsia="Times New Roman" w:hAnsi="Times New Roman" w:cs="Times New Roman"/>
          <w:b/>
          <w:bCs/>
          <w:color w:val="111111"/>
          <w:sz w:val="28"/>
          <w:szCs w:val="28"/>
          <w:bdr w:val="none" w:sz="0" w:space="0" w:color="auto" w:frame="1"/>
          <w:lang w:eastAsia="ru-RU"/>
        </w:rPr>
        <w:t>особенности развития детей с ограниченными возможностями</w:t>
      </w:r>
      <w:r w:rsidRPr="00304A20">
        <w:rPr>
          <w:rFonts w:ascii="Times New Roman" w:eastAsia="Times New Roman" w:hAnsi="Times New Roman" w:cs="Times New Roman"/>
          <w:color w:val="111111"/>
          <w:sz w:val="28"/>
          <w:szCs w:val="28"/>
          <w:lang w:eastAsia="ru-RU"/>
        </w:rPr>
        <w:t>, которые препятствуют их социальному становлению. Так, например, у </w:t>
      </w:r>
      <w:r w:rsidRPr="00304A20">
        <w:rPr>
          <w:rFonts w:ascii="Times New Roman" w:eastAsia="Times New Roman" w:hAnsi="Times New Roman" w:cs="Times New Roman"/>
          <w:b/>
          <w:bCs/>
          <w:color w:val="111111"/>
          <w:sz w:val="28"/>
          <w:szCs w:val="28"/>
          <w:bdr w:val="none" w:sz="0" w:space="0" w:color="auto" w:frame="1"/>
          <w:lang w:eastAsia="ru-RU"/>
        </w:rPr>
        <w:t>детей с ограниченными возможностями здоровья</w:t>
      </w:r>
      <w:r w:rsidRPr="00304A20">
        <w:rPr>
          <w:rFonts w:ascii="Times New Roman" w:eastAsia="Times New Roman" w:hAnsi="Times New Roman" w:cs="Times New Roman"/>
          <w:color w:val="111111"/>
          <w:sz w:val="28"/>
          <w:szCs w:val="28"/>
          <w:lang w:eastAsia="ru-RU"/>
        </w:rPr>
        <w:t> наблюдается низкий уровень развития восприятия, недостаточно сформированы пространственные представления. Также дети невнимательны, с трудом переключаются с одной деятельности на другую. Память </w:t>
      </w:r>
      <w:r w:rsidRPr="00304A20">
        <w:rPr>
          <w:rFonts w:ascii="Times New Roman" w:eastAsia="Times New Roman" w:hAnsi="Times New Roman" w:cs="Times New Roman"/>
          <w:b/>
          <w:bCs/>
          <w:color w:val="111111"/>
          <w:sz w:val="28"/>
          <w:szCs w:val="28"/>
          <w:bdr w:val="none" w:sz="0" w:space="0" w:color="auto" w:frame="1"/>
          <w:lang w:eastAsia="ru-RU"/>
        </w:rPr>
        <w:t>ограничена в объеме</w:t>
      </w:r>
      <w:r w:rsidRPr="00304A20">
        <w:rPr>
          <w:rFonts w:ascii="Times New Roman" w:eastAsia="Times New Roman" w:hAnsi="Times New Roman" w:cs="Times New Roman"/>
          <w:color w:val="111111"/>
          <w:sz w:val="28"/>
          <w:szCs w:val="28"/>
          <w:lang w:eastAsia="ru-RU"/>
        </w:rPr>
        <w:t>, снижена познавательная активность, отмечается замедленный темп переработки информации. Страдает игровая деятельность, у </w:t>
      </w:r>
      <w:r w:rsidRPr="00304A20">
        <w:rPr>
          <w:rFonts w:ascii="Times New Roman" w:eastAsia="Times New Roman" w:hAnsi="Times New Roman" w:cs="Times New Roman"/>
          <w:b/>
          <w:bCs/>
          <w:color w:val="111111"/>
          <w:sz w:val="28"/>
          <w:szCs w:val="28"/>
          <w:bdr w:val="none" w:sz="0" w:space="0" w:color="auto" w:frame="1"/>
          <w:lang w:eastAsia="ru-RU"/>
        </w:rPr>
        <w:t>детей</w:t>
      </w:r>
      <w:r w:rsidRPr="00304A20">
        <w:rPr>
          <w:rFonts w:ascii="Times New Roman" w:eastAsia="Times New Roman" w:hAnsi="Times New Roman" w:cs="Times New Roman"/>
          <w:color w:val="111111"/>
          <w:sz w:val="28"/>
          <w:szCs w:val="28"/>
          <w:lang w:eastAsia="ru-RU"/>
        </w:rPr>
        <w:t> с серьезным психическим отклонением не может быть сформирован сюжет, </w:t>
      </w:r>
      <w:r w:rsidRPr="00304A20">
        <w:rPr>
          <w:rFonts w:ascii="Times New Roman" w:eastAsia="Times New Roman" w:hAnsi="Times New Roman" w:cs="Times New Roman"/>
          <w:b/>
          <w:bCs/>
          <w:color w:val="111111"/>
          <w:sz w:val="28"/>
          <w:szCs w:val="28"/>
          <w:bdr w:val="none" w:sz="0" w:space="0" w:color="auto" w:frame="1"/>
          <w:lang w:eastAsia="ru-RU"/>
        </w:rPr>
        <w:t>способы общения</w:t>
      </w:r>
      <w:r w:rsidRPr="00304A20">
        <w:rPr>
          <w:rFonts w:ascii="Times New Roman" w:eastAsia="Times New Roman" w:hAnsi="Times New Roman" w:cs="Times New Roman"/>
          <w:color w:val="111111"/>
          <w:sz w:val="28"/>
          <w:szCs w:val="28"/>
          <w:lang w:eastAsia="ru-RU"/>
        </w:rPr>
        <w:t> и игровые роли бедны. Имеются нарушения речевых функций, либо все компоненты языковой системы не сформированы [4]. Перечисленные выше факторы связаны с интеллектуальной и социальной активностью ребенка. Детям сложно договориться, сосредоточить свое внимание на конкретном собеседнике </w:t>
      </w:r>
      <w:r w:rsidRPr="00304A20">
        <w:rPr>
          <w:rFonts w:ascii="Times New Roman" w:eastAsia="Times New Roman" w:hAnsi="Times New Roman" w:cs="Times New Roman"/>
          <w:i/>
          <w:iCs/>
          <w:color w:val="111111"/>
          <w:sz w:val="28"/>
          <w:szCs w:val="28"/>
          <w:bdr w:val="none" w:sz="0" w:space="0" w:color="auto" w:frame="1"/>
          <w:lang w:eastAsia="ru-RU"/>
        </w:rPr>
        <w:t>(взрослый или сверстник)</w:t>
      </w:r>
      <w:r w:rsidRPr="00304A20">
        <w:rPr>
          <w:rFonts w:ascii="Times New Roman" w:eastAsia="Times New Roman" w:hAnsi="Times New Roman" w:cs="Times New Roman"/>
          <w:color w:val="111111"/>
          <w:sz w:val="28"/>
          <w:szCs w:val="28"/>
          <w:lang w:eastAsia="ru-RU"/>
        </w:rPr>
        <w:t>; речь безграмотна, с ошибочными элементами грамматического строя, нарушены причинно-следственные связи между предложениями, малый объём словарного запаса.</w:t>
      </w:r>
    </w:p>
    <w:p w:rsidR="00304A20" w:rsidRPr="00304A20" w:rsidRDefault="00304A20" w:rsidP="00304A2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04A20">
        <w:rPr>
          <w:rFonts w:ascii="Times New Roman" w:eastAsia="Times New Roman" w:hAnsi="Times New Roman" w:cs="Times New Roman"/>
          <w:color w:val="111111"/>
          <w:sz w:val="28"/>
          <w:szCs w:val="28"/>
          <w:lang w:eastAsia="ru-RU"/>
        </w:rPr>
        <w:t>Расставляя акцент на </w:t>
      </w:r>
      <w:r w:rsidRPr="00304A20">
        <w:rPr>
          <w:rFonts w:ascii="Times New Roman" w:eastAsia="Times New Roman" w:hAnsi="Times New Roman" w:cs="Times New Roman"/>
          <w:b/>
          <w:bCs/>
          <w:color w:val="111111"/>
          <w:sz w:val="28"/>
          <w:szCs w:val="28"/>
          <w:bdr w:val="none" w:sz="0" w:space="0" w:color="auto" w:frame="1"/>
          <w:lang w:eastAsia="ru-RU"/>
        </w:rPr>
        <w:t>особенности общения ребенка с ограниченными возможностями здоровья</w:t>
      </w:r>
      <w:r w:rsidRPr="00304A20">
        <w:rPr>
          <w:rFonts w:ascii="Times New Roman" w:eastAsia="Times New Roman" w:hAnsi="Times New Roman" w:cs="Times New Roman"/>
          <w:color w:val="111111"/>
          <w:sz w:val="28"/>
          <w:szCs w:val="28"/>
          <w:lang w:eastAsia="ru-RU"/>
        </w:rPr>
        <w:t>, следует отметить препятствующие трудности установлению нормальных контактов между сверстниками и взрослыми. Можно выделить три группы трудностей, которые чаще всего наблюдаются в </w:t>
      </w:r>
      <w:r w:rsidRPr="00304A20">
        <w:rPr>
          <w:rFonts w:ascii="Times New Roman" w:eastAsia="Times New Roman" w:hAnsi="Times New Roman" w:cs="Times New Roman"/>
          <w:b/>
          <w:bCs/>
          <w:color w:val="111111"/>
          <w:sz w:val="28"/>
          <w:szCs w:val="28"/>
          <w:bdr w:val="none" w:sz="0" w:space="0" w:color="auto" w:frame="1"/>
          <w:lang w:eastAsia="ru-RU"/>
        </w:rPr>
        <w:t>общения детей и подростков с ограниченными возможностями здоровья</w:t>
      </w:r>
      <w:r w:rsidRPr="00304A20">
        <w:rPr>
          <w:rFonts w:ascii="Times New Roman" w:eastAsia="Times New Roman" w:hAnsi="Times New Roman" w:cs="Times New Roman"/>
          <w:color w:val="111111"/>
          <w:sz w:val="28"/>
          <w:szCs w:val="28"/>
          <w:lang w:eastAsia="ru-RU"/>
        </w:rPr>
        <w:t>, </w:t>
      </w:r>
      <w:r w:rsidRPr="00304A20">
        <w:rPr>
          <w:rFonts w:ascii="Times New Roman" w:eastAsia="Times New Roman" w:hAnsi="Times New Roman" w:cs="Times New Roman"/>
          <w:color w:val="111111"/>
          <w:sz w:val="28"/>
          <w:szCs w:val="28"/>
          <w:u w:val="single"/>
          <w:bdr w:val="none" w:sz="0" w:space="0" w:color="auto" w:frame="1"/>
          <w:lang w:eastAsia="ru-RU"/>
        </w:rPr>
        <w:t>это</w:t>
      </w:r>
      <w:r w:rsidRPr="00304A20">
        <w:rPr>
          <w:rFonts w:ascii="Times New Roman" w:eastAsia="Times New Roman" w:hAnsi="Times New Roman" w:cs="Times New Roman"/>
          <w:color w:val="111111"/>
          <w:sz w:val="28"/>
          <w:szCs w:val="28"/>
          <w:lang w:eastAsia="ru-RU"/>
        </w:rPr>
        <w:t xml:space="preserve">: трудности, возникшие в связи с дефектами развития ребенка (нарушение речевого развития, умственная отсталость, задержки </w:t>
      </w:r>
      <w:r w:rsidRPr="00304A20">
        <w:rPr>
          <w:rFonts w:ascii="Times New Roman" w:eastAsia="Times New Roman" w:hAnsi="Times New Roman" w:cs="Times New Roman"/>
          <w:color w:val="111111"/>
          <w:sz w:val="28"/>
          <w:szCs w:val="28"/>
          <w:lang w:eastAsia="ru-RU"/>
        </w:rPr>
        <w:lastRenderedPageBreak/>
        <w:t>психического развития и др.); трудности </w:t>
      </w:r>
      <w:r w:rsidRPr="00304A20">
        <w:rPr>
          <w:rFonts w:ascii="Times New Roman" w:eastAsia="Times New Roman" w:hAnsi="Times New Roman" w:cs="Times New Roman"/>
          <w:b/>
          <w:bCs/>
          <w:color w:val="111111"/>
          <w:sz w:val="28"/>
          <w:szCs w:val="28"/>
          <w:bdr w:val="none" w:sz="0" w:space="0" w:color="auto" w:frame="1"/>
          <w:lang w:eastAsia="ru-RU"/>
        </w:rPr>
        <w:t>общения</w:t>
      </w:r>
      <w:r w:rsidRPr="00304A20">
        <w:rPr>
          <w:rFonts w:ascii="Times New Roman" w:eastAsia="Times New Roman" w:hAnsi="Times New Roman" w:cs="Times New Roman"/>
          <w:color w:val="111111"/>
          <w:sz w:val="28"/>
          <w:szCs w:val="28"/>
          <w:lang w:eastAsia="ru-RU"/>
        </w:rPr>
        <w:t>, порожденные социальными факторами (социальная изоляция и депривация, педагогическая запущенность, трудновоспитуемость и др.); трудности, обусловленные индивидуально-типологическими </w:t>
      </w:r>
      <w:r w:rsidRPr="00304A20">
        <w:rPr>
          <w:rFonts w:ascii="Times New Roman" w:eastAsia="Times New Roman" w:hAnsi="Times New Roman" w:cs="Times New Roman"/>
          <w:b/>
          <w:bCs/>
          <w:color w:val="111111"/>
          <w:sz w:val="28"/>
          <w:szCs w:val="28"/>
          <w:bdr w:val="none" w:sz="0" w:space="0" w:color="auto" w:frame="1"/>
          <w:lang w:eastAsia="ru-RU"/>
        </w:rPr>
        <w:t>особенностями </w:t>
      </w:r>
      <w:r w:rsidRPr="00304A20">
        <w:rPr>
          <w:rFonts w:ascii="Times New Roman" w:eastAsia="Times New Roman" w:hAnsi="Times New Roman" w:cs="Times New Roman"/>
          <w:i/>
          <w:iCs/>
          <w:color w:val="111111"/>
          <w:sz w:val="28"/>
          <w:szCs w:val="28"/>
          <w:bdr w:val="none" w:sz="0" w:space="0" w:color="auto" w:frame="1"/>
          <w:lang w:eastAsia="ru-RU"/>
        </w:rPr>
        <w:t>(темперамента, характера, эмоциональных состояний и др.)</w:t>
      </w:r>
      <w:r w:rsidRPr="00304A20">
        <w:rPr>
          <w:rFonts w:ascii="Times New Roman" w:eastAsia="Times New Roman" w:hAnsi="Times New Roman" w:cs="Times New Roman"/>
          <w:color w:val="111111"/>
          <w:sz w:val="28"/>
          <w:szCs w:val="28"/>
          <w:lang w:eastAsia="ru-RU"/>
        </w:rPr>
        <w:t> [3]. В связи с данными трудностями возникают барьеры, которые препятствуют полноценному </w:t>
      </w:r>
      <w:r w:rsidRPr="00304A20">
        <w:rPr>
          <w:rFonts w:ascii="Times New Roman" w:eastAsia="Times New Roman" w:hAnsi="Times New Roman" w:cs="Times New Roman"/>
          <w:b/>
          <w:bCs/>
          <w:color w:val="111111"/>
          <w:sz w:val="28"/>
          <w:szCs w:val="28"/>
          <w:bdr w:val="none" w:sz="0" w:space="0" w:color="auto" w:frame="1"/>
          <w:lang w:eastAsia="ru-RU"/>
        </w:rPr>
        <w:t>общению ребенка с ограниченными возможностями здоровья</w:t>
      </w:r>
      <w:r w:rsidRPr="00304A20">
        <w:rPr>
          <w:rFonts w:ascii="Times New Roman" w:eastAsia="Times New Roman" w:hAnsi="Times New Roman" w:cs="Times New Roman"/>
          <w:color w:val="111111"/>
          <w:sz w:val="28"/>
          <w:szCs w:val="28"/>
          <w:lang w:eastAsia="ru-RU"/>
        </w:rPr>
        <w:t>, </w:t>
      </w:r>
      <w:r w:rsidRPr="00304A20">
        <w:rPr>
          <w:rFonts w:ascii="Times New Roman" w:eastAsia="Times New Roman" w:hAnsi="Times New Roman" w:cs="Times New Roman"/>
          <w:color w:val="111111"/>
          <w:sz w:val="28"/>
          <w:szCs w:val="28"/>
          <w:u w:val="single"/>
          <w:bdr w:val="none" w:sz="0" w:space="0" w:color="auto" w:frame="1"/>
          <w:lang w:eastAsia="ru-RU"/>
        </w:rPr>
        <w:t>среди таких барьеров отмечают</w:t>
      </w:r>
      <w:r w:rsidRPr="00304A20">
        <w:rPr>
          <w:rFonts w:ascii="Times New Roman" w:eastAsia="Times New Roman" w:hAnsi="Times New Roman" w:cs="Times New Roman"/>
          <w:color w:val="111111"/>
          <w:sz w:val="28"/>
          <w:szCs w:val="28"/>
          <w:lang w:eastAsia="ru-RU"/>
        </w:rPr>
        <w:t>: смысловой барьер (требования к ребенку предъявляются некорректно как по содержанию, так и по форме, барьер страха (оказывает гнев и ругань со стороны взрослых, на которые дети чутко реагируют, барьер стыда (дети, имеющие тот или иной дефект, постепенно начинают все больше осознавать свою неполноценность, что они не такие как другие, барьер страдания (затруднение в </w:t>
      </w:r>
      <w:r w:rsidRPr="00304A20">
        <w:rPr>
          <w:rFonts w:ascii="Times New Roman" w:eastAsia="Times New Roman" w:hAnsi="Times New Roman" w:cs="Times New Roman"/>
          <w:b/>
          <w:bCs/>
          <w:color w:val="111111"/>
          <w:sz w:val="28"/>
          <w:szCs w:val="28"/>
          <w:bdr w:val="none" w:sz="0" w:space="0" w:color="auto" w:frame="1"/>
          <w:lang w:eastAsia="ru-RU"/>
        </w:rPr>
        <w:t>общении часто возникает у детей</w:t>
      </w:r>
      <w:r w:rsidRPr="00304A20">
        <w:rPr>
          <w:rFonts w:ascii="Times New Roman" w:eastAsia="Times New Roman" w:hAnsi="Times New Roman" w:cs="Times New Roman"/>
          <w:color w:val="111111"/>
          <w:sz w:val="28"/>
          <w:szCs w:val="28"/>
          <w:lang w:eastAsia="ru-RU"/>
        </w:rPr>
        <w:t>, которых помещают на обучение в специализированные учреждения. Тревожные переживания </w:t>
      </w:r>
      <w:r w:rsidRPr="00304A20">
        <w:rPr>
          <w:rFonts w:ascii="Times New Roman" w:eastAsia="Times New Roman" w:hAnsi="Times New Roman" w:cs="Times New Roman"/>
          <w:b/>
          <w:bCs/>
          <w:color w:val="111111"/>
          <w:sz w:val="28"/>
          <w:szCs w:val="28"/>
          <w:bdr w:val="none" w:sz="0" w:space="0" w:color="auto" w:frame="1"/>
          <w:lang w:eastAsia="ru-RU"/>
        </w:rPr>
        <w:t>детей</w:t>
      </w:r>
      <w:r w:rsidRPr="00304A20">
        <w:rPr>
          <w:rFonts w:ascii="Times New Roman" w:eastAsia="Times New Roman" w:hAnsi="Times New Roman" w:cs="Times New Roman"/>
          <w:color w:val="111111"/>
          <w:sz w:val="28"/>
          <w:szCs w:val="28"/>
          <w:lang w:eastAsia="ru-RU"/>
        </w:rPr>
        <w:t> в связи с разлукой с близкими ему людьми часто проявляются как внутренний протест по отношению к взрослым., барьер вины (может возникнуть, когда ребенка перестают замечать взрослые и не высказывают одобрений).</w:t>
      </w:r>
    </w:p>
    <w:p w:rsidR="00304A20" w:rsidRPr="00304A20" w:rsidRDefault="00304A20" w:rsidP="00304A2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04A20">
        <w:rPr>
          <w:rFonts w:ascii="Times New Roman" w:eastAsia="Times New Roman" w:hAnsi="Times New Roman" w:cs="Times New Roman"/>
          <w:color w:val="111111"/>
          <w:sz w:val="28"/>
          <w:szCs w:val="28"/>
          <w:lang w:eastAsia="ru-RU"/>
        </w:rPr>
        <w:t>Для преодоления трудностей и барьеров в </w:t>
      </w:r>
      <w:r w:rsidRPr="00304A20">
        <w:rPr>
          <w:rFonts w:ascii="Times New Roman" w:eastAsia="Times New Roman" w:hAnsi="Times New Roman" w:cs="Times New Roman"/>
          <w:b/>
          <w:bCs/>
          <w:color w:val="111111"/>
          <w:sz w:val="28"/>
          <w:szCs w:val="28"/>
          <w:bdr w:val="none" w:sz="0" w:space="0" w:color="auto" w:frame="1"/>
          <w:lang w:eastAsia="ru-RU"/>
        </w:rPr>
        <w:t>общении с детьми ограниченными возможностями здоровья</w:t>
      </w:r>
      <w:r w:rsidRPr="00304A20">
        <w:rPr>
          <w:rFonts w:ascii="Times New Roman" w:eastAsia="Times New Roman" w:hAnsi="Times New Roman" w:cs="Times New Roman"/>
          <w:color w:val="111111"/>
          <w:sz w:val="28"/>
          <w:szCs w:val="28"/>
          <w:lang w:eastAsia="ru-RU"/>
        </w:rPr>
        <w:t> включаются ряд специалистов (психолог, дефектолог, логопед, специалист по социальной реабилитации, воспитатель, педагог-психолог, которые помогают как детям, так и их родителям. Данные специалисты выстраивают занятия, учитывая возрастные и индивидуально-личностные </w:t>
      </w:r>
      <w:r w:rsidRPr="00304A20">
        <w:rPr>
          <w:rFonts w:ascii="Times New Roman" w:eastAsia="Times New Roman" w:hAnsi="Times New Roman" w:cs="Times New Roman"/>
          <w:b/>
          <w:bCs/>
          <w:color w:val="111111"/>
          <w:sz w:val="28"/>
          <w:szCs w:val="28"/>
          <w:bdr w:val="none" w:sz="0" w:space="0" w:color="auto" w:frame="1"/>
          <w:lang w:eastAsia="ru-RU"/>
        </w:rPr>
        <w:t>особенности ребенка</w:t>
      </w:r>
      <w:r w:rsidRPr="00304A20">
        <w:rPr>
          <w:rFonts w:ascii="Times New Roman" w:eastAsia="Times New Roman" w:hAnsi="Times New Roman" w:cs="Times New Roman"/>
          <w:color w:val="111111"/>
          <w:sz w:val="28"/>
          <w:szCs w:val="28"/>
          <w:lang w:eastAsia="ru-RU"/>
        </w:rPr>
        <w:t>.</w:t>
      </w:r>
    </w:p>
    <w:p w:rsidR="00304A20" w:rsidRPr="00304A20" w:rsidRDefault="00304A20" w:rsidP="00304A2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04A20">
        <w:rPr>
          <w:rFonts w:ascii="Times New Roman" w:eastAsia="Times New Roman" w:hAnsi="Times New Roman" w:cs="Times New Roman"/>
          <w:color w:val="111111"/>
          <w:sz w:val="28"/>
          <w:szCs w:val="28"/>
          <w:lang w:eastAsia="ru-RU"/>
        </w:rPr>
        <w:t>В </w:t>
      </w:r>
      <w:r w:rsidRPr="00304A20">
        <w:rPr>
          <w:rFonts w:ascii="Times New Roman" w:eastAsia="Times New Roman" w:hAnsi="Times New Roman" w:cs="Times New Roman"/>
          <w:b/>
          <w:bCs/>
          <w:color w:val="111111"/>
          <w:sz w:val="28"/>
          <w:szCs w:val="28"/>
          <w:bdr w:val="none" w:sz="0" w:space="0" w:color="auto" w:frame="1"/>
          <w:lang w:eastAsia="ru-RU"/>
        </w:rPr>
        <w:t>общении с детьми с ограниченными возможностями</w:t>
      </w:r>
      <w:r w:rsidRPr="00304A20">
        <w:rPr>
          <w:rFonts w:ascii="Times New Roman" w:eastAsia="Times New Roman" w:hAnsi="Times New Roman" w:cs="Times New Roman"/>
          <w:color w:val="111111"/>
          <w:sz w:val="28"/>
          <w:szCs w:val="28"/>
          <w:lang w:eastAsia="ru-RU"/>
        </w:rPr>
        <w:t> занимает центральное положение процесс социальной реабилитации. Данный процесс включает в себя занятия, </w:t>
      </w:r>
      <w:r w:rsidRPr="00304A20">
        <w:rPr>
          <w:rFonts w:ascii="Times New Roman" w:eastAsia="Times New Roman" w:hAnsi="Times New Roman" w:cs="Times New Roman"/>
          <w:color w:val="111111"/>
          <w:sz w:val="28"/>
          <w:szCs w:val="28"/>
          <w:u w:val="single"/>
          <w:bdr w:val="none" w:sz="0" w:space="0" w:color="auto" w:frame="1"/>
          <w:lang w:eastAsia="ru-RU"/>
        </w:rPr>
        <w:t>где в одном случае они носят познавательный характер</w:t>
      </w:r>
      <w:r w:rsidRPr="00304A20">
        <w:rPr>
          <w:rFonts w:ascii="Times New Roman" w:eastAsia="Times New Roman" w:hAnsi="Times New Roman" w:cs="Times New Roman"/>
          <w:color w:val="111111"/>
          <w:sz w:val="28"/>
          <w:szCs w:val="28"/>
          <w:lang w:eastAsia="ru-RU"/>
        </w:rPr>
        <w:t>: ребенка приобщают к разговору на познавательные темы, в другом – по формированию навыков личностного </w:t>
      </w:r>
      <w:r w:rsidRPr="00304A20">
        <w:rPr>
          <w:rFonts w:ascii="Times New Roman" w:eastAsia="Times New Roman" w:hAnsi="Times New Roman" w:cs="Times New Roman"/>
          <w:b/>
          <w:bCs/>
          <w:color w:val="111111"/>
          <w:sz w:val="28"/>
          <w:szCs w:val="28"/>
          <w:bdr w:val="none" w:sz="0" w:space="0" w:color="auto" w:frame="1"/>
          <w:lang w:eastAsia="ru-RU"/>
        </w:rPr>
        <w:t>общения</w:t>
      </w:r>
      <w:r w:rsidRPr="00304A20">
        <w:rPr>
          <w:rFonts w:ascii="Times New Roman" w:eastAsia="Times New Roman" w:hAnsi="Times New Roman" w:cs="Times New Roman"/>
          <w:color w:val="111111"/>
          <w:sz w:val="28"/>
          <w:szCs w:val="28"/>
          <w:lang w:eastAsia="ru-RU"/>
        </w:rPr>
        <w:t>. В основе занятий учитывается инициатива взрослого, так как специалисты демонстрируют ребенку образцы </w:t>
      </w:r>
      <w:r w:rsidRPr="00304A20">
        <w:rPr>
          <w:rFonts w:ascii="Times New Roman" w:eastAsia="Times New Roman" w:hAnsi="Times New Roman" w:cs="Times New Roman"/>
          <w:b/>
          <w:bCs/>
          <w:color w:val="111111"/>
          <w:sz w:val="28"/>
          <w:szCs w:val="28"/>
          <w:bdr w:val="none" w:sz="0" w:space="0" w:color="auto" w:frame="1"/>
          <w:lang w:eastAsia="ru-RU"/>
        </w:rPr>
        <w:t>общения</w:t>
      </w:r>
      <w:r w:rsidRPr="00304A20">
        <w:rPr>
          <w:rFonts w:ascii="Times New Roman" w:eastAsia="Times New Roman" w:hAnsi="Times New Roman" w:cs="Times New Roman"/>
          <w:color w:val="111111"/>
          <w:sz w:val="28"/>
          <w:szCs w:val="28"/>
          <w:lang w:eastAsia="ru-RU"/>
        </w:rPr>
        <w:t>, увлекает своими действиями. В процесс социальной реабилитации учитывается активность ребенка, его н</w:t>
      </w:r>
      <w:r>
        <w:rPr>
          <w:rFonts w:ascii="Times New Roman" w:eastAsia="Times New Roman" w:hAnsi="Times New Roman" w:cs="Times New Roman"/>
          <w:color w:val="111111"/>
          <w:sz w:val="28"/>
          <w:szCs w:val="28"/>
          <w:lang w:eastAsia="ru-RU"/>
        </w:rPr>
        <w:t>астроение, сосредоточенность</w:t>
      </w:r>
      <w:r w:rsidRPr="00304A20">
        <w:rPr>
          <w:rFonts w:ascii="Times New Roman" w:eastAsia="Times New Roman" w:hAnsi="Times New Roman" w:cs="Times New Roman"/>
          <w:color w:val="111111"/>
          <w:sz w:val="28"/>
          <w:szCs w:val="28"/>
          <w:lang w:eastAsia="ru-RU"/>
        </w:rPr>
        <w:t>.</w:t>
      </w:r>
    </w:p>
    <w:p w:rsidR="00304A20" w:rsidRPr="00304A20" w:rsidRDefault="00304A20" w:rsidP="00304A2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04A20">
        <w:rPr>
          <w:rFonts w:ascii="Times New Roman" w:eastAsia="Times New Roman" w:hAnsi="Times New Roman" w:cs="Times New Roman"/>
          <w:color w:val="111111"/>
          <w:sz w:val="28"/>
          <w:szCs w:val="28"/>
          <w:lang w:eastAsia="ru-RU"/>
        </w:rPr>
        <w:t>Для преодоления трудностей в </w:t>
      </w:r>
      <w:r w:rsidRPr="00304A20">
        <w:rPr>
          <w:rFonts w:ascii="Times New Roman" w:eastAsia="Times New Roman" w:hAnsi="Times New Roman" w:cs="Times New Roman"/>
          <w:b/>
          <w:bCs/>
          <w:color w:val="111111"/>
          <w:sz w:val="28"/>
          <w:szCs w:val="28"/>
          <w:bdr w:val="none" w:sz="0" w:space="0" w:color="auto" w:frame="1"/>
          <w:lang w:eastAsia="ru-RU"/>
        </w:rPr>
        <w:t>общении</w:t>
      </w:r>
      <w:r w:rsidRPr="00304A20">
        <w:rPr>
          <w:rFonts w:ascii="Times New Roman" w:eastAsia="Times New Roman" w:hAnsi="Times New Roman" w:cs="Times New Roman"/>
          <w:color w:val="111111"/>
          <w:sz w:val="28"/>
          <w:szCs w:val="28"/>
          <w:lang w:eastAsia="ru-RU"/>
        </w:rPr>
        <w:t> подчеркиваются интересы и увлечения ребенка. Интерес автоматически не появляется, его надо развивать. Ребенку с </w:t>
      </w:r>
      <w:r w:rsidRPr="00304A20">
        <w:rPr>
          <w:rFonts w:ascii="Times New Roman" w:eastAsia="Times New Roman" w:hAnsi="Times New Roman" w:cs="Times New Roman"/>
          <w:b/>
          <w:bCs/>
          <w:color w:val="111111"/>
          <w:sz w:val="28"/>
          <w:szCs w:val="28"/>
          <w:bdr w:val="none" w:sz="0" w:space="0" w:color="auto" w:frame="1"/>
          <w:lang w:eastAsia="ru-RU"/>
        </w:rPr>
        <w:t>ограниченными возможностями</w:t>
      </w:r>
      <w:r w:rsidRPr="00304A20">
        <w:rPr>
          <w:rFonts w:ascii="Times New Roman" w:eastAsia="Times New Roman" w:hAnsi="Times New Roman" w:cs="Times New Roman"/>
          <w:color w:val="111111"/>
          <w:sz w:val="28"/>
          <w:szCs w:val="28"/>
          <w:lang w:eastAsia="ru-RU"/>
        </w:rPr>
        <w:t> можно привить интерес к ухаживанию за цветами, наблюдению за облаками, птицами. Наличие интересов у ребенка позволяет ребенку преодолеть барьеры, увеличить словарный запас.</w:t>
      </w:r>
    </w:p>
    <w:p w:rsidR="00304A20" w:rsidRPr="00304A20" w:rsidRDefault="00304A20" w:rsidP="00304A2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04A20">
        <w:rPr>
          <w:rFonts w:ascii="Times New Roman" w:eastAsia="Times New Roman" w:hAnsi="Times New Roman" w:cs="Times New Roman"/>
          <w:b/>
          <w:bCs/>
          <w:color w:val="111111"/>
          <w:sz w:val="28"/>
          <w:szCs w:val="28"/>
          <w:bdr w:val="none" w:sz="0" w:space="0" w:color="auto" w:frame="1"/>
          <w:lang w:eastAsia="ru-RU"/>
        </w:rPr>
        <w:t>Особенности общения детей с ограниченными возможностями здоровья</w:t>
      </w:r>
      <w:r w:rsidRPr="00304A20">
        <w:rPr>
          <w:rFonts w:ascii="Times New Roman" w:eastAsia="Times New Roman" w:hAnsi="Times New Roman" w:cs="Times New Roman"/>
          <w:color w:val="111111"/>
          <w:sz w:val="28"/>
          <w:szCs w:val="28"/>
          <w:lang w:eastAsia="ru-RU"/>
        </w:rPr>
        <w:t xml:space="preserve"> зависят не только от социального окружения (сверстников и взрослых, но и от наличия дефекта. Например, глухонемые дети, при отсутствии слуха, в качестве социального взаимодействия используют двигательные и зрительные ощущения. Форма коммуникации между слабослышащим и его близкими – это жестикуляция, использование остатков </w:t>
      </w:r>
      <w:r w:rsidRPr="00304A20">
        <w:rPr>
          <w:rFonts w:ascii="Times New Roman" w:eastAsia="Times New Roman" w:hAnsi="Times New Roman" w:cs="Times New Roman"/>
          <w:color w:val="111111"/>
          <w:sz w:val="28"/>
          <w:szCs w:val="28"/>
          <w:lang w:eastAsia="ru-RU"/>
        </w:rPr>
        <w:lastRenderedPageBreak/>
        <w:t>слуха, т. е. усиленная громкость речи, речь на ухо, чтение с губ и др. Устная и письменная речь </w:t>
      </w:r>
      <w:r w:rsidRPr="00304A20">
        <w:rPr>
          <w:rFonts w:ascii="Times New Roman" w:eastAsia="Times New Roman" w:hAnsi="Times New Roman" w:cs="Times New Roman"/>
          <w:b/>
          <w:bCs/>
          <w:color w:val="111111"/>
          <w:sz w:val="28"/>
          <w:szCs w:val="28"/>
          <w:bdr w:val="none" w:sz="0" w:space="0" w:color="auto" w:frame="1"/>
          <w:lang w:eastAsia="ru-RU"/>
        </w:rPr>
        <w:t>детей</w:t>
      </w:r>
      <w:r w:rsidRPr="00304A20">
        <w:rPr>
          <w:rFonts w:ascii="Times New Roman" w:eastAsia="Times New Roman" w:hAnsi="Times New Roman" w:cs="Times New Roman"/>
          <w:color w:val="111111"/>
          <w:sz w:val="28"/>
          <w:szCs w:val="28"/>
          <w:lang w:eastAsia="ru-RU"/>
        </w:rPr>
        <w:t xml:space="preserve"> с отклонениями слуха страдает пропусками букв и слов, их заменой не по смыслу, а по </w:t>
      </w:r>
      <w:r>
        <w:rPr>
          <w:rFonts w:ascii="Times New Roman" w:eastAsia="Times New Roman" w:hAnsi="Times New Roman" w:cs="Times New Roman"/>
          <w:color w:val="111111"/>
          <w:sz w:val="28"/>
          <w:szCs w:val="28"/>
          <w:lang w:eastAsia="ru-RU"/>
        </w:rPr>
        <w:t>внешнему сходству</w:t>
      </w:r>
      <w:r w:rsidRPr="00304A20">
        <w:rPr>
          <w:rFonts w:ascii="Times New Roman" w:eastAsia="Times New Roman" w:hAnsi="Times New Roman" w:cs="Times New Roman"/>
          <w:color w:val="111111"/>
          <w:sz w:val="28"/>
          <w:szCs w:val="28"/>
          <w:lang w:eastAsia="ru-RU"/>
        </w:rPr>
        <w:t>.</w:t>
      </w:r>
    </w:p>
    <w:p w:rsidR="00304A20" w:rsidRPr="00304A20" w:rsidRDefault="00304A20" w:rsidP="00304A2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04A20">
        <w:rPr>
          <w:rFonts w:ascii="Times New Roman" w:eastAsia="Times New Roman" w:hAnsi="Times New Roman" w:cs="Times New Roman"/>
          <w:color w:val="111111"/>
          <w:sz w:val="28"/>
          <w:szCs w:val="28"/>
          <w:lang w:eastAsia="ru-RU"/>
        </w:rPr>
        <w:t>Для </w:t>
      </w:r>
      <w:r w:rsidRPr="00304A20">
        <w:rPr>
          <w:rFonts w:ascii="Times New Roman" w:eastAsia="Times New Roman" w:hAnsi="Times New Roman" w:cs="Times New Roman"/>
          <w:b/>
          <w:bCs/>
          <w:color w:val="111111"/>
          <w:sz w:val="28"/>
          <w:szCs w:val="28"/>
          <w:bdr w:val="none" w:sz="0" w:space="0" w:color="auto" w:frame="1"/>
          <w:lang w:eastAsia="ru-RU"/>
        </w:rPr>
        <w:t>детей</w:t>
      </w:r>
      <w:r w:rsidRPr="00304A20">
        <w:rPr>
          <w:rFonts w:ascii="Times New Roman" w:eastAsia="Times New Roman" w:hAnsi="Times New Roman" w:cs="Times New Roman"/>
          <w:color w:val="111111"/>
          <w:sz w:val="28"/>
          <w:szCs w:val="28"/>
          <w:lang w:eastAsia="ru-RU"/>
        </w:rPr>
        <w:t> с нарушением зрения также имеются свои </w:t>
      </w:r>
      <w:r w:rsidRPr="00304A20">
        <w:rPr>
          <w:rFonts w:ascii="Times New Roman" w:eastAsia="Times New Roman" w:hAnsi="Times New Roman" w:cs="Times New Roman"/>
          <w:b/>
          <w:bCs/>
          <w:color w:val="111111"/>
          <w:sz w:val="28"/>
          <w:szCs w:val="28"/>
          <w:bdr w:val="none" w:sz="0" w:space="0" w:color="auto" w:frame="1"/>
          <w:lang w:eastAsia="ru-RU"/>
        </w:rPr>
        <w:t>особенности общения</w:t>
      </w:r>
      <w:r w:rsidRPr="00304A20">
        <w:rPr>
          <w:rFonts w:ascii="Times New Roman" w:eastAsia="Times New Roman" w:hAnsi="Times New Roman" w:cs="Times New Roman"/>
          <w:color w:val="111111"/>
          <w:sz w:val="28"/>
          <w:szCs w:val="28"/>
          <w:lang w:eastAsia="ru-RU"/>
        </w:rPr>
        <w:t>, при снижении работы зрительного анализатора дети воспринимают информацию на слух. Однако существуют препятствия переработки определенной информации. Нарушение зрения делает </w:t>
      </w:r>
      <w:r w:rsidRPr="00304A20">
        <w:rPr>
          <w:rFonts w:ascii="Times New Roman" w:eastAsia="Times New Roman" w:hAnsi="Times New Roman" w:cs="Times New Roman"/>
          <w:b/>
          <w:bCs/>
          <w:color w:val="111111"/>
          <w:sz w:val="28"/>
          <w:szCs w:val="28"/>
          <w:bdr w:val="none" w:sz="0" w:space="0" w:color="auto" w:frame="1"/>
          <w:lang w:eastAsia="ru-RU"/>
        </w:rPr>
        <w:t>невозможным</w:t>
      </w:r>
      <w:r w:rsidRPr="00304A20">
        <w:rPr>
          <w:rFonts w:ascii="Times New Roman" w:eastAsia="Times New Roman" w:hAnsi="Times New Roman" w:cs="Times New Roman"/>
          <w:color w:val="111111"/>
          <w:sz w:val="28"/>
          <w:szCs w:val="28"/>
          <w:lang w:eastAsia="ru-RU"/>
        </w:rPr>
        <w:t> восприятие партнера по </w:t>
      </w:r>
      <w:r w:rsidRPr="00304A20">
        <w:rPr>
          <w:rFonts w:ascii="Times New Roman" w:eastAsia="Times New Roman" w:hAnsi="Times New Roman" w:cs="Times New Roman"/>
          <w:b/>
          <w:bCs/>
          <w:color w:val="111111"/>
          <w:sz w:val="28"/>
          <w:szCs w:val="28"/>
          <w:bdr w:val="none" w:sz="0" w:space="0" w:color="auto" w:frame="1"/>
          <w:lang w:eastAsia="ru-RU"/>
        </w:rPr>
        <w:t>общению</w:t>
      </w:r>
      <w:r w:rsidRPr="00304A20">
        <w:rPr>
          <w:rFonts w:ascii="Times New Roman" w:eastAsia="Times New Roman" w:hAnsi="Times New Roman" w:cs="Times New Roman"/>
          <w:color w:val="111111"/>
          <w:sz w:val="28"/>
          <w:szCs w:val="28"/>
          <w:lang w:eastAsia="ru-RU"/>
        </w:rPr>
        <w:t>, его выразительных средств, несущих информацию об </w:t>
      </w:r>
      <w:r w:rsidRPr="00304A20">
        <w:rPr>
          <w:rFonts w:ascii="Times New Roman" w:eastAsia="Times New Roman" w:hAnsi="Times New Roman" w:cs="Times New Roman"/>
          <w:b/>
          <w:bCs/>
          <w:color w:val="111111"/>
          <w:sz w:val="28"/>
          <w:szCs w:val="28"/>
          <w:bdr w:val="none" w:sz="0" w:space="0" w:color="auto" w:frame="1"/>
          <w:lang w:eastAsia="ru-RU"/>
        </w:rPr>
        <w:t>особенностях</w:t>
      </w:r>
      <w:r w:rsidRPr="00304A20">
        <w:rPr>
          <w:rFonts w:ascii="Times New Roman" w:eastAsia="Times New Roman" w:hAnsi="Times New Roman" w:cs="Times New Roman"/>
          <w:color w:val="111111"/>
          <w:sz w:val="28"/>
          <w:szCs w:val="28"/>
          <w:lang w:eastAsia="ru-RU"/>
        </w:rPr>
        <w:t> характера и эмоциональном состоянии. </w:t>
      </w:r>
      <w:r w:rsidRPr="00304A20">
        <w:rPr>
          <w:rFonts w:ascii="Times New Roman" w:eastAsia="Times New Roman" w:hAnsi="Times New Roman" w:cs="Times New Roman"/>
          <w:b/>
          <w:bCs/>
          <w:color w:val="111111"/>
          <w:sz w:val="28"/>
          <w:szCs w:val="28"/>
          <w:bdr w:val="none" w:sz="0" w:space="0" w:color="auto" w:frame="1"/>
          <w:lang w:eastAsia="ru-RU"/>
        </w:rPr>
        <w:t>Невозможность</w:t>
      </w:r>
      <w:r w:rsidRPr="00304A20">
        <w:rPr>
          <w:rFonts w:ascii="Times New Roman" w:eastAsia="Times New Roman" w:hAnsi="Times New Roman" w:cs="Times New Roman"/>
          <w:color w:val="111111"/>
          <w:sz w:val="28"/>
          <w:szCs w:val="28"/>
          <w:lang w:eastAsia="ru-RU"/>
        </w:rPr>
        <w:t xml:space="preserve"> дистанционного восприятия мимических и пантомимических проявлений собеседника приводит к неадекватному восприятию реальных характеристик и состояний субъекта, а также вызывает трудности </w:t>
      </w:r>
      <w:r>
        <w:rPr>
          <w:rFonts w:ascii="Times New Roman" w:eastAsia="Times New Roman" w:hAnsi="Times New Roman" w:cs="Times New Roman"/>
          <w:color w:val="111111"/>
          <w:sz w:val="28"/>
          <w:szCs w:val="28"/>
          <w:lang w:eastAsia="ru-RU"/>
        </w:rPr>
        <w:t>формирования речевой функции</w:t>
      </w:r>
      <w:r w:rsidRPr="00304A20">
        <w:rPr>
          <w:rFonts w:ascii="Times New Roman" w:eastAsia="Times New Roman" w:hAnsi="Times New Roman" w:cs="Times New Roman"/>
          <w:color w:val="111111"/>
          <w:sz w:val="28"/>
          <w:szCs w:val="28"/>
          <w:lang w:eastAsia="ru-RU"/>
        </w:rPr>
        <w:t>.</w:t>
      </w:r>
    </w:p>
    <w:p w:rsidR="00304A20" w:rsidRPr="00304A20" w:rsidRDefault="00304A20" w:rsidP="00304A2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04A20">
        <w:rPr>
          <w:rFonts w:ascii="Times New Roman" w:eastAsia="Times New Roman" w:hAnsi="Times New Roman" w:cs="Times New Roman"/>
          <w:color w:val="111111"/>
          <w:sz w:val="28"/>
          <w:szCs w:val="28"/>
          <w:lang w:eastAsia="ru-RU"/>
        </w:rPr>
        <w:t>Установить контакт, ребенком РДА </w:t>
      </w:r>
      <w:r w:rsidRPr="00304A20">
        <w:rPr>
          <w:rFonts w:ascii="Times New Roman" w:eastAsia="Times New Roman" w:hAnsi="Times New Roman" w:cs="Times New Roman"/>
          <w:i/>
          <w:iCs/>
          <w:color w:val="111111"/>
          <w:sz w:val="28"/>
          <w:szCs w:val="28"/>
          <w:bdr w:val="none" w:sz="0" w:space="0" w:color="auto" w:frame="1"/>
          <w:lang w:eastAsia="ru-RU"/>
        </w:rPr>
        <w:t>(ранний детский аутизм)</w:t>
      </w:r>
      <w:r w:rsidRPr="00304A20">
        <w:rPr>
          <w:rFonts w:ascii="Times New Roman" w:eastAsia="Times New Roman" w:hAnsi="Times New Roman" w:cs="Times New Roman"/>
          <w:color w:val="111111"/>
          <w:sz w:val="28"/>
          <w:szCs w:val="28"/>
          <w:lang w:eastAsia="ru-RU"/>
        </w:rPr>
        <w:t> практически </w:t>
      </w:r>
      <w:r w:rsidRPr="00304A20">
        <w:rPr>
          <w:rFonts w:ascii="Times New Roman" w:eastAsia="Times New Roman" w:hAnsi="Times New Roman" w:cs="Times New Roman"/>
          <w:b/>
          <w:bCs/>
          <w:color w:val="111111"/>
          <w:sz w:val="28"/>
          <w:szCs w:val="28"/>
          <w:bdr w:val="none" w:sz="0" w:space="0" w:color="auto" w:frame="1"/>
          <w:lang w:eastAsia="ru-RU"/>
        </w:rPr>
        <w:t>невозможно</w:t>
      </w:r>
      <w:r w:rsidRPr="00304A20">
        <w:rPr>
          <w:rFonts w:ascii="Times New Roman" w:eastAsia="Times New Roman" w:hAnsi="Times New Roman" w:cs="Times New Roman"/>
          <w:color w:val="111111"/>
          <w:sz w:val="28"/>
          <w:szCs w:val="28"/>
          <w:lang w:eastAsia="ru-RU"/>
        </w:rPr>
        <w:t xml:space="preserve">. Ребенка сложно понять, так как, любую тревогу, любые проблемы ребенок с аутизмом выражает не с помощью речи, а криком, нарушением и изменением своего поведения, доходящим до агрессии и </w:t>
      </w:r>
      <w:proofErr w:type="spellStart"/>
      <w:r w:rsidRPr="00304A20">
        <w:rPr>
          <w:rFonts w:ascii="Times New Roman" w:eastAsia="Times New Roman" w:hAnsi="Times New Roman" w:cs="Times New Roman"/>
          <w:color w:val="111111"/>
          <w:sz w:val="28"/>
          <w:szCs w:val="28"/>
          <w:lang w:eastAsia="ru-RU"/>
        </w:rPr>
        <w:t>аутоагрессии</w:t>
      </w:r>
      <w:proofErr w:type="spellEnd"/>
      <w:r w:rsidRPr="00304A20">
        <w:rPr>
          <w:rFonts w:ascii="Times New Roman" w:eastAsia="Times New Roman" w:hAnsi="Times New Roman" w:cs="Times New Roman"/>
          <w:color w:val="111111"/>
          <w:sz w:val="28"/>
          <w:szCs w:val="28"/>
          <w:lang w:eastAsia="ru-RU"/>
        </w:rPr>
        <w:t>. Помимо проблем социального характера у </w:t>
      </w:r>
      <w:r w:rsidRPr="00304A20">
        <w:rPr>
          <w:rFonts w:ascii="Times New Roman" w:eastAsia="Times New Roman" w:hAnsi="Times New Roman" w:cs="Times New Roman"/>
          <w:b/>
          <w:bCs/>
          <w:color w:val="111111"/>
          <w:sz w:val="28"/>
          <w:szCs w:val="28"/>
          <w:bdr w:val="none" w:sz="0" w:space="0" w:color="auto" w:frame="1"/>
          <w:lang w:eastAsia="ru-RU"/>
        </w:rPr>
        <w:t>детей</w:t>
      </w:r>
      <w:r w:rsidRPr="00304A20">
        <w:rPr>
          <w:rFonts w:ascii="Times New Roman" w:eastAsia="Times New Roman" w:hAnsi="Times New Roman" w:cs="Times New Roman"/>
          <w:color w:val="111111"/>
          <w:sz w:val="28"/>
          <w:szCs w:val="28"/>
          <w:lang w:eastAsia="ru-RU"/>
        </w:rPr>
        <w:t> с аутизмом наблюдаются значительные трудности в распознавании эмоций по человеческим телодвижениям, жестам, выражению лица и голосу. Самостоятельные выражения эмоций характеризуются </w:t>
      </w:r>
      <w:r w:rsidRPr="00304A20">
        <w:rPr>
          <w:rFonts w:ascii="Times New Roman" w:eastAsia="Times New Roman" w:hAnsi="Times New Roman" w:cs="Times New Roman"/>
          <w:b/>
          <w:bCs/>
          <w:color w:val="111111"/>
          <w:sz w:val="28"/>
          <w:szCs w:val="28"/>
          <w:bdr w:val="none" w:sz="0" w:space="0" w:color="auto" w:frame="1"/>
          <w:lang w:eastAsia="ru-RU"/>
        </w:rPr>
        <w:t>ограниченным</w:t>
      </w:r>
      <w:r w:rsidRPr="00304A20">
        <w:rPr>
          <w:rFonts w:ascii="Times New Roman" w:eastAsia="Times New Roman" w:hAnsi="Times New Roman" w:cs="Times New Roman"/>
          <w:color w:val="111111"/>
          <w:sz w:val="28"/>
          <w:szCs w:val="28"/>
          <w:lang w:eastAsia="ru-RU"/>
        </w:rPr>
        <w:t> и непроизвольным использованием экспрессивных жестов при преобладании инструментальных и эксцентричной, невнятной или непроизвольной мимикой, что </w:t>
      </w:r>
      <w:r w:rsidRPr="00304A20">
        <w:rPr>
          <w:rFonts w:ascii="Times New Roman" w:eastAsia="Times New Roman" w:hAnsi="Times New Roman" w:cs="Times New Roman"/>
          <w:b/>
          <w:bCs/>
          <w:color w:val="111111"/>
          <w:sz w:val="28"/>
          <w:szCs w:val="28"/>
          <w:bdr w:val="none" w:sz="0" w:space="0" w:color="auto" w:frame="1"/>
          <w:lang w:eastAsia="ru-RU"/>
        </w:rPr>
        <w:t>свидетельствует</w:t>
      </w:r>
      <w:r w:rsidRPr="00304A20">
        <w:rPr>
          <w:rFonts w:ascii="Times New Roman" w:eastAsia="Times New Roman" w:hAnsi="Times New Roman" w:cs="Times New Roman"/>
          <w:color w:val="111111"/>
          <w:sz w:val="28"/>
          <w:szCs w:val="28"/>
          <w:lang w:eastAsia="ru-RU"/>
        </w:rPr>
        <w:t> о своеобразии не только переработки, но и перед</w:t>
      </w:r>
      <w:r>
        <w:rPr>
          <w:rFonts w:ascii="Times New Roman" w:eastAsia="Times New Roman" w:hAnsi="Times New Roman" w:cs="Times New Roman"/>
          <w:color w:val="111111"/>
          <w:sz w:val="28"/>
          <w:szCs w:val="28"/>
          <w:lang w:eastAsia="ru-RU"/>
        </w:rPr>
        <w:t xml:space="preserve">ачи эмоциональной </w:t>
      </w:r>
      <w:proofErr w:type="gramStart"/>
      <w:r>
        <w:rPr>
          <w:rFonts w:ascii="Times New Roman" w:eastAsia="Times New Roman" w:hAnsi="Times New Roman" w:cs="Times New Roman"/>
          <w:color w:val="111111"/>
          <w:sz w:val="28"/>
          <w:szCs w:val="28"/>
          <w:lang w:eastAsia="ru-RU"/>
        </w:rPr>
        <w:t xml:space="preserve">информации </w:t>
      </w:r>
      <w:r w:rsidRPr="00304A20">
        <w:rPr>
          <w:rFonts w:ascii="Times New Roman" w:eastAsia="Times New Roman" w:hAnsi="Times New Roman" w:cs="Times New Roman"/>
          <w:color w:val="111111"/>
          <w:sz w:val="28"/>
          <w:szCs w:val="28"/>
          <w:lang w:eastAsia="ru-RU"/>
        </w:rPr>
        <w:t>.</w:t>
      </w:r>
      <w:proofErr w:type="gramEnd"/>
    </w:p>
    <w:p w:rsidR="00304A20" w:rsidRPr="00304A20" w:rsidRDefault="00304A20" w:rsidP="00304A2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04A20">
        <w:rPr>
          <w:rFonts w:ascii="Times New Roman" w:eastAsia="Times New Roman" w:hAnsi="Times New Roman" w:cs="Times New Roman"/>
          <w:color w:val="111111"/>
          <w:sz w:val="28"/>
          <w:szCs w:val="28"/>
          <w:lang w:eastAsia="ru-RU"/>
        </w:rPr>
        <w:t>У ребенка с ДЦП </w:t>
      </w:r>
      <w:r w:rsidRPr="00304A20">
        <w:rPr>
          <w:rFonts w:ascii="Times New Roman" w:eastAsia="Times New Roman" w:hAnsi="Times New Roman" w:cs="Times New Roman"/>
          <w:i/>
          <w:iCs/>
          <w:color w:val="111111"/>
          <w:sz w:val="28"/>
          <w:szCs w:val="28"/>
          <w:bdr w:val="none" w:sz="0" w:space="0" w:color="auto" w:frame="1"/>
          <w:lang w:eastAsia="ru-RU"/>
        </w:rPr>
        <w:t>(детский церебральный паралич)</w:t>
      </w:r>
      <w:r w:rsidRPr="00304A20">
        <w:rPr>
          <w:rFonts w:ascii="Times New Roman" w:eastAsia="Times New Roman" w:hAnsi="Times New Roman" w:cs="Times New Roman"/>
          <w:color w:val="111111"/>
          <w:sz w:val="28"/>
          <w:szCs w:val="28"/>
          <w:lang w:eastAsia="ru-RU"/>
        </w:rPr>
        <w:t> функция </w:t>
      </w:r>
      <w:r w:rsidRPr="00304A20">
        <w:rPr>
          <w:rFonts w:ascii="Times New Roman" w:eastAsia="Times New Roman" w:hAnsi="Times New Roman" w:cs="Times New Roman"/>
          <w:b/>
          <w:bCs/>
          <w:color w:val="111111"/>
          <w:sz w:val="28"/>
          <w:szCs w:val="28"/>
          <w:bdr w:val="none" w:sz="0" w:space="0" w:color="auto" w:frame="1"/>
          <w:lang w:eastAsia="ru-RU"/>
        </w:rPr>
        <w:t>общения</w:t>
      </w:r>
      <w:r w:rsidRPr="00304A20">
        <w:rPr>
          <w:rFonts w:ascii="Times New Roman" w:eastAsia="Times New Roman" w:hAnsi="Times New Roman" w:cs="Times New Roman"/>
          <w:color w:val="111111"/>
          <w:sz w:val="28"/>
          <w:szCs w:val="28"/>
          <w:lang w:eastAsia="ru-RU"/>
        </w:rPr>
        <w:t> формируется неравномерно, по сравнению со своими </w:t>
      </w:r>
      <w:r w:rsidRPr="00304A20">
        <w:rPr>
          <w:rFonts w:ascii="Times New Roman" w:eastAsia="Times New Roman" w:hAnsi="Times New Roman" w:cs="Times New Roman"/>
          <w:b/>
          <w:bCs/>
          <w:color w:val="111111"/>
          <w:sz w:val="28"/>
          <w:szCs w:val="28"/>
          <w:bdr w:val="none" w:sz="0" w:space="0" w:color="auto" w:frame="1"/>
          <w:lang w:eastAsia="ru-RU"/>
        </w:rPr>
        <w:t>здоровыми сверстниками</w:t>
      </w:r>
      <w:r w:rsidRPr="00304A20">
        <w:rPr>
          <w:rFonts w:ascii="Times New Roman" w:eastAsia="Times New Roman" w:hAnsi="Times New Roman" w:cs="Times New Roman"/>
          <w:color w:val="111111"/>
          <w:sz w:val="28"/>
          <w:szCs w:val="28"/>
          <w:lang w:eastAsia="ru-RU"/>
        </w:rPr>
        <w:t>. Нарушение координации движений и артикуляции неблагоприятно воздействуют на процесс </w:t>
      </w:r>
      <w:r w:rsidRPr="00304A20">
        <w:rPr>
          <w:rFonts w:ascii="Times New Roman" w:eastAsia="Times New Roman" w:hAnsi="Times New Roman" w:cs="Times New Roman"/>
          <w:b/>
          <w:bCs/>
          <w:color w:val="111111"/>
          <w:sz w:val="28"/>
          <w:szCs w:val="28"/>
          <w:bdr w:val="none" w:sz="0" w:space="0" w:color="auto" w:frame="1"/>
          <w:lang w:eastAsia="ru-RU"/>
        </w:rPr>
        <w:t>общения с взрослыми</w:t>
      </w:r>
      <w:r w:rsidRPr="00304A20">
        <w:rPr>
          <w:rFonts w:ascii="Times New Roman" w:eastAsia="Times New Roman" w:hAnsi="Times New Roman" w:cs="Times New Roman"/>
          <w:color w:val="111111"/>
          <w:sz w:val="28"/>
          <w:szCs w:val="28"/>
          <w:lang w:eastAsia="ru-RU"/>
        </w:rPr>
        <w:t>. Также отрицательно сказывается на </w:t>
      </w:r>
      <w:r w:rsidRPr="00304A20">
        <w:rPr>
          <w:rFonts w:ascii="Times New Roman" w:eastAsia="Times New Roman" w:hAnsi="Times New Roman" w:cs="Times New Roman"/>
          <w:b/>
          <w:bCs/>
          <w:color w:val="111111"/>
          <w:sz w:val="28"/>
          <w:szCs w:val="28"/>
          <w:bdr w:val="none" w:sz="0" w:space="0" w:color="auto" w:frame="1"/>
          <w:lang w:eastAsia="ru-RU"/>
        </w:rPr>
        <w:t>общении неспособность</w:t>
      </w:r>
      <w:r w:rsidRPr="00304A20">
        <w:rPr>
          <w:rFonts w:ascii="Times New Roman" w:eastAsia="Times New Roman" w:hAnsi="Times New Roman" w:cs="Times New Roman"/>
          <w:color w:val="111111"/>
          <w:sz w:val="28"/>
          <w:szCs w:val="28"/>
          <w:lang w:eastAsia="ru-RU"/>
        </w:rPr>
        <w:t> в выражении собственного эмоционального состояния. Как основное средство </w:t>
      </w:r>
      <w:r w:rsidRPr="00304A20">
        <w:rPr>
          <w:rFonts w:ascii="Times New Roman" w:eastAsia="Times New Roman" w:hAnsi="Times New Roman" w:cs="Times New Roman"/>
          <w:b/>
          <w:bCs/>
          <w:color w:val="111111"/>
          <w:sz w:val="28"/>
          <w:szCs w:val="28"/>
          <w:bdr w:val="none" w:sz="0" w:space="0" w:color="auto" w:frame="1"/>
          <w:lang w:eastAsia="ru-RU"/>
        </w:rPr>
        <w:t>общения</w:t>
      </w:r>
      <w:r w:rsidRPr="00304A20">
        <w:rPr>
          <w:rFonts w:ascii="Times New Roman" w:eastAsia="Times New Roman" w:hAnsi="Times New Roman" w:cs="Times New Roman"/>
          <w:color w:val="111111"/>
          <w:sz w:val="28"/>
          <w:szCs w:val="28"/>
          <w:lang w:eastAsia="ru-RU"/>
        </w:rPr>
        <w:t>, речь развивается за счет движений и непосредственно в социальном взаимодействии, и основа ее формируется еще</w:t>
      </w:r>
      <w:r>
        <w:rPr>
          <w:rFonts w:ascii="Times New Roman" w:eastAsia="Times New Roman" w:hAnsi="Times New Roman" w:cs="Times New Roman"/>
          <w:color w:val="111111"/>
          <w:sz w:val="28"/>
          <w:szCs w:val="28"/>
          <w:lang w:eastAsia="ru-RU"/>
        </w:rPr>
        <w:t xml:space="preserve"> в первые годы жизни ребенка</w:t>
      </w:r>
      <w:r w:rsidRPr="00304A20">
        <w:rPr>
          <w:rFonts w:ascii="Times New Roman" w:eastAsia="Times New Roman" w:hAnsi="Times New Roman" w:cs="Times New Roman"/>
          <w:color w:val="111111"/>
          <w:sz w:val="28"/>
          <w:szCs w:val="28"/>
          <w:lang w:eastAsia="ru-RU"/>
        </w:rPr>
        <w:t>.</w:t>
      </w:r>
    </w:p>
    <w:p w:rsidR="00304A20" w:rsidRPr="00304A20" w:rsidRDefault="00304A20" w:rsidP="00304A2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304A20">
        <w:rPr>
          <w:rFonts w:ascii="Times New Roman" w:eastAsia="Times New Roman" w:hAnsi="Times New Roman" w:cs="Times New Roman"/>
          <w:color w:val="111111"/>
          <w:sz w:val="28"/>
          <w:szCs w:val="28"/>
          <w:lang w:eastAsia="ru-RU"/>
        </w:rPr>
        <w:t>Таким образом, рассмотрев </w:t>
      </w:r>
      <w:r w:rsidRPr="00304A20">
        <w:rPr>
          <w:rFonts w:ascii="Times New Roman" w:eastAsia="Times New Roman" w:hAnsi="Times New Roman" w:cs="Times New Roman"/>
          <w:b/>
          <w:bCs/>
          <w:color w:val="111111"/>
          <w:sz w:val="28"/>
          <w:szCs w:val="28"/>
          <w:bdr w:val="none" w:sz="0" w:space="0" w:color="auto" w:frame="1"/>
          <w:lang w:eastAsia="ru-RU"/>
        </w:rPr>
        <w:t>особенности общения детей с ограниченными возможностями здоровья</w:t>
      </w:r>
      <w:r w:rsidRPr="00304A20">
        <w:rPr>
          <w:rFonts w:ascii="Times New Roman" w:eastAsia="Times New Roman" w:hAnsi="Times New Roman" w:cs="Times New Roman"/>
          <w:color w:val="111111"/>
          <w:sz w:val="28"/>
          <w:szCs w:val="28"/>
          <w:lang w:eastAsia="ru-RU"/>
        </w:rPr>
        <w:t>, можно сделать следующие выводы. В </w:t>
      </w:r>
      <w:r w:rsidRPr="00304A20">
        <w:rPr>
          <w:rFonts w:ascii="Times New Roman" w:eastAsia="Times New Roman" w:hAnsi="Times New Roman" w:cs="Times New Roman"/>
          <w:b/>
          <w:bCs/>
          <w:color w:val="111111"/>
          <w:sz w:val="28"/>
          <w:szCs w:val="28"/>
          <w:bdr w:val="none" w:sz="0" w:space="0" w:color="auto" w:frame="1"/>
          <w:lang w:eastAsia="ru-RU"/>
        </w:rPr>
        <w:t>общении</w:t>
      </w:r>
      <w:r w:rsidRPr="00304A20">
        <w:rPr>
          <w:rFonts w:ascii="Times New Roman" w:eastAsia="Times New Roman" w:hAnsi="Times New Roman" w:cs="Times New Roman"/>
          <w:color w:val="111111"/>
          <w:sz w:val="28"/>
          <w:szCs w:val="28"/>
          <w:lang w:eastAsia="ru-RU"/>
        </w:rPr>
        <w:t> данной категории лиц существуют барьеры, которые могут возникать не с рождения, а при развитии, достигнув определенного возраста, перестать развиваться. Свои </w:t>
      </w:r>
      <w:r w:rsidRPr="00304A20">
        <w:rPr>
          <w:rFonts w:ascii="Times New Roman" w:eastAsia="Times New Roman" w:hAnsi="Times New Roman" w:cs="Times New Roman"/>
          <w:b/>
          <w:bCs/>
          <w:color w:val="111111"/>
          <w:sz w:val="28"/>
          <w:szCs w:val="28"/>
          <w:bdr w:val="none" w:sz="0" w:space="0" w:color="auto" w:frame="1"/>
          <w:lang w:eastAsia="ru-RU"/>
        </w:rPr>
        <w:t>особенности имеет общение</w:t>
      </w:r>
      <w:r w:rsidRPr="00304A20">
        <w:rPr>
          <w:rFonts w:ascii="Times New Roman" w:eastAsia="Times New Roman" w:hAnsi="Times New Roman" w:cs="Times New Roman"/>
          <w:color w:val="111111"/>
          <w:sz w:val="28"/>
          <w:szCs w:val="28"/>
          <w:lang w:eastAsia="ru-RU"/>
        </w:rPr>
        <w:t> и в зависимости от типа нарушения </w:t>
      </w:r>
      <w:r w:rsidRPr="00304A20">
        <w:rPr>
          <w:rFonts w:ascii="Times New Roman" w:eastAsia="Times New Roman" w:hAnsi="Times New Roman" w:cs="Times New Roman"/>
          <w:i/>
          <w:iCs/>
          <w:color w:val="111111"/>
          <w:sz w:val="28"/>
          <w:szCs w:val="28"/>
          <w:bdr w:val="none" w:sz="0" w:space="0" w:color="auto" w:frame="1"/>
          <w:lang w:eastAsia="ru-RU"/>
        </w:rPr>
        <w:t>(слух, зрение, речь, опорно-двигательная система и др.)</w:t>
      </w:r>
      <w:r w:rsidRPr="00304A20">
        <w:rPr>
          <w:rFonts w:ascii="Times New Roman" w:eastAsia="Times New Roman" w:hAnsi="Times New Roman" w:cs="Times New Roman"/>
          <w:color w:val="111111"/>
          <w:sz w:val="28"/>
          <w:szCs w:val="28"/>
          <w:lang w:eastAsia="ru-RU"/>
        </w:rPr>
        <w:t>. Преодолению трудностей могут помочь курсы социальной реабилитации со специалистами, которые учтут возрастные и индивидуальные </w:t>
      </w:r>
      <w:r w:rsidRPr="00304A20">
        <w:rPr>
          <w:rFonts w:ascii="Times New Roman" w:eastAsia="Times New Roman" w:hAnsi="Times New Roman" w:cs="Times New Roman"/>
          <w:b/>
          <w:bCs/>
          <w:color w:val="111111"/>
          <w:sz w:val="28"/>
          <w:szCs w:val="28"/>
          <w:bdr w:val="none" w:sz="0" w:space="0" w:color="auto" w:frame="1"/>
          <w:lang w:eastAsia="ru-RU"/>
        </w:rPr>
        <w:t>особенности</w:t>
      </w:r>
      <w:r w:rsidRPr="00304A20">
        <w:rPr>
          <w:rFonts w:ascii="Times New Roman" w:eastAsia="Times New Roman" w:hAnsi="Times New Roman" w:cs="Times New Roman"/>
          <w:color w:val="111111"/>
          <w:sz w:val="28"/>
          <w:szCs w:val="28"/>
          <w:lang w:eastAsia="ru-RU"/>
        </w:rPr>
        <w:t>, и помогут как детям, так и родителям.</w:t>
      </w:r>
    </w:p>
    <w:p w:rsidR="003637C8" w:rsidRDefault="003637C8" w:rsidP="003637C8">
      <w:pPr>
        <w:pStyle w:val="a3"/>
        <w:shd w:val="clear" w:color="auto" w:fill="FFFFFF"/>
        <w:spacing w:before="0" w:beforeAutospacing="0" w:after="240" w:afterAutospacing="0" w:line="330" w:lineRule="atLeast"/>
        <w:rPr>
          <w:rFonts w:ascii="Arial" w:hAnsi="Arial" w:cs="Arial"/>
          <w:color w:val="151515"/>
        </w:rPr>
      </w:pPr>
    </w:p>
    <w:sectPr w:rsidR="00363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0E"/>
    <w:rsid w:val="00194D71"/>
    <w:rsid w:val="001B6F94"/>
    <w:rsid w:val="00304A20"/>
    <w:rsid w:val="003637C8"/>
    <w:rsid w:val="004F5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0646B-F3D7-4BF4-8AA8-AE981EA2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37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90852">
      <w:bodyDiv w:val="1"/>
      <w:marLeft w:val="0"/>
      <w:marRight w:val="0"/>
      <w:marTop w:val="0"/>
      <w:marBottom w:val="0"/>
      <w:divBdr>
        <w:top w:val="none" w:sz="0" w:space="0" w:color="auto"/>
        <w:left w:val="none" w:sz="0" w:space="0" w:color="auto"/>
        <w:bottom w:val="none" w:sz="0" w:space="0" w:color="auto"/>
        <w:right w:val="none" w:sz="0" w:space="0" w:color="auto"/>
      </w:divBdr>
      <w:divsChild>
        <w:div w:id="1402674931">
          <w:marLeft w:val="0"/>
          <w:marRight w:val="0"/>
          <w:marTop w:val="0"/>
          <w:marBottom w:val="0"/>
          <w:divBdr>
            <w:top w:val="none" w:sz="0" w:space="0" w:color="auto"/>
            <w:left w:val="none" w:sz="0" w:space="0" w:color="auto"/>
            <w:bottom w:val="none" w:sz="0" w:space="0" w:color="auto"/>
            <w:right w:val="none" w:sz="0" w:space="0" w:color="auto"/>
          </w:divBdr>
        </w:div>
        <w:div w:id="1360085873">
          <w:marLeft w:val="0"/>
          <w:marRight w:val="0"/>
          <w:marTop w:val="0"/>
          <w:marBottom w:val="0"/>
          <w:divBdr>
            <w:top w:val="none" w:sz="0" w:space="0" w:color="auto"/>
            <w:left w:val="none" w:sz="0" w:space="0" w:color="auto"/>
            <w:bottom w:val="none" w:sz="0" w:space="0" w:color="auto"/>
            <w:right w:val="none" w:sz="0" w:space="0" w:color="auto"/>
          </w:divBdr>
        </w:div>
        <w:div w:id="1374962049">
          <w:marLeft w:val="0"/>
          <w:marRight w:val="0"/>
          <w:marTop w:val="0"/>
          <w:marBottom w:val="0"/>
          <w:divBdr>
            <w:top w:val="none" w:sz="0" w:space="0" w:color="auto"/>
            <w:left w:val="none" w:sz="0" w:space="0" w:color="auto"/>
            <w:bottom w:val="none" w:sz="0" w:space="0" w:color="auto"/>
            <w:right w:val="none" w:sz="0" w:space="0" w:color="auto"/>
          </w:divBdr>
        </w:div>
        <w:div w:id="336660155">
          <w:marLeft w:val="0"/>
          <w:marRight w:val="0"/>
          <w:marTop w:val="0"/>
          <w:marBottom w:val="0"/>
          <w:divBdr>
            <w:top w:val="none" w:sz="0" w:space="0" w:color="auto"/>
            <w:left w:val="none" w:sz="0" w:space="0" w:color="auto"/>
            <w:bottom w:val="none" w:sz="0" w:space="0" w:color="auto"/>
            <w:right w:val="none" w:sz="0" w:space="0" w:color="auto"/>
          </w:divBdr>
        </w:div>
        <w:div w:id="1214393902">
          <w:marLeft w:val="0"/>
          <w:marRight w:val="0"/>
          <w:marTop w:val="0"/>
          <w:marBottom w:val="0"/>
          <w:divBdr>
            <w:top w:val="none" w:sz="0" w:space="0" w:color="auto"/>
            <w:left w:val="none" w:sz="0" w:space="0" w:color="auto"/>
            <w:bottom w:val="none" w:sz="0" w:space="0" w:color="auto"/>
            <w:right w:val="none" w:sz="0" w:space="0" w:color="auto"/>
          </w:divBdr>
        </w:div>
      </w:divsChild>
    </w:div>
    <w:div w:id="16993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2025-05-15T07:58:00Z</dcterms:created>
  <dcterms:modified xsi:type="dcterms:W3CDTF">2025-05-15T07:58:00Z</dcterms:modified>
</cp:coreProperties>
</file>